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33" w:rsidRPr="00641CF7" w:rsidRDefault="00620733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учреждение «Управление дошкольного образования» исполнительного комитета </w:t>
      </w:r>
    </w:p>
    <w:p w:rsidR="00620733" w:rsidRPr="00641CF7" w:rsidRDefault="00620733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Нижнекамского муниципального района Республики Татарстан</w:t>
      </w:r>
    </w:p>
    <w:p w:rsidR="00620733" w:rsidRPr="00641CF7" w:rsidRDefault="00620733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AA7" w:rsidRDefault="00925AA7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r w:rsidR="00620733" w:rsidRPr="0064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</w:p>
    <w:p w:rsidR="00620733" w:rsidRPr="00A94370" w:rsidRDefault="00620733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41CF7">
        <w:t xml:space="preserve"> </w:t>
      </w:r>
    </w:p>
    <w:p w:rsidR="00925AA7" w:rsidRPr="00925AA7" w:rsidRDefault="00925AA7" w:rsidP="00925A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25AA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«С чего начинается Родина?»</w:t>
      </w:r>
    </w:p>
    <w:p w:rsidR="00620733" w:rsidRDefault="00620733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733" w:rsidRDefault="00620733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733" w:rsidRDefault="00620733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1CF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AB78BEC" wp14:editId="2E7FBC32">
            <wp:extent cx="4550228" cy="2960370"/>
            <wp:effectExtent l="0" t="0" r="3175" b="0"/>
            <wp:docPr id="1" name="Рисунок 1" descr="C:\Users\илназ20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лназ20\Desktop\ти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573" cy="296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33" w:rsidRPr="007C5956" w:rsidRDefault="00620733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7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Гилемханова Г.Ю.</w:t>
      </w:r>
    </w:p>
    <w:p w:rsidR="00620733" w:rsidRDefault="00620733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МБДОУ №67</w:t>
      </w:r>
    </w:p>
    <w:p w:rsidR="00620733" w:rsidRDefault="00620733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733" w:rsidRDefault="00620733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AA7" w:rsidRDefault="00925AA7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AA7" w:rsidRDefault="00925AA7" w:rsidP="00620733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AA7" w:rsidRDefault="00620733" w:rsidP="00925AA7">
      <w:pPr>
        <w:shd w:val="clear" w:color="auto" w:fill="FFFFFF"/>
        <w:spacing w:before="100" w:beforeAutospacing="1"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Нижнекамск, 2014 г.</w:t>
      </w:r>
    </w:p>
    <w:p w:rsid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bookmarkStart w:id="0" w:name="_GoBack"/>
      <w:bookmarkEnd w:id="0"/>
      <w:r w:rsidRPr="00925AA7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lastRenderedPageBreak/>
        <w:t>Тема: «С чего начинается Родина?»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 xml:space="preserve">Патриотическое   </w:t>
      </w:r>
      <w:proofErr w:type="gramStart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воспитание  подрастающего</w:t>
      </w:r>
      <w:proofErr w:type="gramEnd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 xml:space="preserve"> поколения – одна из самых актуальных задач нашего времени.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 xml:space="preserve">Воспитание   </w:t>
      </w:r>
      <w:proofErr w:type="gramStart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патриотических  чувств</w:t>
      </w:r>
      <w:proofErr w:type="gramEnd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 xml:space="preserve"> у детей дошкольного возраста – одна из задач нравственного  воспитания , включающая в себя воспитание любви к близким людям, к детскому саду, родному городу и родной стране.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 xml:space="preserve"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</w:t>
      </w:r>
      <w:proofErr w:type="gramStart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своей  Родины</w:t>
      </w:r>
      <w:proofErr w:type="gramEnd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, сформировать у детей чувство собственного достоинства, положительные качества личности.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 xml:space="preserve">Надо помнить, </w:t>
      </w:r>
      <w:proofErr w:type="gramStart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что  дошкольник</w:t>
      </w:r>
      <w:proofErr w:type="gramEnd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  воспринимает окружающую его действительность эмоционально, поэтому  патриотические 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 xml:space="preserve">Такие чувства не могут </w:t>
      </w:r>
      <w:proofErr w:type="spellStart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возникнутсами</w:t>
      </w:r>
      <w:proofErr w:type="spellEnd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 xml:space="preserve"> по себе. 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Чувство патриотизма включает в себя следующие параметры: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-         чувство привязанности к местам, где человек родился и вырос;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         уважительное отношение к языку своего народа;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         заботу об интересах родины;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         гордость за социальные и культурные достижения своей страны;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         уважительное отношение к историческому прошлому своего народа, его обычаям и традициям;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         стремление посвятить свой труд на благо могущества и расцвета родины.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 xml:space="preserve">Любой край, область, город имеют свои особенности. В каждом месте своя природа, свои традиции и свой быт. Родной город... Надо показать </w:t>
      </w:r>
      <w:proofErr w:type="gramStart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ребенку,  что</w:t>
      </w:r>
      <w:proofErr w:type="gramEnd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 xml:space="preserve"> родной город славен своей историей, традициями, достопримечательностями, памятниками.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Какие сведения и понятия о родном городе способны усвоить дети?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Четырехлетний ребенок должен знать название своей улицы и той, на которой находится детский сад.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 xml:space="preserve">Диапазон объектов, с которыми </w:t>
      </w:r>
      <w:proofErr w:type="gramStart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знакомят  дошкольников</w:t>
      </w:r>
      <w:proofErr w:type="gramEnd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   расширяется — это район и город в целом, его достопримечательности, исторические места и памятники.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Старший дошкольник должен знать название своего города, своей улицы, прилегающих к ней улиц, а также в честь кого они названы. Объясните детям,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proofErr w:type="gramStart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lastRenderedPageBreak/>
        <w:t>В  нравственно</w:t>
      </w:r>
      <w:proofErr w:type="gramEnd"/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-патриотическом   воспитании 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Родину.</w:t>
      </w:r>
    </w:p>
    <w:p w:rsidR="00925AA7" w:rsidRPr="00925AA7" w:rsidRDefault="00925AA7" w:rsidP="00925A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Не случайно К.Д. Ушинский подчеркивал, что "...  воспитание, если оно не хочет быть бессильным, должно быть народным".</w:t>
      </w:r>
    </w:p>
    <w:p w:rsidR="00DF4F72" w:rsidRPr="00925AA7" w:rsidRDefault="00925AA7" w:rsidP="00925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A7">
        <w:rPr>
          <w:rFonts w:ascii="Times New Roman" w:eastAsia="Times New Roman" w:hAnsi="Times New Roman" w:cs="Times New Roman"/>
          <w:color w:val="352C2C"/>
          <w:sz w:val="28"/>
          <w:szCs w:val="28"/>
          <w:lang w:eastAsia="ru-RU"/>
        </w:rPr>
        <w:t>Задача родителей —  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</w:t>
      </w:r>
    </w:p>
    <w:sectPr w:rsidR="00DF4F72" w:rsidRPr="0092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12836"/>
    <w:multiLevelType w:val="multilevel"/>
    <w:tmpl w:val="C56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E5F21"/>
    <w:multiLevelType w:val="multilevel"/>
    <w:tmpl w:val="6BC0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36D3F"/>
    <w:multiLevelType w:val="multilevel"/>
    <w:tmpl w:val="9994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DF3F15"/>
    <w:multiLevelType w:val="multilevel"/>
    <w:tmpl w:val="852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33"/>
    <w:rsid w:val="00620733"/>
    <w:rsid w:val="006743FD"/>
    <w:rsid w:val="00925AA7"/>
    <w:rsid w:val="00DF4F72"/>
    <w:rsid w:val="00E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44244-10B3-4C16-8B38-97DAB82D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0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Гилемханова</dc:creator>
  <cp:keywords/>
  <dc:description/>
  <cp:lastModifiedBy>Гульназ Гилемханова</cp:lastModifiedBy>
  <cp:revision>3</cp:revision>
  <dcterms:created xsi:type="dcterms:W3CDTF">2015-10-04T11:19:00Z</dcterms:created>
  <dcterms:modified xsi:type="dcterms:W3CDTF">2015-10-04T12:43:00Z</dcterms:modified>
</cp:coreProperties>
</file>