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E" w:rsidRPr="00AF5DF2" w:rsidRDefault="009F5CA8" w:rsidP="00D05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>Анн</w:t>
      </w:r>
      <w:r w:rsidR="00AF5DF2" w:rsidRPr="00AF5DF2">
        <w:rPr>
          <w:rFonts w:ascii="Times New Roman" w:hAnsi="Times New Roman" w:cs="Times New Roman"/>
          <w:sz w:val="28"/>
          <w:szCs w:val="28"/>
        </w:rPr>
        <w:t>о</w:t>
      </w:r>
      <w:r w:rsidRPr="00AF5DF2">
        <w:rPr>
          <w:rFonts w:ascii="Times New Roman" w:hAnsi="Times New Roman" w:cs="Times New Roman"/>
          <w:sz w:val="28"/>
          <w:szCs w:val="28"/>
        </w:rPr>
        <w:t>тация слушателя.</w:t>
      </w:r>
    </w:p>
    <w:p w:rsidR="009F5CA8" w:rsidRPr="00AF5DF2" w:rsidRDefault="000954F9" w:rsidP="00D05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 xml:space="preserve">К выпускной работе </w:t>
      </w:r>
      <w:r w:rsidR="009F5CA8" w:rsidRPr="00AF5DF2">
        <w:rPr>
          <w:rFonts w:ascii="Times New Roman" w:hAnsi="Times New Roman" w:cs="Times New Roman"/>
          <w:sz w:val="28"/>
          <w:szCs w:val="28"/>
        </w:rPr>
        <w:t xml:space="preserve"> Шатиловой Светланы Александровны.</w:t>
      </w:r>
    </w:p>
    <w:p w:rsidR="009F5CA8" w:rsidRPr="00AF5DF2" w:rsidRDefault="009F5CA8" w:rsidP="00D05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>«Мы исследователи» (Свойства воды)</w:t>
      </w:r>
    </w:p>
    <w:p w:rsidR="00D05FD1" w:rsidRPr="00AF5DF2" w:rsidRDefault="00D05FD1">
      <w:pPr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>Выпускная работа предназначена для воспитателей д</w:t>
      </w:r>
      <w:r w:rsidR="00AF5DF2">
        <w:rPr>
          <w:rFonts w:ascii="Times New Roman" w:hAnsi="Times New Roman" w:cs="Times New Roman"/>
          <w:sz w:val="28"/>
          <w:szCs w:val="28"/>
        </w:rPr>
        <w:t>ошкольных образовательных организаций</w:t>
      </w:r>
      <w:r w:rsidRPr="00AF5DF2">
        <w:rPr>
          <w:rFonts w:ascii="Times New Roman" w:hAnsi="Times New Roman" w:cs="Times New Roman"/>
          <w:sz w:val="28"/>
          <w:szCs w:val="28"/>
        </w:rPr>
        <w:t>.</w:t>
      </w:r>
    </w:p>
    <w:p w:rsidR="00E205D1" w:rsidRPr="00AF5DF2" w:rsidRDefault="00E205D1" w:rsidP="003D3450">
      <w:pPr>
        <w:jc w:val="both"/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 xml:space="preserve">Одним из первых природных материалов, с которыми дети встречаются в повседневной жизни, являются вода. Знакомство младших дошкольников с водой активизирует познавательную и поисковую деятельность ребёнка. </w:t>
      </w:r>
      <w:proofErr w:type="gramStart"/>
      <w:r w:rsidRPr="00AF5DF2">
        <w:rPr>
          <w:rFonts w:ascii="Times New Roman" w:hAnsi="Times New Roman" w:cs="Times New Roman"/>
          <w:sz w:val="28"/>
          <w:szCs w:val="28"/>
        </w:rPr>
        <w:t>Игры с водой побуждают детей к выражению своих мыслей и желаний словами (развивается активная и пассивная речь, развитию первичных навыков общения (участие детей в совместных играх).</w:t>
      </w:r>
      <w:proofErr w:type="gramEnd"/>
      <w:r w:rsidRPr="00AF5DF2">
        <w:rPr>
          <w:rFonts w:ascii="Times New Roman" w:hAnsi="Times New Roman" w:cs="Times New Roman"/>
          <w:sz w:val="28"/>
          <w:szCs w:val="28"/>
        </w:rPr>
        <w:t xml:space="preserve"> При знакомстве детей с водой, у детей развиваются творческие, исследовательские, конструктивные способности, эстетический вкус, обогащаются тактильные ощущения.</w:t>
      </w:r>
    </w:p>
    <w:p w:rsidR="00E205D1" w:rsidRPr="00AF5DF2" w:rsidRDefault="00D05FD1">
      <w:pPr>
        <w:rPr>
          <w:rFonts w:ascii="Times New Roman" w:hAnsi="Times New Roman" w:cs="Times New Roman"/>
          <w:sz w:val="28"/>
          <w:szCs w:val="28"/>
        </w:rPr>
      </w:pPr>
      <w:r w:rsidRPr="00AF5DF2">
        <w:rPr>
          <w:rFonts w:ascii="Times New Roman" w:hAnsi="Times New Roman" w:cs="Times New Roman"/>
          <w:sz w:val="28"/>
          <w:szCs w:val="28"/>
        </w:rPr>
        <w:t>Выпускная работа содержит:</w:t>
      </w:r>
    </w:p>
    <w:p w:rsidR="00D05FD1" w:rsidRPr="00AF5DF2" w:rsidRDefault="00D05FD1" w:rsidP="00AF5D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5DF2">
        <w:rPr>
          <w:rFonts w:ascii="Times New Roman" w:hAnsi="Times New Roman" w:cs="Times New Roman"/>
          <w:i/>
          <w:sz w:val="28"/>
          <w:szCs w:val="28"/>
        </w:rPr>
        <w:t>Презинтация</w:t>
      </w:r>
      <w:proofErr w:type="spellEnd"/>
      <w:r w:rsidRPr="00AF5DF2">
        <w:rPr>
          <w:rFonts w:ascii="Times New Roman" w:hAnsi="Times New Roman" w:cs="Times New Roman"/>
          <w:i/>
          <w:sz w:val="28"/>
          <w:szCs w:val="28"/>
        </w:rPr>
        <w:t>.</w:t>
      </w:r>
    </w:p>
    <w:p w:rsidR="00D05FD1" w:rsidRPr="00AF5DF2" w:rsidRDefault="00D05FD1" w:rsidP="00AF5D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F5DF2">
        <w:rPr>
          <w:rFonts w:ascii="Times New Roman" w:hAnsi="Times New Roman" w:cs="Times New Roman"/>
          <w:i/>
          <w:sz w:val="28"/>
          <w:szCs w:val="28"/>
        </w:rPr>
        <w:t>Консультация.</w:t>
      </w:r>
    </w:p>
    <w:p w:rsidR="00D05FD1" w:rsidRPr="00AF5DF2" w:rsidRDefault="003D3450" w:rsidP="00AF5D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F5DF2">
        <w:rPr>
          <w:rFonts w:ascii="Times New Roman" w:hAnsi="Times New Roman" w:cs="Times New Roman"/>
          <w:i/>
          <w:sz w:val="28"/>
          <w:szCs w:val="28"/>
        </w:rPr>
        <w:t>Тест.</w:t>
      </w:r>
    </w:p>
    <w:sectPr w:rsidR="00D05FD1" w:rsidRPr="00AF5DF2" w:rsidSect="00C4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AC1"/>
    <w:multiLevelType w:val="hybridMultilevel"/>
    <w:tmpl w:val="3FE00688"/>
    <w:lvl w:ilvl="0" w:tplc="DBBAF7EA">
      <w:start w:val="1"/>
      <w:numFmt w:val="bullet"/>
      <w:lvlText w:val="•"/>
      <w:lvlJc w:val="left"/>
      <w:pPr>
        <w:tabs>
          <w:tab w:val="num" w:pos="4897"/>
        </w:tabs>
        <w:ind w:left="4897" w:hanging="360"/>
      </w:pPr>
      <w:rPr>
        <w:rFonts w:ascii="Arial" w:hAnsi="Arial" w:hint="default"/>
      </w:rPr>
    </w:lvl>
    <w:lvl w:ilvl="1" w:tplc="75EA0118" w:tentative="1">
      <w:start w:val="1"/>
      <w:numFmt w:val="bullet"/>
      <w:lvlText w:val="•"/>
      <w:lvlJc w:val="left"/>
      <w:pPr>
        <w:tabs>
          <w:tab w:val="num" w:pos="5617"/>
        </w:tabs>
        <w:ind w:left="5617" w:hanging="360"/>
      </w:pPr>
      <w:rPr>
        <w:rFonts w:ascii="Arial" w:hAnsi="Arial" w:hint="default"/>
      </w:rPr>
    </w:lvl>
    <w:lvl w:ilvl="2" w:tplc="5DE242FC" w:tentative="1">
      <w:start w:val="1"/>
      <w:numFmt w:val="bullet"/>
      <w:lvlText w:val="•"/>
      <w:lvlJc w:val="left"/>
      <w:pPr>
        <w:tabs>
          <w:tab w:val="num" w:pos="6337"/>
        </w:tabs>
        <w:ind w:left="6337" w:hanging="360"/>
      </w:pPr>
      <w:rPr>
        <w:rFonts w:ascii="Arial" w:hAnsi="Arial" w:hint="default"/>
      </w:rPr>
    </w:lvl>
    <w:lvl w:ilvl="3" w:tplc="41EA1474" w:tentative="1">
      <w:start w:val="1"/>
      <w:numFmt w:val="bullet"/>
      <w:lvlText w:val="•"/>
      <w:lvlJc w:val="left"/>
      <w:pPr>
        <w:tabs>
          <w:tab w:val="num" w:pos="7057"/>
        </w:tabs>
        <w:ind w:left="7057" w:hanging="360"/>
      </w:pPr>
      <w:rPr>
        <w:rFonts w:ascii="Arial" w:hAnsi="Arial" w:hint="default"/>
      </w:rPr>
    </w:lvl>
    <w:lvl w:ilvl="4" w:tplc="FE20A418" w:tentative="1">
      <w:start w:val="1"/>
      <w:numFmt w:val="bullet"/>
      <w:lvlText w:val="•"/>
      <w:lvlJc w:val="left"/>
      <w:pPr>
        <w:tabs>
          <w:tab w:val="num" w:pos="7777"/>
        </w:tabs>
        <w:ind w:left="7777" w:hanging="360"/>
      </w:pPr>
      <w:rPr>
        <w:rFonts w:ascii="Arial" w:hAnsi="Arial" w:hint="default"/>
      </w:rPr>
    </w:lvl>
    <w:lvl w:ilvl="5" w:tplc="B5BA3FA0" w:tentative="1">
      <w:start w:val="1"/>
      <w:numFmt w:val="bullet"/>
      <w:lvlText w:val="•"/>
      <w:lvlJc w:val="left"/>
      <w:pPr>
        <w:tabs>
          <w:tab w:val="num" w:pos="8497"/>
        </w:tabs>
        <w:ind w:left="8497" w:hanging="360"/>
      </w:pPr>
      <w:rPr>
        <w:rFonts w:ascii="Arial" w:hAnsi="Arial" w:hint="default"/>
      </w:rPr>
    </w:lvl>
    <w:lvl w:ilvl="6" w:tplc="4BF68770" w:tentative="1">
      <w:start w:val="1"/>
      <w:numFmt w:val="bullet"/>
      <w:lvlText w:val="•"/>
      <w:lvlJc w:val="left"/>
      <w:pPr>
        <w:tabs>
          <w:tab w:val="num" w:pos="9217"/>
        </w:tabs>
        <w:ind w:left="9217" w:hanging="360"/>
      </w:pPr>
      <w:rPr>
        <w:rFonts w:ascii="Arial" w:hAnsi="Arial" w:hint="default"/>
      </w:rPr>
    </w:lvl>
    <w:lvl w:ilvl="7" w:tplc="42CE6B88" w:tentative="1">
      <w:start w:val="1"/>
      <w:numFmt w:val="bullet"/>
      <w:lvlText w:val="•"/>
      <w:lvlJc w:val="left"/>
      <w:pPr>
        <w:tabs>
          <w:tab w:val="num" w:pos="9937"/>
        </w:tabs>
        <w:ind w:left="9937" w:hanging="360"/>
      </w:pPr>
      <w:rPr>
        <w:rFonts w:ascii="Arial" w:hAnsi="Arial" w:hint="default"/>
      </w:rPr>
    </w:lvl>
    <w:lvl w:ilvl="8" w:tplc="9A426726" w:tentative="1">
      <w:start w:val="1"/>
      <w:numFmt w:val="bullet"/>
      <w:lvlText w:val="•"/>
      <w:lvlJc w:val="left"/>
      <w:pPr>
        <w:tabs>
          <w:tab w:val="num" w:pos="10657"/>
        </w:tabs>
        <w:ind w:left="10657" w:hanging="360"/>
      </w:pPr>
      <w:rPr>
        <w:rFonts w:ascii="Arial" w:hAnsi="Arial" w:hint="default"/>
      </w:rPr>
    </w:lvl>
  </w:abstractNum>
  <w:abstractNum w:abstractNumId="1">
    <w:nsid w:val="620E0458"/>
    <w:multiLevelType w:val="hybridMultilevel"/>
    <w:tmpl w:val="B94E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A8"/>
    <w:rsid w:val="000954F9"/>
    <w:rsid w:val="003D3450"/>
    <w:rsid w:val="006B68DB"/>
    <w:rsid w:val="009F5CA8"/>
    <w:rsid w:val="00AF5DF2"/>
    <w:rsid w:val="00C03478"/>
    <w:rsid w:val="00C4206E"/>
    <w:rsid w:val="00D05FD1"/>
    <w:rsid w:val="00E2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2015-09-28T04:21:00Z</dcterms:created>
  <dcterms:modified xsi:type="dcterms:W3CDTF">2015-09-28T06:23:00Z</dcterms:modified>
</cp:coreProperties>
</file>