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73C" w:rsidRPr="009D2133" w:rsidRDefault="009D2133" w:rsidP="009D2133">
      <w:pPr>
        <w:spacing w:line="240" w:lineRule="auto"/>
        <w:jc w:val="center"/>
        <w:rPr>
          <w:b/>
          <w:color w:val="FF0000"/>
          <w:sz w:val="32"/>
          <w:szCs w:val="32"/>
        </w:rPr>
      </w:pPr>
      <w:r w:rsidRPr="009D2133">
        <w:rPr>
          <w:b/>
          <w:color w:val="FF0000"/>
          <w:sz w:val="32"/>
          <w:szCs w:val="32"/>
        </w:rPr>
        <w:t xml:space="preserve">                                                                                        </w:t>
      </w:r>
      <w:r w:rsidR="0065273C" w:rsidRPr="009D2133">
        <w:rPr>
          <w:b/>
          <w:color w:val="FF0000"/>
          <w:sz w:val="32"/>
          <w:szCs w:val="32"/>
        </w:rPr>
        <w:t>логопед</w:t>
      </w:r>
    </w:p>
    <w:p w:rsidR="0065273C" w:rsidRPr="009D2133" w:rsidRDefault="0065273C" w:rsidP="001D2A09">
      <w:pPr>
        <w:spacing w:line="240" w:lineRule="auto"/>
        <w:jc w:val="right"/>
        <w:rPr>
          <w:b/>
          <w:color w:val="FF0000"/>
          <w:sz w:val="32"/>
          <w:szCs w:val="32"/>
        </w:rPr>
      </w:pPr>
      <w:r w:rsidRPr="009D2133">
        <w:rPr>
          <w:b/>
          <w:color w:val="FF0000"/>
          <w:sz w:val="32"/>
          <w:szCs w:val="32"/>
        </w:rPr>
        <w:t>СОВЕТЫ РОДИТЕЛЯМ</w:t>
      </w:r>
    </w:p>
    <w:p w:rsidR="0065273C" w:rsidRDefault="0065273C" w:rsidP="001D2A09">
      <w:pPr>
        <w:spacing w:line="240" w:lineRule="auto"/>
        <w:jc w:val="right"/>
        <w:rPr>
          <w:sz w:val="32"/>
          <w:szCs w:val="32"/>
        </w:rPr>
      </w:pPr>
    </w:p>
    <w:p w:rsidR="0065273C" w:rsidRPr="009373BB" w:rsidRDefault="0065273C" w:rsidP="001D2A09">
      <w:pPr>
        <w:spacing w:line="240" w:lineRule="auto"/>
        <w:jc w:val="right"/>
        <w:rPr>
          <w:sz w:val="32"/>
          <w:szCs w:val="32"/>
        </w:rPr>
      </w:pPr>
    </w:p>
    <w:p w:rsidR="0065273C" w:rsidRPr="00635AE0" w:rsidRDefault="0065273C" w:rsidP="001D2A09">
      <w:pPr>
        <w:spacing w:line="240" w:lineRule="auto"/>
        <w:jc w:val="center"/>
        <w:rPr>
          <w:color w:val="00B0F0"/>
          <w:sz w:val="56"/>
          <w:szCs w:val="56"/>
        </w:rPr>
      </w:pPr>
      <w:r w:rsidRPr="00635AE0">
        <w:rPr>
          <w:color w:val="00B0F0"/>
          <w:sz w:val="56"/>
          <w:szCs w:val="56"/>
        </w:rPr>
        <w:t>Развитие речи</w:t>
      </w:r>
    </w:p>
    <w:p w:rsidR="0065273C" w:rsidRPr="00635AE0" w:rsidRDefault="00C67765" w:rsidP="001D2A09">
      <w:pPr>
        <w:spacing w:line="240" w:lineRule="auto"/>
        <w:jc w:val="center"/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>при ознакомлении с природой</w:t>
      </w:r>
    </w:p>
    <w:p w:rsidR="0065273C" w:rsidRPr="0056086D" w:rsidRDefault="0065273C" w:rsidP="001D2A09">
      <w:pPr>
        <w:spacing w:line="240" w:lineRule="auto"/>
      </w:pPr>
    </w:p>
    <w:p w:rsidR="0065273C" w:rsidRPr="0065273C" w:rsidRDefault="0065273C" w:rsidP="001D2A09">
      <w:pPr>
        <w:spacing w:line="240" w:lineRule="auto"/>
        <w:rPr>
          <w:color w:val="7030A0"/>
          <w:sz w:val="72"/>
          <w:szCs w:val="72"/>
        </w:rPr>
      </w:pPr>
      <w:r>
        <w:t xml:space="preserve">                                                              </w:t>
      </w:r>
      <w:r w:rsidRPr="0065273C">
        <w:rPr>
          <w:color w:val="7030A0"/>
          <w:sz w:val="72"/>
          <w:szCs w:val="72"/>
        </w:rPr>
        <w:t>«весна»</w:t>
      </w:r>
    </w:p>
    <w:p w:rsidR="0065273C" w:rsidRPr="0056086D" w:rsidRDefault="0065273C" w:rsidP="001D2A09">
      <w:pPr>
        <w:spacing w:line="240" w:lineRule="auto"/>
      </w:pPr>
    </w:p>
    <w:p w:rsidR="0065273C" w:rsidRPr="0056086D" w:rsidRDefault="0065273C" w:rsidP="001D2A09">
      <w:pPr>
        <w:spacing w:line="240" w:lineRule="auto"/>
      </w:pPr>
    </w:p>
    <w:p w:rsidR="0065273C" w:rsidRDefault="0065273C" w:rsidP="001D2A09">
      <w:pPr>
        <w:tabs>
          <w:tab w:val="left" w:pos="2490"/>
        </w:tabs>
        <w:spacing w:line="240" w:lineRule="auto"/>
      </w:pPr>
      <w:r>
        <w:tab/>
      </w:r>
      <w:r w:rsidRPr="0056086D">
        <w:rPr>
          <w:noProof/>
          <w:lang w:eastAsia="ru-RU"/>
        </w:rPr>
        <w:drawing>
          <wp:inline distT="0" distB="0" distL="0" distR="0">
            <wp:extent cx="5200650" cy="39004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3C" w:rsidRDefault="0065273C" w:rsidP="001D2A09">
      <w:pPr>
        <w:tabs>
          <w:tab w:val="left" w:pos="2490"/>
        </w:tabs>
        <w:spacing w:line="240" w:lineRule="auto"/>
      </w:pPr>
    </w:p>
    <w:p w:rsidR="0065273C" w:rsidRDefault="0065273C" w:rsidP="001D2A09">
      <w:pPr>
        <w:tabs>
          <w:tab w:val="left" w:pos="2490"/>
        </w:tabs>
        <w:spacing w:line="240" w:lineRule="auto"/>
      </w:pPr>
    </w:p>
    <w:p w:rsidR="0065273C" w:rsidRPr="00BA044A" w:rsidRDefault="0065273C" w:rsidP="001D2A09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A91375">
        <w:rPr>
          <w:rFonts w:ascii="Calibri" w:eastAsia="Calibri" w:hAnsi="Calibri" w:cs="Times New Roman"/>
          <w:b/>
          <w:sz w:val="28"/>
          <w:szCs w:val="28"/>
        </w:rPr>
        <w:lastRenderedPageBreak/>
        <w:t>Природа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– это богатейшая кладовая, неоценимое богатство для интеллектуального, нравственного и речевого развития ребенка. Она своим многообразием, красочностью и динамичностью привлекает малышей, вызывает в них массу радостных переживаний, развивает любознательность. Впечатления от родной природы, полученные в детстве,</w:t>
      </w:r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BA044A">
        <w:rPr>
          <w:rFonts w:ascii="Calibri" w:eastAsia="Calibri" w:hAnsi="Calibri" w:cs="Times New Roman"/>
          <w:sz w:val="28"/>
          <w:szCs w:val="28"/>
        </w:rPr>
        <w:t>надолго остаются в памяти,  создают прочную основу для дальнейшего ее познания.</w:t>
      </w:r>
    </w:p>
    <w:p w:rsidR="0065273C" w:rsidRDefault="0065273C" w:rsidP="001D2A09">
      <w:pPr>
        <w:tabs>
          <w:tab w:val="left" w:pos="2490"/>
        </w:tabs>
        <w:spacing w:line="240" w:lineRule="auto"/>
      </w:pPr>
    </w:p>
    <w:p w:rsidR="0065273C" w:rsidRPr="00BA044A" w:rsidRDefault="0065273C" w:rsidP="001D2A09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</w:t>
      </w:r>
      <w:r w:rsidRPr="00251CD9">
        <w:rPr>
          <w:rFonts w:ascii="Calibri" w:eastAsia="Calibri" w:hAnsi="Calibri" w:cs="Times New Roman"/>
          <w:b/>
          <w:sz w:val="28"/>
          <w:szCs w:val="28"/>
        </w:rPr>
        <w:t>Наблюдения за неживой природой</w:t>
      </w:r>
      <w:r w:rsidRPr="005D1F06">
        <w:rPr>
          <w:rFonts w:ascii="Calibri" w:eastAsia="Calibri" w:hAnsi="Calibri" w:cs="Times New Roman"/>
          <w:sz w:val="28"/>
          <w:szCs w:val="28"/>
        </w:rPr>
        <w:t>.</w:t>
      </w:r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BA044A">
        <w:rPr>
          <w:rFonts w:ascii="Calibri" w:eastAsia="Calibri" w:hAnsi="Calibri" w:cs="Times New Roman"/>
          <w:sz w:val="28"/>
          <w:szCs w:val="28"/>
        </w:rPr>
        <w:t>Продолж</w:t>
      </w:r>
      <w:r w:rsidR="004700E9">
        <w:rPr>
          <w:rFonts w:ascii="Calibri" w:eastAsia="Calibri" w:hAnsi="Calibri" w:cs="Times New Roman"/>
          <w:sz w:val="28"/>
          <w:szCs w:val="28"/>
        </w:rPr>
        <w:t>айте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наблюдения за погодой: весной чаще бывают солнечные</w:t>
      </w:r>
      <w:r w:rsidR="004700E9">
        <w:rPr>
          <w:rFonts w:ascii="Calibri" w:eastAsia="Calibri" w:hAnsi="Calibri" w:cs="Times New Roman"/>
          <w:sz w:val="28"/>
          <w:szCs w:val="28"/>
        </w:rPr>
        <w:t>,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теплые дни. Обратите внимание на удлинение дня и потепление, на таяние снега и льда на солнце. Гуляя с детьми в разное время дня, предложите им подумать, почему утром лужи замерзают, а днем оттаивают, сосульки с одной стороны дома тают, а с другой нет. Обратите внимание детей на образование луж и ручьев, организуйте игры с корабликами, лодочками, водяными мельницами, в процессе которых дети знакомятся с  силой ветра и воды. Не пропустите возможность понаблюдать за первым весенним дождем, первой грозой.</w:t>
      </w:r>
    </w:p>
    <w:p w:rsidR="0065273C" w:rsidRPr="00BA044A" w:rsidRDefault="009B6CE6" w:rsidP="001D2A09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5273C" w:rsidRPr="00BA044A">
        <w:rPr>
          <w:rFonts w:ascii="Calibri" w:eastAsia="Calibri" w:hAnsi="Calibri" w:cs="Times New Roman"/>
          <w:sz w:val="28"/>
          <w:szCs w:val="28"/>
        </w:rPr>
        <w:t xml:space="preserve"> </w:t>
      </w:r>
      <w:r w:rsidR="0065273C" w:rsidRPr="00BA044A">
        <w:rPr>
          <w:rFonts w:ascii="Calibri" w:eastAsia="Calibri" w:hAnsi="Calibri" w:cs="Times New Roman"/>
          <w:b/>
          <w:sz w:val="28"/>
          <w:szCs w:val="28"/>
        </w:rPr>
        <w:t>Наблюдения за растениями.</w:t>
      </w:r>
      <w:r w:rsidR="0065273C" w:rsidRPr="00BA044A">
        <w:rPr>
          <w:rFonts w:ascii="Calibri" w:eastAsia="Calibri" w:hAnsi="Calibri" w:cs="Times New Roman"/>
          <w:sz w:val="28"/>
          <w:szCs w:val="28"/>
        </w:rPr>
        <w:t xml:space="preserve"> Ознакомление с весенними явлениями в неживой природе надо связывать с изменениями в жизни растений и животных. Наблюдая с детьми за таянием снега, предложите поискать зеленую траву. Ребята  с радостью найдут первую траву </w:t>
      </w:r>
      <w:proofErr w:type="gramStart"/>
      <w:r w:rsidR="0065273C" w:rsidRPr="00BA044A">
        <w:rPr>
          <w:rFonts w:ascii="Calibri" w:eastAsia="Calibri" w:hAnsi="Calibri" w:cs="Times New Roman"/>
          <w:sz w:val="28"/>
          <w:szCs w:val="28"/>
        </w:rPr>
        <w:t>среди</w:t>
      </w:r>
      <w:proofErr w:type="gramEnd"/>
      <w:r w:rsidR="0065273C" w:rsidRPr="00BA044A">
        <w:rPr>
          <w:rFonts w:ascii="Calibri" w:eastAsia="Calibri" w:hAnsi="Calibri" w:cs="Times New Roman"/>
          <w:sz w:val="28"/>
          <w:szCs w:val="28"/>
        </w:rPr>
        <w:t xml:space="preserve"> засохшей прошлогодней. Хорошо провести прогулку к месту появления первых весенних цветов, например</w:t>
      </w:r>
      <w:proofErr w:type="gramStart"/>
      <w:r w:rsidR="0065273C" w:rsidRPr="00BA044A">
        <w:rPr>
          <w:rFonts w:ascii="Calibri" w:eastAsia="Calibri" w:hAnsi="Calibri" w:cs="Times New Roman"/>
          <w:sz w:val="28"/>
          <w:szCs w:val="28"/>
        </w:rPr>
        <w:t>,</w:t>
      </w:r>
      <w:proofErr w:type="gramEnd"/>
      <w:r w:rsidR="0065273C" w:rsidRPr="00BA044A">
        <w:rPr>
          <w:rFonts w:ascii="Calibri" w:eastAsia="Calibri" w:hAnsi="Calibri" w:cs="Times New Roman"/>
          <w:sz w:val="28"/>
          <w:szCs w:val="28"/>
        </w:rPr>
        <w:t xml:space="preserve"> мать-и-мачехи, выкопать несколько кустиков, посадить их в ящик для дальнейших наблюдений.</w:t>
      </w:r>
    </w:p>
    <w:p w:rsidR="0065273C" w:rsidRDefault="0065273C" w:rsidP="001D2A09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    На каждой прогулке, особенно в апреле или мае, можно обнаружить новые изменения в природе. Приучайте детей замечать их, обращайте внимание на запах цветущих деревьев и кустарников, приучайте различать некоторые из них по запаху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например, сирень, черемуху). Для упражнения в  распознавании деревьев можно провести игры и занятия на сравнение веток, листьев, цветов.</w:t>
      </w:r>
    </w:p>
    <w:p w:rsidR="0065273C" w:rsidRDefault="0065273C" w:rsidP="001D2A09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1D2A09" w:rsidRDefault="001D2A09" w:rsidP="001D2A09">
      <w:pPr>
        <w:spacing w:line="240" w:lineRule="auto"/>
        <w:ind w:left="645"/>
        <w:jc w:val="center"/>
        <w:rPr>
          <w:rFonts w:ascii="Calibri" w:eastAsia="Calibri" w:hAnsi="Calibri" w:cs="Times New Roman"/>
          <w:sz w:val="28"/>
          <w:szCs w:val="28"/>
          <w:u w:val="single"/>
        </w:rPr>
      </w:pPr>
    </w:p>
    <w:p w:rsidR="001D2A09" w:rsidRDefault="001D2A09" w:rsidP="001D2A09">
      <w:pPr>
        <w:spacing w:line="240" w:lineRule="auto"/>
        <w:ind w:left="645"/>
        <w:jc w:val="center"/>
        <w:rPr>
          <w:rFonts w:ascii="Calibri" w:eastAsia="Calibri" w:hAnsi="Calibri" w:cs="Times New Roman"/>
          <w:sz w:val="28"/>
          <w:szCs w:val="28"/>
          <w:u w:val="single"/>
        </w:rPr>
      </w:pPr>
    </w:p>
    <w:p w:rsidR="001D2A09" w:rsidRDefault="001D2A09" w:rsidP="001D2A09">
      <w:pPr>
        <w:spacing w:line="240" w:lineRule="auto"/>
        <w:ind w:left="645"/>
        <w:jc w:val="center"/>
        <w:rPr>
          <w:rFonts w:ascii="Calibri" w:eastAsia="Calibri" w:hAnsi="Calibri" w:cs="Times New Roman"/>
          <w:sz w:val="28"/>
          <w:szCs w:val="28"/>
          <w:u w:val="single"/>
        </w:rPr>
      </w:pPr>
    </w:p>
    <w:p w:rsidR="001D2A09" w:rsidRDefault="001D2A09" w:rsidP="001D2A09">
      <w:pPr>
        <w:spacing w:line="240" w:lineRule="auto"/>
        <w:ind w:left="645"/>
        <w:jc w:val="center"/>
        <w:rPr>
          <w:rFonts w:ascii="Calibri" w:eastAsia="Calibri" w:hAnsi="Calibri" w:cs="Times New Roman"/>
          <w:sz w:val="28"/>
          <w:szCs w:val="28"/>
          <w:u w:val="single"/>
        </w:rPr>
      </w:pPr>
    </w:p>
    <w:p w:rsidR="001D2A09" w:rsidRDefault="001D2A09" w:rsidP="001D2A09">
      <w:pPr>
        <w:spacing w:line="240" w:lineRule="auto"/>
        <w:ind w:left="645"/>
        <w:jc w:val="center"/>
        <w:rPr>
          <w:rFonts w:ascii="Calibri" w:eastAsia="Calibri" w:hAnsi="Calibri" w:cs="Times New Roman"/>
          <w:sz w:val="28"/>
          <w:szCs w:val="28"/>
          <w:u w:val="single"/>
        </w:rPr>
      </w:pPr>
    </w:p>
    <w:p w:rsidR="001D2A09" w:rsidRDefault="001D2A09" w:rsidP="001D2A09">
      <w:pPr>
        <w:spacing w:line="240" w:lineRule="auto"/>
        <w:ind w:left="645"/>
        <w:jc w:val="center"/>
        <w:rPr>
          <w:rFonts w:ascii="Calibri" w:eastAsia="Calibri" w:hAnsi="Calibri" w:cs="Times New Roman"/>
          <w:sz w:val="28"/>
          <w:szCs w:val="28"/>
          <w:u w:val="single"/>
        </w:rPr>
      </w:pPr>
    </w:p>
    <w:p w:rsidR="009B6CE6" w:rsidRPr="001D2A09" w:rsidRDefault="009B6CE6" w:rsidP="001D2A09">
      <w:pPr>
        <w:spacing w:line="240" w:lineRule="auto"/>
        <w:ind w:left="645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D2A09">
        <w:rPr>
          <w:rFonts w:ascii="Calibri" w:eastAsia="Calibri" w:hAnsi="Calibri" w:cs="Times New Roman"/>
          <w:b/>
          <w:sz w:val="28"/>
          <w:szCs w:val="28"/>
        </w:rPr>
        <w:lastRenderedPageBreak/>
        <w:t>Тема: « Весна»</w:t>
      </w:r>
    </w:p>
    <w:p w:rsidR="009B6CE6" w:rsidRPr="00BA044A" w:rsidRDefault="009B6CE6" w:rsidP="001D2A09">
      <w:pPr>
        <w:spacing w:line="240" w:lineRule="auto"/>
        <w:ind w:left="645"/>
        <w:rPr>
          <w:rFonts w:ascii="Calibri" w:eastAsia="Calibri" w:hAnsi="Calibri" w:cs="Times New Roman"/>
          <w:b/>
          <w:sz w:val="28"/>
          <w:szCs w:val="28"/>
        </w:rPr>
      </w:pPr>
    </w:p>
    <w:p w:rsidR="009B6CE6" w:rsidRPr="00BA044A" w:rsidRDefault="009B6CE6" w:rsidP="001D2A09">
      <w:pPr>
        <w:spacing w:line="240" w:lineRule="auto"/>
        <w:ind w:left="645"/>
        <w:rPr>
          <w:rFonts w:ascii="Calibri" w:eastAsia="Calibri" w:hAnsi="Calibri" w:cs="Times New Roman"/>
          <w:b/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>Дети должны знать:</w:t>
      </w:r>
    </w:p>
    <w:p w:rsidR="009B6CE6" w:rsidRPr="00BA044A" w:rsidRDefault="009B6CE6" w:rsidP="001D2A09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Названия весенних месяцев и времен года.</w:t>
      </w:r>
    </w:p>
    <w:p w:rsidR="009B6CE6" w:rsidRPr="00BA044A" w:rsidRDefault="009B6CE6" w:rsidP="001D2A09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Последовательность времен года, название текущего месяца.</w:t>
      </w:r>
    </w:p>
    <w:p w:rsidR="009B6CE6" w:rsidRPr="00BA044A" w:rsidRDefault="009B6CE6" w:rsidP="001D2A09">
      <w:pPr>
        <w:spacing w:line="240" w:lineRule="auto"/>
        <w:ind w:left="645"/>
        <w:rPr>
          <w:rFonts w:ascii="Calibri" w:eastAsia="Calibri" w:hAnsi="Calibri" w:cs="Times New Roman"/>
          <w:b/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>Должны уметь:</w:t>
      </w:r>
    </w:p>
    <w:p w:rsidR="009B6CE6" w:rsidRPr="00BA044A" w:rsidRDefault="009B6CE6" w:rsidP="001D2A09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Различать и называть деревья, кустарники, цветы, траву; знать их части.</w:t>
      </w:r>
    </w:p>
    <w:p w:rsidR="009B6CE6" w:rsidRPr="00BA044A" w:rsidRDefault="009B6CE6" w:rsidP="001D2A09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Различать и называть первые весенние цветы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подснежник, ландыш, мать – и – мачеху).</w:t>
      </w:r>
    </w:p>
    <w:p w:rsidR="009B6CE6" w:rsidRPr="00BA044A" w:rsidRDefault="009B6CE6" w:rsidP="001D2A09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Различать и называть некоторые деревья и кустарники по коре, листьям, плодам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ель, березу, тополь, клен, липу, шиповник, сирень, черемуху).</w:t>
      </w:r>
    </w:p>
    <w:p w:rsidR="009B6CE6" w:rsidRPr="00BA044A" w:rsidRDefault="009B6CE6" w:rsidP="001D2A09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Узнавать и называть некоторых насекомых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бабочку, муравья, пчелу, муху, кузнечика).</w:t>
      </w:r>
    </w:p>
    <w:p w:rsidR="009B6CE6" w:rsidRPr="00BA044A" w:rsidRDefault="009B6CE6" w:rsidP="001D2A09">
      <w:pPr>
        <w:spacing w:line="240" w:lineRule="auto"/>
        <w:ind w:left="645"/>
        <w:rPr>
          <w:rFonts w:ascii="Calibri" w:eastAsia="Calibri" w:hAnsi="Calibri" w:cs="Times New Roman"/>
          <w:sz w:val="28"/>
          <w:szCs w:val="28"/>
        </w:rPr>
      </w:pPr>
    </w:p>
    <w:p w:rsidR="0065273C" w:rsidRDefault="0065273C" w:rsidP="001D2A09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A91375" w:rsidRDefault="00A91375" w:rsidP="00A91375">
      <w:pPr>
        <w:spacing w:line="240" w:lineRule="auto"/>
        <w:jc w:val="center"/>
        <w:rPr>
          <w:b/>
          <w:sz w:val="28"/>
          <w:szCs w:val="28"/>
        </w:rPr>
      </w:pPr>
      <w:r w:rsidRPr="00A9137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273831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36" cy="274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75" w:rsidRDefault="00A91375" w:rsidP="001D2A09">
      <w:pPr>
        <w:spacing w:line="240" w:lineRule="auto"/>
        <w:rPr>
          <w:b/>
          <w:sz w:val="28"/>
          <w:szCs w:val="28"/>
        </w:rPr>
      </w:pPr>
    </w:p>
    <w:p w:rsidR="004700E9" w:rsidRDefault="004700E9" w:rsidP="00A91375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700E9" w:rsidRDefault="004700E9" w:rsidP="00A91375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700E9" w:rsidRDefault="004700E9" w:rsidP="00A91375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700E9" w:rsidRDefault="004700E9" w:rsidP="00A91375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5273C" w:rsidRPr="004173DD" w:rsidRDefault="0065273C" w:rsidP="004173DD">
      <w:pPr>
        <w:spacing w:line="240" w:lineRule="auto"/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4173DD">
        <w:rPr>
          <w:rFonts w:ascii="Calibri" w:eastAsia="Calibri" w:hAnsi="Calibri" w:cs="Times New Roman"/>
          <w:b/>
          <w:sz w:val="40"/>
          <w:szCs w:val="40"/>
        </w:rPr>
        <w:lastRenderedPageBreak/>
        <w:t>Практические занятия</w:t>
      </w:r>
    </w:p>
    <w:p w:rsidR="0065273C" w:rsidRPr="004173DD" w:rsidRDefault="0065273C" w:rsidP="00A91375">
      <w:pPr>
        <w:spacing w:line="240" w:lineRule="auto"/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4173DD">
        <w:rPr>
          <w:rFonts w:ascii="Calibri" w:eastAsia="Calibri" w:hAnsi="Calibri" w:cs="Times New Roman"/>
          <w:b/>
          <w:sz w:val="40"/>
          <w:szCs w:val="40"/>
        </w:rPr>
        <w:t>Наблюдения</w:t>
      </w:r>
    </w:p>
    <w:p w:rsidR="0065273C" w:rsidRPr="001D2A09" w:rsidRDefault="0065273C" w:rsidP="00A91375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5273C" w:rsidRPr="00BA044A" w:rsidRDefault="0065273C" w:rsidP="00A91375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Солнце </w:t>
      </w:r>
      <w:proofErr w:type="gramStart"/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b/>
          <w:sz w:val="28"/>
          <w:szCs w:val="28"/>
        </w:rPr>
        <w:t>2-3 наблюдения)</w:t>
      </w:r>
    </w:p>
    <w:p w:rsidR="00A91375" w:rsidRDefault="0065273C" w:rsidP="001D2A09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>Цель: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Сформировать представление о том, что весеннее солнце греет </w:t>
      </w:r>
      <w:r w:rsidR="00A91375">
        <w:rPr>
          <w:rFonts w:ascii="Calibri" w:eastAsia="Calibri" w:hAnsi="Calibri" w:cs="Times New Roman"/>
          <w:sz w:val="28"/>
          <w:szCs w:val="28"/>
        </w:rPr>
        <w:t xml:space="preserve">          </w:t>
      </w:r>
      <w:r w:rsidRPr="00BA044A">
        <w:rPr>
          <w:rFonts w:ascii="Calibri" w:eastAsia="Calibri" w:hAnsi="Calibri" w:cs="Times New Roman"/>
          <w:sz w:val="28"/>
          <w:szCs w:val="28"/>
        </w:rPr>
        <w:t>ярче, сильнее, поднимается выше, день становится длиннее.</w:t>
      </w:r>
    </w:p>
    <w:p w:rsidR="0065273C" w:rsidRPr="00BA044A" w:rsidRDefault="0065273C" w:rsidP="001D2A09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Словарь: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Обогащать лексику за счет подбора прилагательных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солнышко – яркое, весеннее, лучистое).</w:t>
      </w:r>
    </w:p>
    <w:p w:rsidR="0065273C" w:rsidRPr="009B6CE6" w:rsidRDefault="0065273C" w:rsidP="001D2A09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  <w:u w:val="single"/>
        </w:rPr>
      </w:pPr>
      <w:r w:rsidRPr="009B6CE6">
        <w:rPr>
          <w:rFonts w:ascii="Calibri" w:eastAsia="Calibri" w:hAnsi="Calibri" w:cs="Times New Roman"/>
          <w:sz w:val="28"/>
          <w:szCs w:val="28"/>
          <w:u w:val="single"/>
        </w:rPr>
        <w:t xml:space="preserve">Прочитайте  </w:t>
      </w:r>
      <w:proofErr w:type="spellStart"/>
      <w:r w:rsidRPr="009B6CE6">
        <w:rPr>
          <w:rFonts w:ascii="Calibri" w:eastAsia="Calibri" w:hAnsi="Calibri" w:cs="Times New Roman"/>
          <w:sz w:val="28"/>
          <w:szCs w:val="28"/>
          <w:u w:val="single"/>
        </w:rPr>
        <w:t>потешки</w:t>
      </w:r>
      <w:proofErr w:type="spellEnd"/>
      <w:r w:rsidRPr="009B6CE6">
        <w:rPr>
          <w:rFonts w:ascii="Calibri" w:eastAsia="Calibri" w:hAnsi="Calibri" w:cs="Times New Roman"/>
          <w:sz w:val="28"/>
          <w:szCs w:val="28"/>
          <w:u w:val="single"/>
        </w:rPr>
        <w:t xml:space="preserve"> о солнышке.</w:t>
      </w:r>
    </w:p>
    <w:p w:rsidR="0065273C" w:rsidRPr="00BA044A" w:rsidRDefault="0065273C" w:rsidP="00A91375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Смотрите солнышко в окошко,</w:t>
      </w:r>
    </w:p>
    <w:p w:rsidR="0065273C" w:rsidRPr="00BA044A" w:rsidRDefault="004700E9" w:rsidP="004700E9">
      <w:pPr>
        <w:spacing w:line="240" w:lineRule="auto"/>
        <w:ind w:left="51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</w:t>
      </w:r>
      <w:r w:rsidR="0065273C" w:rsidRPr="00BA044A">
        <w:rPr>
          <w:rFonts w:ascii="Calibri" w:eastAsia="Calibri" w:hAnsi="Calibri" w:cs="Times New Roman"/>
          <w:sz w:val="28"/>
          <w:szCs w:val="28"/>
        </w:rPr>
        <w:t>Светит в нашу комнату.</w:t>
      </w:r>
    </w:p>
    <w:p w:rsidR="0065273C" w:rsidRPr="00BA044A" w:rsidRDefault="004700E9" w:rsidP="004700E9">
      <w:pPr>
        <w:spacing w:line="240" w:lineRule="auto"/>
        <w:ind w:left="51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</w:t>
      </w:r>
      <w:r w:rsidR="0065273C" w:rsidRPr="00BA044A">
        <w:rPr>
          <w:rFonts w:ascii="Calibri" w:eastAsia="Calibri" w:hAnsi="Calibri" w:cs="Times New Roman"/>
          <w:sz w:val="28"/>
          <w:szCs w:val="28"/>
        </w:rPr>
        <w:t>Мы захлопаем в ладоши:</w:t>
      </w:r>
    </w:p>
    <w:p w:rsidR="0065273C" w:rsidRPr="00BA044A" w:rsidRDefault="004700E9" w:rsidP="004700E9">
      <w:pPr>
        <w:spacing w:line="240" w:lineRule="auto"/>
        <w:ind w:left="51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</w:t>
      </w:r>
      <w:r w:rsidR="0065273C" w:rsidRPr="00BA044A">
        <w:rPr>
          <w:rFonts w:ascii="Calibri" w:eastAsia="Calibri" w:hAnsi="Calibri" w:cs="Times New Roman"/>
          <w:sz w:val="28"/>
          <w:szCs w:val="28"/>
        </w:rPr>
        <w:t>Очень рады солнышку!</w:t>
      </w:r>
    </w:p>
    <w:p w:rsidR="0065273C" w:rsidRDefault="0065273C" w:rsidP="00A91375">
      <w:pPr>
        <w:spacing w:line="240" w:lineRule="auto"/>
        <w:ind w:left="510"/>
        <w:jc w:val="center"/>
        <w:rPr>
          <w:rFonts w:ascii="Calibri" w:eastAsia="Calibri" w:hAnsi="Calibri" w:cs="Times New Roman"/>
          <w:sz w:val="28"/>
          <w:szCs w:val="28"/>
        </w:rPr>
      </w:pPr>
    </w:p>
    <w:p w:rsidR="0065273C" w:rsidRPr="00BA044A" w:rsidRDefault="0065273C" w:rsidP="00A91375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На прогулке обратите внимание детей на то, что в начале весны погода капризна. Если ветер дует с севера или востока, то он холодный – будет мороз. А южный и западный ветер несут оттепель и осадки.</w:t>
      </w:r>
    </w:p>
    <w:p w:rsidR="0065273C" w:rsidRPr="00BA044A" w:rsidRDefault="0065273C" w:rsidP="00A91375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В</w:t>
      </w:r>
      <w:r w:rsidRPr="00BA044A">
        <w:rPr>
          <w:rFonts w:ascii="Calibri" w:eastAsia="Calibri" w:hAnsi="Calibri" w:cs="Times New Roman"/>
          <w:sz w:val="28"/>
          <w:szCs w:val="28"/>
        </w:rPr>
        <w:t>ыглянуло солнышко – и заискрились сугробы, нанесенные метелью. Весеннее солнце яркое и теплое – так и хочется снять варежки.</w:t>
      </w:r>
    </w:p>
    <w:p w:rsidR="0065273C" w:rsidRPr="00BA044A" w:rsidRDefault="0065273C" w:rsidP="001D2A09">
      <w:pPr>
        <w:spacing w:line="240" w:lineRule="auto"/>
        <w:ind w:left="510"/>
        <w:jc w:val="center"/>
        <w:rPr>
          <w:rFonts w:ascii="Calibri" w:eastAsia="Calibri" w:hAnsi="Calibri" w:cs="Times New Roman"/>
          <w:sz w:val="28"/>
          <w:szCs w:val="28"/>
        </w:rPr>
      </w:pPr>
    </w:p>
    <w:p w:rsidR="0065273C" w:rsidRPr="00BA044A" w:rsidRDefault="0065273C" w:rsidP="001D2A09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Ветер </w:t>
      </w:r>
      <w:proofErr w:type="gramStart"/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b/>
          <w:sz w:val="28"/>
          <w:szCs w:val="28"/>
        </w:rPr>
        <w:t>2 – 3 наблюдения)</w:t>
      </w:r>
    </w:p>
    <w:p w:rsidR="0065273C" w:rsidRPr="00BA044A" w:rsidRDefault="0065273C" w:rsidP="001D2A09">
      <w:pPr>
        <w:spacing w:line="240" w:lineRule="auto"/>
        <w:ind w:firstLine="510"/>
        <w:rPr>
          <w:rFonts w:ascii="Calibri" w:eastAsia="Calibri" w:hAnsi="Calibri" w:cs="Times New Roman"/>
          <w:b/>
          <w:sz w:val="28"/>
          <w:szCs w:val="28"/>
        </w:rPr>
      </w:pPr>
    </w:p>
    <w:p w:rsidR="0065273C" w:rsidRPr="00BA044A" w:rsidRDefault="0065273C" w:rsidP="001D2A09">
      <w:pPr>
        <w:spacing w:line="240" w:lineRule="auto"/>
        <w:ind w:firstLine="510"/>
        <w:jc w:val="both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       Цель: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Сформировать  представление о силе ветра, его направлении, температуре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холодный или теплый).</w:t>
      </w:r>
    </w:p>
    <w:p w:rsidR="0065273C" w:rsidRPr="00BA044A" w:rsidRDefault="0065273C" w:rsidP="001D2A09">
      <w:pPr>
        <w:spacing w:line="240" w:lineRule="auto"/>
        <w:ind w:firstLine="510"/>
        <w:jc w:val="both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       Словарь: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Практическое овладение способами словообразования – ветер, ветерок, ветрище, ветрено, ветреный, безветренно.</w:t>
      </w:r>
    </w:p>
    <w:p w:rsidR="0065273C" w:rsidRPr="00BA044A" w:rsidRDefault="0065273C" w:rsidP="001D2A09">
      <w:pPr>
        <w:spacing w:line="240" w:lineRule="auto"/>
        <w:ind w:firstLine="510"/>
        <w:jc w:val="both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       Подбор прилагательных: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ветер теплый, холодный, сильный, слабый, резкий, порывистый.</w:t>
      </w:r>
    </w:p>
    <w:p w:rsidR="0065273C" w:rsidRDefault="0065273C" w:rsidP="001D2A09">
      <w:pPr>
        <w:spacing w:line="240" w:lineRule="auto"/>
        <w:ind w:firstLine="510"/>
        <w:jc w:val="both"/>
        <w:rPr>
          <w:sz w:val="28"/>
          <w:szCs w:val="28"/>
        </w:rPr>
      </w:pPr>
      <w:r w:rsidRPr="00BA044A">
        <w:rPr>
          <w:rFonts w:ascii="Calibri" w:eastAsia="Calibri" w:hAnsi="Calibri" w:cs="Times New Roman"/>
          <w:b/>
          <w:sz w:val="28"/>
          <w:szCs w:val="28"/>
        </w:rPr>
        <w:t xml:space="preserve">       Подбор глаголов: </w:t>
      </w:r>
      <w:r w:rsidRPr="00BA044A">
        <w:rPr>
          <w:rFonts w:ascii="Calibri" w:eastAsia="Calibri" w:hAnsi="Calibri" w:cs="Times New Roman"/>
          <w:sz w:val="28"/>
          <w:szCs w:val="28"/>
        </w:rPr>
        <w:t>ветер клонит, гнет, качает деревья, гонит по небу тучи или облака, шуршит листвой, травой.</w:t>
      </w:r>
    </w:p>
    <w:p w:rsidR="00D57FC5" w:rsidRPr="004700E9" w:rsidRDefault="00D57FC5" w:rsidP="001D2A09">
      <w:pPr>
        <w:spacing w:line="240" w:lineRule="auto"/>
        <w:ind w:left="720"/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4700E9">
        <w:rPr>
          <w:rFonts w:ascii="Calibri" w:eastAsia="Calibri" w:hAnsi="Calibri" w:cs="Times New Roman"/>
          <w:b/>
          <w:sz w:val="36"/>
          <w:szCs w:val="36"/>
        </w:rPr>
        <w:lastRenderedPageBreak/>
        <w:t xml:space="preserve">Уточнение и расширение словаря по теме </w:t>
      </w:r>
      <w:r w:rsidRPr="004700E9">
        <w:rPr>
          <w:rFonts w:ascii="Calibri" w:eastAsia="Calibri" w:hAnsi="Calibri" w:cs="Times New Roman"/>
          <w:b/>
          <w:sz w:val="36"/>
          <w:szCs w:val="36"/>
          <w:u w:val="single"/>
        </w:rPr>
        <w:t>« Весна»</w:t>
      </w:r>
      <w:r w:rsidRPr="004700E9">
        <w:rPr>
          <w:rFonts w:ascii="Calibri" w:eastAsia="Calibri" w:hAnsi="Calibri" w:cs="Times New Roman"/>
          <w:b/>
          <w:sz w:val="36"/>
          <w:szCs w:val="36"/>
        </w:rPr>
        <w:t xml:space="preserve"> </w:t>
      </w:r>
      <w:r w:rsidR="004700E9" w:rsidRPr="004700E9">
        <w:rPr>
          <w:rFonts w:ascii="Calibri" w:eastAsia="Calibri" w:hAnsi="Calibri" w:cs="Times New Roman"/>
          <w:b/>
          <w:sz w:val="36"/>
          <w:szCs w:val="36"/>
          <w:u w:val="single"/>
        </w:rPr>
        <w:t>У</w:t>
      </w:r>
      <w:r w:rsidRPr="004700E9">
        <w:rPr>
          <w:rFonts w:ascii="Calibri" w:eastAsia="Calibri" w:hAnsi="Calibri" w:cs="Times New Roman"/>
          <w:b/>
          <w:sz w:val="36"/>
          <w:szCs w:val="36"/>
          <w:u w:val="single"/>
        </w:rPr>
        <w:t>пражнения</w:t>
      </w:r>
    </w:p>
    <w:p w:rsidR="001D2A09" w:rsidRPr="00D57FC5" w:rsidRDefault="001D2A09" w:rsidP="001D2A09">
      <w:pPr>
        <w:spacing w:line="240" w:lineRule="auto"/>
        <w:ind w:left="72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D57FC5" w:rsidRPr="001D2A09" w:rsidRDefault="00D57FC5" w:rsidP="001D2A09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1D2A09">
        <w:rPr>
          <w:rFonts w:ascii="Calibri" w:eastAsia="Calibri" w:hAnsi="Calibri" w:cs="Times New Roman"/>
          <w:i/>
          <w:sz w:val="28"/>
          <w:szCs w:val="28"/>
          <w:u w:val="single"/>
        </w:rPr>
        <w:t>Подбор слов по теме « Весна»: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пришла –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весна)                        цветут – (цветы)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дует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вете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р)                        </w:t>
      </w:r>
      <w:r w:rsidR="001D2A09">
        <w:rPr>
          <w:rFonts w:ascii="Calibri" w:eastAsia="Calibri" w:hAnsi="Calibri" w:cs="Times New Roman"/>
          <w:sz w:val="28"/>
          <w:szCs w:val="28"/>
        </w:rPr>
        <w:t xml:space="preserve"> </w:t>
      </w:r>
      <w:r w:rsidRPr="00BA044A">
        <w:rPr>
          <w:rFonts w:ascii="Calibri" w:eastAsia="Calibri" w:hAnsi="Calibri" w:cs="Times New Roman"/>
          <w:sz w:val="28"/>
          <w:szCs w:val="28"/>
        </w:rPr>
        <w:t>тает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( снежок)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плывут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</w:t>
      </w:r>
      <w:proofErr w:type="gramStart"/>
      <w:r w:rsidR="004700E9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="004700E9">
        <w:rPr>
          <w:rFonts w:ascii="Calibri" w:eastAsia="Calibri" w:hAnsi="Calibri" w:cs="Times New Roman"/>
          <w:sz w:val="28"/>
          <w:szCs w:val="28"/>
        </w:rPr>
        <w:t xml:space="preserve">облака)            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распускаются – ( почки)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зеленеет –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 xml:space="preserve">трава)      </w:t>
      </w:r>
      <w:r w:rsidR="001D2A09">
        <w:rPr>
          <w:rFonts w:ascii="Calibri" w:eastAsia="Calibri" w:hAnsi="Calibri" w:cs="Times New Roman"/>
          <w:sz w:val="28"/>
          <w:szCs w:val="28"/>
        </w:rPr>
        <w:t xml:space="preserve">         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появляются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( листочки)</w:t>
      </w:r>
    </w:p>
    <w:p w:rsidR="00D57FC5" w:rsidRPr="001D2A09" w:rsidRDefault="00D57FC5" w:rsidP="001D2A09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1D2A09">
        <w:rPr>
          <w:rFonts w:ascii="Calibri" w:eastAsia="Calibri" w:hAnsi="Calibri" w:cs="Times New Roman"/>
          <w:i/>
          <w:sz w:val="28"/>
          <w:szCs w:val="28"/>
          <w:u w:val="single"/>
        </w:rPr>
        <w:t>Подбор названий предметов и объектов к названию действия, дифференциация вопросов « кто?» - « что?»: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идет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кто?)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человек, собака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идет (что?)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дождь, снег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бежит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кто?) – ребенок, зверь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бежит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что?) – ручей, река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растет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кто?) – малыш, щенок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растет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что?) – цветок, дерево</w:t>
      </w:r>
    </w:p>
    <w:p w:rsidR="00D57FC5" w:rsidRPr="001D2A09" w:rsidRDefault="00D57FC5" w:rsidP="001D2A09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1D2A09">
        <w:rPr>
          <w:rFonts w:ascii="Calibri" w:eastAsia="Calibri" w:hAnsi="Calibri" w:cs="Times New Roman"/>
          <w:i/>
          <w:sz w:val="28"/>
          <w:szCs w:val="28"/>
          <w:u w:val="single"/>
        </w:rPr>
        <w:t>Подбор сравнений: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Синий лед похож на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     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стекло)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Густой туман похож на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 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белый дым)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Чистый дождь похож на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слезы)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Пушистые облака похожи на 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вату)</w:t>
      </w:r>
    </w:p>
    <w:p w:rsidR="00D57FC5" w:rsidRPr="001D2A09" w:rsidRDefault="00D57FC5" w:rsidP="001D2A09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1D2A09">
        <w:rPr>
          <w:rFonts w:ascii="Calibri" w:eastAsia="Calibri" w:hAnsi="Calibri" w:cs="Times New Roman"/>
          <w:i/>
          <w:sz w:val="28"/>
          <w:szCs w:val="28"/>
          <w:u w:val="single"/>
        </w:rPr>
        <w:t>Подбор названий признаков к названию объекта: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трава  </w:t>
      </w:r>
      <w:proofErr w:type="gramStart"/>
      <w:r w:rsidRPr="00BA044A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BA044A">
        <w:rPr>
          <w:rFonts w:ascii="Calibri" w:eastAsia="Calibri" w:hAnsi="Calibri" w:cs="Times New Roman"/>
          <w:sz w:val="28"/>
          <w:szCs w:val="28"/>
        </w:rPr>
        <w:t>какая ?) – сочная                  дождь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весенний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 xml:space="preserve">солнце – 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 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яркое 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            </w:t>
      </w:r>
      <w:r w:rsidRPr="00BA044A">
        <w:rPr>
          <w:rFonts w:ascii="Calibri" w:eastAsia="Calibri" w:hAnsi="Calibri" w:cs="Times New Roman"/>
          <w:sz w:val="28"/>
          <w:szCs w:val="28"/>
        </w:rPr>
        <w:t>облака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легкие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небо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    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чистое    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  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снег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белый</w:t>
      </w:r>
    </w:p>
    <w:p w:rsidR="00D57FC5" w:rsidRPr="00BA044A" w:rsidRDefault="00D57FC5" w:rsidP="001D2A09">
      <w:pPr>
        <w:spacing w:line="240" w:lineRule="auto"/>
        <w:ind w:left="1080"/>
        <w:rPr>
          <w:rFonts w:ascii="Calibri" w:eastAsia="Calibri" w:hAnsi="Calibri" w:cs="Times New Roman"/>
          <w:sz w:val="28"/>
          <w:szCs w:val="28"/>
        </w:rPr>
      </w:pPr>
      <w:r w:rsidRPr="00BA044A">
        <w:rPr>
          <w:rFonts w:ascii="Calibri" w:eastAsia="Calibri" w:hAnsi="Calibri" w:cs="Times New Roman"/>
          <w:sz w:val="28"/>
          <w:szCs w:val="28"/>
        </w:rPr>
        <w:t>ветер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  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легкий    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           </w:t>
      </w:r>
      <w:r w:rsidRPr="00BA044A">
        <w:rPr>
          <w:rFonts w:ascii="Calibri" w:eastAsia="Calibri" w:hAnsi="Calibri" w:cs="Times New Roman"/>
          <w:sz w:val="28"/>
          <w:szCs w:val="28"/>
        </w:rPr>
        <w:t>ручей –</w:t>
      </w:r>
      <w:r w:rsidR="004700E9">
        <w:rPr>
          <w:rFonts w:ascii="Calibri" w:eastAsia="Calibri" w:hAnsi="Calibri" w:cs="Times New Roman"/>
          <w:sz w:val="28"/>
          <w:szCs w:val="28"/>
        </w:rPr>
        <w:t xml:space="preserve">      </w:t>
      </w:r>
      <w:r w:rsidRPr="00BA044A">
        <w:rPr>
          <w:rFonts w:ascii="Calibri" w:eastAsia="Calibri" w:hAnsi="Calibri" w:cs="Times New Roman"/>
          <w:sz w:val="28"/>
          <w:szCs w:val="28"/>
        </w:rPr>
        <w:t xml:space="preserve"> звонкий</w:t>
      </w:r>
    </w:p>
    <w:p w:rsidR="001D2A09" w:rsidRDefault="001D2A09" w:rsidP="001D2A09">
      <w:pPr>
        <w:spacing w:line="240" w:lineRule="auto"/>
        <w:ind w:left="1080"/>
        <w:rPr>
          <w:sz w:val="28"/>
          <w:szCs w:val="28"/>
        </w:rPr>
      </w:pPr>
    </w:p>
    <w:p w:rsidR="00A91375" w:rsidRDefault="00AA3C2B" w:rsidP="001D2A09">
      <w:pPr>
        <w:spacing w:line="240" w:lineRule="auto"/>
        <w:ind w:left="1080"/>
        <w:rPr>
          <w:rFonts w:ascii="Calibri" w:eastAsia="Calibri" w:hAnsi="Calibri" w:cs="Times New Roman"/>
          <w:b/>
          <w:color w:val="C00000"/>
          <w:sz w:val="36"/>
          <w:szCs w:val="36"/>
        </w:rPr>
      </w:pPr>
      <w:r w:rsidRPr="001D2A09">
        <w:rPr>
          <w:b/>
          <w:color w:val="C00000"/>
          <w:sz w:val="36"/>
          <w:szCs w:val="36"/>
        </w:rPr>
        <w:t xml:space="preserve">                                </w:t>
      </w:r>
      <w:r w:rsidR="00D57FC5" w:rsidRPr="001D2A09">
        <w:rPr>
          <w:rFonts w:ascii="Calibri" w:eastAsia="Calibri" w:hAnsi="Calibri" w:cs="Times New Roman"/>
          <w:b/>
          <w:color w:val="C00000"/>
          <w:sz w:val="36"/>
          <w:szCs w:val="36"/>
        </w:rPr>
        <w:t xml:space="preserve"> </w:t>
      </w:r>
    </w:p>
    <w:p w:rsidR="00D57FC5" w:rsidRDefault="00A91375" w:rsidP="001D2A09">
      <w:pPr>
        <w:spacing w:line="240" w:lineRule="auto"/>
        <w:ind w:left="1080"/>
        <w:rPr>
          <w:rFonts w:ascii="Calibri" w:eastAsia="Calibri" w:hAnsi="Calibri" w:cs="Times New Roman"/>
          <w:b/>
          <w:color w:val="C00000"/>
          <w:sz w:val="36"/>
          <w:szCs w:val="36"/>
        </w:rPr>
      </w:pPr>
      <w:r>
        <w:rPr>
          <w:rFonts w:ascii="Calibri" w:eastAsia="Calibri" w:hAnsi="Calibri" w:cs="Times New Roman"/>
          <w:b/>
          <w:color w:val="C00000"/>
          <w:sz w:val="36"/>
          <w:szCs w:val="36"/>
        </w:rPr>
        <w:lastRenderedPageBreak/>
        <w:t xml:space="preserve">                                 </w:t>
      </w:r>
      <w:r w:rsidR="00D57FC5" w:rsidRPr="001D2A09">
        <w:rPr>
          <w:rFonts w:ascii="Calibri" w:eastAsia="Calibri" w:hAnsi="Calibri" w:cs="Times New Roman"/>
          <w:b/>
          <w:color w:val="C00000"/>
          <w:sz w:val="36"/>
          <w:szCs w:val="36"/>
        </w:rPr>
        <w:t xml:space="preserve"> Загадки</w:t>
      </w:r>
    </w:p>
    <w:p w:rsidR="00FA7AF0" w:rsidRPr="001D2A09" w:rsidRDefault="00FA7AF0" w:rsidP="001D2A09">
      <w:pPr>
        <w:spacing w:line="240" w:lineRule="auto"/>
        <w:ind w:left="1080"/>
        <w:rPr>
          <w:rFonts w:ascii="Calibri" w:eastAsia="Calibri" w:hAnsi="Calibri" w:cs="Times New Roman"/>
          <w:b/>
          <w:color w:val="C00000"/>
          <w:sz w:val="36"/>
          <w:szCs w:val="36"/>
        </w:rPr>
      </w:pPr>
    </w:p>
    <w:p w:rsidR="00FA7AF0" w:rsidRDefault="00D57FC5" w:rsidP="00FA7AF0">
      <w:pPr>
        <w:tabs>
          <w:tab w:val="left" w:pos="4260"/>
          <w:tab w:val="left" w:pos="4740"/>
          <w:tab w:val="left" w:pos="5010"/>
          <w:tab w:val="left" w:pos="6105"/>
        </w:tabs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FA7AF0">
        <w:rPr>
          <w:rFonts w:ascii="Calibri" w:eastAsia="Calibri" w:hAnsi="Calibri" w:cs="Times New Roman"/>
          <w:sz w:val="28"/>
          <w:szCs w:val="28"/>
        </w:rPr>
        <w:t>Она пришла с лаской</w:t>
      </w:r>
      <w:proofErr w:type="gramStart"/>
      <w:r w:rsidR="00FA7AF0">
        <w:rPr>
          <w:rFonts w:ascii="Calibri" w:eastAsia="Calibri" w:hAnsi="Calibri" w:cs="Times New Roman"/>
          <w:sz w:val="28"/>
          <w:szCs w:val="28"/>
        </w:rPr>
        <w:tab/>
        <w:t xml:space="preserve">               В</w:t>
      </w:r>
      <w:proofErr w:type="gramEnd"/>
      <w:r w:rsidR="00FA7AF0">
        <w:rPr>
          <w:rFonts w:ascii="Calibri" w:eastAsia="Calibri" w:hAnsi="Calibri" w:cs="Times New Roman"/>
          <w:sz w:val="28"/>
          <w:szCs w:val="28"/>
        </w:rPr>
        <w:t>исит за окошко</w:t>
      </w:r>
    </w:p>
    <w:p w:rsidR="00FA7AF0" w:rsidRDefault="00D57FC5" w:rsidP="00FA7AF0">
      <w:pPr>
        <w:tabs>
          <w:tab w:val="left" w:pos="4260"/>
          <w:tab w:val="left" w:pos="4740"/>
          <w:tab w:val="left" w:pos="5010"/>
          <w:tab w:val="left" w:pos="6105"/>
        </w:tabs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FA7AF0">
        <w:rPr>
          <w:rFonts w:ascii="Calibri" w:eastAsia="Calibri" w:hAnsi="Calibri" w:cs="Times New Roman"/>
          <w:sz w:val="28"/>
          <w:szCs w:val="28"/>
        </w:rPr>
        <w:t>И со своей сказкой.</w:t>
      </w:r>
      <w:r w:rsidR="002E17B9" w:rsidRPr="00FA7AF0">
        <w:rPr>
          <w:rFonts w:ascii="Calibri" w:eastAsia="Calibri" w:hAnsi="Calibri" w:cs="Times New Roman"/>
          <w:sz w:val="28"/>
          <w:szCs w:val="28"/>
        </w:rPr>
        <w:t xml:space="preserve">                                          </w:t>
      </w:r>
      <w:r w:rsidR="00FA7AF0">
        <w:rPr>
          <w:rFonts w:ascii="Calibri" w:eastAsia="Calibri" w:hAnsi="Calibri" w:cs="Times New Roman"/>
          <w:sz w:val="28"/>
          <w:szCs w:val="28"/>
        </w:rPr>
        <w:t xml:space="preserve">   </w:t>
      </w:r>
      <w:r w:rsidR="002E17B9" w:rsidRPr="00FA7AF0">
        <w:rPr>
          <w:rFonts w:ascii="Calibri" w:eastAsia="Calibri" w:hAnsi="Calibri" w:cs="Times New Roman"/>
          <w:sz w:val="28"/>
          <w:szCs w:val="28"/>
        </w:rPr>
        <w:t>Кулек ледяной</w:t>
      </w:r>
    </w:p>
    <w:p w:rsidR="00FA7AF0" w:rsidRDefault="00D57FC5" w:rsidP="00FA7AF0">
      <w:pPr>
        <w:tabs>
          <w:tab w:val="left" w:pos="4260"/>
          <w:tab w:val="left" w:pos="4740"/>
          <w:tab w:val="left" w:pos="5010"/>
          <w:tab w:val="left" w:pos="6105"/>
        </w:tabs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FA7AF0">
        <w:rPr>
          <w:rFonts w:ascii="Calibri" w:eastAsia="Calibri" w:hAnsi="Calibri" w:cs="Times New Roman"/>
          <w:sz w:val="28"/>
          <w:szCs w:val="28"/>
        </w:rPr>
        <w:t>Волшебной палочкой взмахнет –</w:t>
      </w:r>
      <w:r w:rsidR="002E17B9" w:rsidRPr="00FA7AF0">
        <w:rPr>
          <w:rFonts w:ascii="Calibri" w:eastAsia="Calibri" w:hAnsi="Calibri" w:cs="Times New Roman"/>
          <w:sz w:val="28"/>
          <w:szCs w:val="28"/>
        </w:rPr>
        <w:t xml:space="preserve">                 </w:t>
      </w:r>
      <w:r w:rsidR="00FA7AF0">
        <w:rPr>
          <w:rFonts w:ascii="Calibri" w:eastAsia="Calibri" w:hAnsi="Calibri" w:cs="Times New Roman"/>
          <w:sz w:val="28"/>
          <w:szCs w:val="28"/>
        </w:rPr>
        <w:t xml:space="preserve">   </w:t>
      </w:r>
      <w:r w:rsidR="002E17B9" w:rsidRPr="00FA7AF0">
        <w:rPr>
          <w:rFonts w:ascii="Calibri" w:eastAsia="Calibri" w:hAnsi="Calibri" w:cs="Times New Roman"/>
          <w:sz w:val="28"/>
          <w:szCs w:val="28"/>
        </w:rPr>
        <w:t>он полон капели</w:t>
      </w:r>
    </w:p>
    <w:p w:rsidR="00FA7AF0" w:rsidRDefault="00D57FC5" w:rsidP="00FA7AF0">
      <w:pPr>
        <w:tabs>
          <w:tab w:val="left" w:pos="4260"/>
          <w:tab w:val="left" w:pos="4740"/>
          <w:tab w:val="left" w:pos="5010"/>
          <w:tab w:val="left" w:pos="6105"/>
        </w:tabs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FA7AF0">
        <w:rPr>
          <w:rFonts w:ascii="Calibri" w:eastAsia="Calibri" w:hAnsi="Calibri" w:cs="Times New Roman"/>
          <w:sz w:val="28"/>
          <w:szCs w:val="28"/>
        </w:rPr>
        <w:t>В лесу подснежник расцветет.</w:t>
      </w:r>
      <w:r w:rsidR="002E17B9" w:rsidRPr="00FA7AF0">
        <w:rPr>
          <w:rFonts w:ascii="Calibri" w:eastAsia="Calibri" w:hAnsi="Calibri" w:cs="Times New Roman"/>
          <w:sz w:val="28"/>
          <w:szCs w:val="28"/>
        </w:rPr>
        <w:t xml:space="preserve">                       </w:t>
      </w:r>
      <w:r w:rsidR="00FA7AF0">
        <w:rPr>
          <w:rFonts w:ascii="Calibri" w:eastAsia="Calibri" w:hAnsi="Calibri" w:cs="Times New Roman"/>
          <w:sz w:val="28"/>
          <w:szCs w:val="28"/>
        </w:rPr>
        <w:t xml:space="preserve">   </w:t>
      </w:r>
      <w:r w:rsidR="002E17B9" w:rsidRPr="00FA7AF0">
        <w:rPr>
          <w:rFonts w:ascii="Calibri" w:eastAsia="Calibri" w:hAnsi="Calibri" w:cs="Times New Roman"/>
          <w:sz w:val="28"/>
          <w:szCs w:val="28"/>
        </w:rPr>
        <w:t>И пахнет весной</w:t>
      </w:r>
    </w:p>
    <w:p w:rsidR="00D57FC5" w:rsidRPr="00FA7AF0" w:rsidRDefault="00FA7AF0" w:rsidP="00FA7AF0">
      <w:pPr>
        <w:tabs>
          <w:tab w:val="left" w:pos="4260"/>
          <w:tab w:val="left" w:pos="4740"/>
          <w:tab w:val="left" w:pos="5010"/>
          <w:tab w:val="left" w:pos="6105"/>
        </w:tabs>
        <w:spacing w:line="240" w:lineRule="auto"/>
        <w:rPr>
          <w:rFonts w:ascii="Calibri" w:eastAsia="Calibri" w:hAnsi="Calibri" w:cs="Times New Roman"/>
          <w:color w:val="0070C0"/>
          <w:sz w:val="28"/>
          <w:szCs w:val="28"/>
        </w:rPr>
      </w:pPr>
      <w:r w:rsidRPr="00FA7AF0">
        <w:rPr>
          <w:rFonts w:ascii="Calibri" w:eastAsia="Calibri" w:hAnsi="Calibri" w:cs="Times New Roman"/>
          <w:color w:val="0070C0"/>
          <w:sz w:val="28"/>
          <w:szCs w:val="28"/>
        </w:rPr>
        <w:t xml:space="preserve">               </w:t>
      </w:r>
      <w:r w:rsidR="00D57FC5" w:rsidRPr="00FA7AF0">
        <w:rPr>
          <w:rFonts w:ascii="Calibri" w:eastAsia="Calibri" w:hAnsi="Calibri" w:cs="Times New Roman"/>
          <w:color w:val="0070C0"/>
          <w:sz w:val="28"/>
          <w:szCs w:val="28"/>
        </w:rPr>
        <w:t xml:space="preserve">( </w:t>
      </w:r>
      <w:r w:rsidR="002E17B9" w:rsidRPr="00FA7AF0">
        <w:rPr>
          <w:rFonts w:ascii="Calibri" w:eastAsia="Calibri" w:hAnsi="Calibri" w:cs="Times New Roman"/>
          <w:color w:val="0070C0"/>
          <w:sz w:val="28"/>
          <w:szCs w:val="28"/>
        </w:rPr>
        <w:t>в</w:t>
      </w:r>
      <w:r w:rsidR="00D57FC5" w:rsidRPr="00FA7AF0">
        <w:rPr>
          <w:rFonts w:ascii="Calibri" w:eastAsia="Calibri" w:hAnsi="Calibri" w:cs="Times New Roman"/>
          <w:color w:val="0070C0"/>
          <w:sz w:val="28"/>
          <w:szCs w:val="28"/>
        </w:rPr>
        <w:t>есна)</w:t>
      </w:r>
      <w:r w:rsidR="002E17B9" w:rsidRPr="00FA7AF0">
        <w:rPr>
          <w:rFonts w:ascii="Calibri" w:eastAsia="Calibri" w:hAnsi="Calibri" w:cs="Times New Roman"/>
          <w:color w:val="0070C0"/>
          <w:sz w:val="28"/>
          <w:szCs w:val="28"/>
        </w:rPr>
        <w:t xml:space="preserve">                                                    </w:t>
      </w:r>
      <w:r w:rsidRPr="00FA7AF0">
        <w:rPr>
          <w:rFonts w:ascii="Calibri" w:eastAsia="Calibri" w:hAnsi="Calibri" w:cs="Times New Roman"/>
          <w:color w:val="0070C0"/>
          <w:sz w:val="28"/>
          <w:szCs w:val="28"/>
        </w:rPr>
        <w:t xml:space="preserve">     </w:t>
      </w:r>
      <w:r w:rsidR="002E17B9" w:rsidRPr="00FA7AF0">
        <w:rPr>
          <w:rFonts w:ascii="Calibri" w:eastAsia="Calibri" w:hAnsi="Calibri" w:cs="Times New Roman"/>
          <w:color w:val="0070C0"/>
          <w:sz w:val="28"/>
          <w:szCs w:val="28"/>
        </w:rPr>
        <w:t xml:space="preserve"> (сосулька)</w:t>
      </w:r>
    </w:p>
    <w:p w:rsidR="00FA7AF0" w:rsidRDefault="00FA7AF0" w:rsidP="00FA7AF0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</w:p>
    <w:p w:rsidR="002E17B9" w:rsidRPr="00FA7AF0" w:rsidRDefault="002E17B9" w:rsidP="00FA7AF0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FA7AF0">
        <w:rPr>
          <w:rFonts w:ascii="Calibri" w:eastAsia="Calibri" w:hAnsi="Calibri" w:cs="Times New Roman"/>
          <w:sz w:val="28"/>
          <w:szCs w:val="28"/>
        </w:rPr>
        <w:t xml:space="preserve">Первым вылез из землицы        </w:t>
      </w:r>
      <w:r w:rsidR="00FA7AF0">
        <w:rPr>
          <w:rFonts w:ascii="Calibri" w:eastAsia="Calibri" w:hAnsi="Calibri" w:cs="Times New Roman"/>
          <w:sz w:val="28"/>
          <w:szCs w:val="28"/>
        </w:rPr>
        <w:t xml:space="preserve">                         </w:t>
      </w:r>
      <w:r w:rsidRPr="00FA7AF0">
        <w:rPr>
          <w:rFonts w:ascii="Calibri" w:eastAsia="Calibri" w:hAnsi="Calibri" w:cs="Times New Roman"/>
          <w:sz w:val="28"/>
          <w:szCs w:val="28"/>
        </w:rPr>
        <w:t>Бегу я, как по лесенке,</w:t>
      </w:r>
    </w:p>
    <w:p w:rsidR="002E17B9" w:rsidRPr="00FA7AF0" w:rsidRDefault="002E17B9" w:rsidP="00FA7AF0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FA7AF0">
        <w:rPr>
          <w:rFonts w:ascii="Calibri" w:eastAsia="Calibri" w:hAnsi="Calibri" w:cs="Times New Roman"/>
          <w:sz w:val="28"/>
          <w:szCs w:val="28"/>
        </w:rPr>
        <w:t xml:space="preserve">На проталинке,                                   </w:t>
      </w:r>
      <w:r w:rsidR="00FA7AF0">
        <w:rPr>
          <w:rFonts w:ascii="Calibri" w:eastAsia="Calibri" w:hAnsi="Calibri" w:cs="Times New Roman"/>
          <w:sz w:val="28"/>
          <w:szCs w:val="28"/>
        </w:rPr>
        <w:t xml:space="preserve">                     </w:t>
      </w:r>
      <w:r w:rsidRPr="00FA7AF0">
        <w:rPr>
          <w:rFonts w:ascii="Calibri" w:eastAsia="Calibri" w:hAnsi="Calibri" w:cs="Times New Roman"/>
          <w:sz w:val="28"/>
          <w:szCs w:val="28"/>
        </w:rPr>
        <w:t>По камешкам звеня!</w:t>
      </w:r>
    </w:p>
    <w:p w:rsidR="002E17B9" w:rsidRPr="00FA7AF0" w:rsidRDefault="002E17B9" w:rsidP="00FA7AF0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FA7AF0">
        <w:rPr>
          <w:rFonts w:ascii="Calibri" w:eastAsia="Calibri" w:hAnsi="Calibri" w:cs="Times New Roman"/>
          <w:sz w:val="28"/>
          <w:szCs w:val="28"/>
        </w:rPr>
        <w:t xml:space="preserve">Он мороза не боится,                  </w:t>
      </w:r>
      <w:r w:rsidR="00FA7AF0">
        <w:rPr>
          <w:rFonts w:ascii="Calibri" w:eastAsia="Calibri" w:hAnsi="Calibri" w:cs="Times New Roman"/>
          <w:sz w:val="28"/>
          <w:szCs w:val="28"/>
        </w:rPr>
        <w:t xml:space="preserve">                          </w:t>
      </w:r>
      <w:r w:rsidRPr="00FA7AF0">
        <w:rPr>
          <w:rFonts w:ascii="Calibri" w:eastAsia="Calibri" w:hAnsi="Calibri" w:cs="Times New Roman"/>
          <w:sz w:val="28"/>
          <w:szCs w:val="28"/>
        </w:rPr>
        <w:t>Издалека по песенке</w:t>
      </w:r>
    </w:p>
    <w:p w:rsidR="002E17B9" w:rsidRPr="00FA7AF0" w:rsidRDefault="002E17B9" w:rsidP="00FA7AF0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FA7AF0">
        <w:rPr>
          <w:rFonts w:ascii="Calibri" w:eastAsia="Calibri" w:hAnsi="Calibri" w:cs="Times New Roman"/>
          <w:sz w:val="28"/>
          <w:szCs w:val="28"/>
        </w:rPr>
        <w:t xml:space="preserve">Хоть и маленький.                                       </w:t>
      </w:r>
      <w:r w:rsidR="00FA7AF0">
        <w:rPr>
          <w:rFonts w:ascii="Calibri" w:eastAsia="Calibri" w:hAnsi="Calibri" w:cs="Times New Roman"/>
          <w:sz w:val="28"/>
          <w:szCs w:val="28"/>
        </w:rPr>
        <w:t xml:space="preserve">           </w:t>
      </w:r>
      <w:r w:rsidRPr="00FA7AF0">
        <w:rPr>
          <w:rFonts w:ascii="Calibri" w:eastAsia="Calibri" w:hAnsi="Calibri" w:cs="Times New Roman"/>
          <w:sz w:val="28"/>
          <w:szCs w:val="28"/>
        </w:rPr>
        <w:t xml:space="preserve"> Узнаете меня</w:t>
      </w:r>
    </w:p>
    <w:p w:rsidR="002E17B9" w:rsidRPr="00FA7AF0" w:rsidRDefault="00FA7AF0" w:rsidP="00FA7AF0">
      <w:pPr>
        <w:spacing w:line="240" w:lineRule="auto"/>
        <w:rPr>
          <w:rFonts w:ascii="Calibri" w:eastAsia="Calibri" w:hAnsi="Calibri" w:cs="Times New Roman"/>
          <w:color w:val="00B0F0"/>
          <w:sz w:val="28"/>
          <w:szCs w:val="28"/>
        </w:rPr>
      </w:pPr>
      <w:r w:rsidRPr="00FA7AF0">
        <w:rPr>
          <w:rFonts w:ascii="Calibri" w:eastAsia="Calibri" w:hAnsi="Calibri" w:cs="Times New Roman"/>
          <w:color w:val="00B0F0"/>
          <w:sz w:val="28"/>
          <w:szCs w:val="28"/>
        </w:rPr>
        <w:t xml:space="preserve">   </w:t>
      </w:r>
      <w:r w:rsidR="002E17B9" w:rsidRPr="00FA7AF0">
        <w:rPr>
          <w:rFonts w:ascii="Calibri" w:eastAsia="Calibri" w:hAnsi="Calibri" w:cs="Times New Roman"/>
          <w:color w:val="00B0F0"/>
          <w:sz w:val="28"/>
          <w:szCs w:val="28"/>
        </w:rPr>
        <w:t xml:space="preserve">( Подснежник)                                                  </w:t>
      </w:r>
      <w:r w:rsidRPr="00FA7AF0">
        <w:rPr>
          <w:rFonts w:ascii="Calibri" w:eastAsia="Calibri" w:hAnsi="Calibri" w:cs="Times New Roman"/>
          <w:color w:val="00B0F0"/>
          <w:sz w:val="28"/>
          <w:szCs w:val="28"/>
        </w:rPr>
        <w:t xml:space="preserve">           </w:t>
      </w:r>
      <w:r w:rsidR="002E17B9" w:rsidRPr="00FA7AF0">
        <w:rPr>
          <w:rFonts w:ascii="Calibri" w:eastAsia="Calibri" w:hAnsi="Calibri" w:cs="Times New Roman"/>
          <w:color w:val="00B0F0"/>
          <w:sz w:val="28"/>
          <w:szCs w:val="28"/>
        </w:rPr>
        <w:t>(ручей)</w:t>
      </w:r>
    </w:p>
    <w:p w:rsidR="002E17B9" w:rsidRPr="00FA7AF0" w:rsidRDefault="002E17B9" w:rsidP="00A91375">
      <w:pPr>
        <w:spacing w:line="240" w:lineRule="auto"/>
        <w:ind w:left="540"/>
        <w:jc w:val="center"/>
        <w:rPr>
          <w:rFonts w:ascii="Calibri" w:eastAsia="Calibri" w:hAnsi="Calibri" w:cs="Times New Roman"/>
          <w:sz w:val="28"/>
          <w:szCs w:val="28"/>
        </w:rPr>
      </w:pPr>
    </w:p>
    <w:p w:rsidR="002E17B9" w:rsidRDefault="002E17B9" w:rsidP="001D2A09">
      <w:pPr>
        <w:spacing w:line="240" w:lineRule="auto"/>
        <w:ind w:left="540"/>
        <w:jc w:val="center"/>
        <w:rPr>
          <w:rFonts w:ascii="Calibri" w:eastAsia="Calibri" w:hAnsi="Calibri" w:cs="Times New Roman"/>
          <w:sz w:val="28"/>
          <w:szCs w:val="28"/>
        </w:rPr>
      </w:pPr>
    </w:p>
    <w:p w:rsidR="002E17B9" w:rsidRDefault="002E17B9" w:rsidP="001D2A09">
      <w:pPr>
        <w:spacing w:line="240" w:lineRule="auto"/>
        <w:ind w:left="540"/>
        <w:jc w:val="center"/>
        <w:rPr>
          <w:rFonts w:ascii="Calibri" w:eastAsia="Calibri" w:hAnsi="Calibri" w:cs="Times New Roman"/>
          <w:sz w:val="28"/>
          <w:szCs w:val="28"/>
        </w:rPr>
      </w:pPr>
    </w:p>
    <w:p w:rsidR="00D57FC5" w:rsidRPr="00FA7AF0" w:rsidRDefault="00FA7AF0" w:rsidP="00FA7AF0">
      <w:pPr>
        <w:spacing w:line="240" w:lineRule="auto"/>
        <w:ind w:left="540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FC5" w:rsidRPr="00FA7AF0" w:rsidSect="00434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E0B45"/>
    <w:multiLevelType w:val="hybridMultilevel"/>
    <w:tmpl w:val="34E46C62"/>
    <w:lvl w:ilvl="0" w:tplc="8BBE9BD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6FBCE1FA">
      <w:start w:val="1"/>
      <w:numFmt w:val="decimal"/>
      <w:lvlText w:val="%2."/>
      <w:lvlJc w:val="left"/>
      <w:pPr>
        <w:tabs>
          <w:tab w:val="num" w:pos="1725"/>
        </w:tabs>
        <w:ind w:left="17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">
    <w:nsid w:val="0D9112E1"/>
    <w:multiLevelType w:val="hybridMultilevel"/>
    <w:tmpl w:val="F5F6A39A"/>
    <w:lvl w:ilvl="0" w:tplc="A2A2B08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7495B34"/>
    <w:multiLevelType w:val="hybridMultilevel"/>
    <w:tmpl w:val="1CCC1B28"/>
    <w:lvl w:ilvl="0" w:tplc="72A0E7A8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3E9EBBE8">
      <w:start w:val="1"/>
      <w:numFmt w:val="decimal"/>
      <w:lvlText w:val="%2."/>
      <w:lvlJc w:val="left"/>
      <w:pPr>
        <w:tabs>
          <w:tab w:val="num" w:pos="1725"/>
        </w:tabs>
        <w:ind w:left="17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">
    <w:nsid w:val="5A164B17"/>
    <w:multiLevelType w:val="hybridMultilevel"/>
    <w:tmpl w:val="795649BC"/>
    <w:lvl w:ilvl="0" w:tplc="308A96E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42807564">
      <w:start w:val="8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eastAsia="Times New Roman" w:hAnsi="Symbol" w:cs="Times New Roman" w:hint="default"/>
        <w:b/>
        <w:sz w:val="3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73C"/>
    <w:rsid w:val="000E36C4"/>
    <w:rsid w:val="001D2A09"/>
    <w:rsid w:val="002E17B9"/>
    <w:rsid w:val="003B102E"/>
    <w:rsid w:val="004173DD"/>
    <w:rsid w:val="004346D3"/>
    <w:rsid w:val="004700E9"/>
    <w:rsid w:val="004F0DC0"/>
    <w:rsid w:val="005745C5"/>
    <w:rsid w:val="0065273C"/>
    <w:rsid w:val="006952DC"/>
    <w:rsid w:val="009754C5"/>
    <w:rsid w:val="009B6CE6"/>
    <w:rsid w:val="009D2133"/>
    <w:rsid w:val="00A91375"/>
    <w:rsid w:val="00AA3C2B"/>
    <w:rsid w:val="00C67765"/>
    <w:rsid w:val="00CA0699"/>
    <w:rsid w:val="00D57FC5"/>
    <w:rsid w:val="00E077A6"/>
    <w:rsid w:val="00FA7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B50E57-8CA9-4FBD-BAC2-B0E4F6E3E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dcterms:created xsi:type="dcterms:W3CDTF">2014-04-14T13:37:00Z</dcterms:created>
  <dcterms:modified xsi:type="dcterms:W3CDTF">2014-04-15T11:41:00Z</dcterms:modified>
</cp:coreProperties>
</file>