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372" w:rsidRDefault="00973372" w:rsidP="008B4F89">
      <w:pPr>
        <w:pStyle w:val="a4"/>
        <w:rPr>
          <w:rFonts w:ascii="Times New Roman" w:hAnsi="Times New Roman"/>
          <w:sz w:val="20"/>
          <w:szCs w:val="20"/>
          <w:lang w:eastAsia="ru-RU"/>
        </w:rPr>
      </w:pPr>
    </w:p>
    <w:p w:rsidR="00973372" w:rsidRDefault="00973372" w:rsidP="00973372">
      <w:pPr>
        <w:pStyle w:val="a4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973372" w:rsidRPr="008B4F89" w:rsidRDefault="00973372" w:rsidP="008B4F89">
      <w:pPr>
        <w:jc w:val="center"/>
        <w:rPr>
          <w:b/>
          <w:snapToGrid w:val="0"/>
          <w:sz w:val="32"/>
          <w:szCs w:val="32"/>
        </w:rPr>
      </w:pPr>
      <w:r w:rsidRPr="008B4F89">
        <w:rPr>
          <w:b/>
          <w:snapToGrid w:val="0"/>
          <w:sz w:val="32"/>
          <w:szCs w:val="32"/>
        </w:rPr>
        <w:t xml:space="preserve">Методическая разработка «Дидактическая игра в структуре занятия по формированию элементарных </w:t>
      </w:r>
      <w:r w:rsidR="008B4F89" w:rsidRPr="008B4F89">
        <w:rPr>
          <w:b/>
          <w:snapToGrid w:val="0"/>
          <w:sz w:val="32"/>
          <w:szCs w:val="32"/>
        </w:rPr>
        <w:t>математических представлений</w:t>
      </w:r>
    </w:p>
    <w:p w:rsidR="00973372" w:rsidRPr="008B4F89" w:rsidRDefault="00973372" w:rsidP="00711DB5">
      <w:pPr>
        <w:pStyle w:val="a4"/>
        <w:rPr>
          <w:rFonts w:ascii="Times New Roman" w:hAnsi="Times New Roman"/>
          <w:sz w:val="32"/>
          <w:szCs w:val="32"/>
        </w:rPr>
      </w:pPr>
    </w:p>
    <w:p w:rsidR="00973372" w:rsidRDefault="00973372" w:rsidP="00973372">
      <w:pPr>
        <w:ind w:firstLine="567"/>
        <w:jc w:val="both"/>
        <w:rPr>
          <w:snapToGrid w:val="0"/>
          <w:sz w:val="28"/>
        </w:rPr>
      </w:pPr>
      <w:bookmarkStart w:id="0" w:name="_GoBack"/>
      <w:bookmarkEnd w:id="0"/>
    </w:p>
    <w:p w:rsidR="00973372" w:rsidRPr="00973372" w:rsidRDefault="00973372" w:rsidP="00973372">
      <w:pPr>
        <w:ind w:firstLine="567"/>
        <w:jc w:val="both"/>
        <w:rPr>
          <w:snapToGrid w:val="0"/>
          <w:sz w:val="24"/>
          <w:szCs w:val="24"/>
        </w:rPr>
      </w:pPr>
      <w:r w:rsidRPr="00973372">
        <w:rPr>
          <w:snapToGrid w:val="0"/>
          <w:sz w:val="24"/>
          <w:szCs w:val="24"/>
        </w:rPr>
        <w:t xml:space="preserve">Надо помнить, что математика - один из наиболее </w:t>
      </w:r>
      <w:r w:rsidRPr="00973372">
        <w:rPr>
          <w:b/>
          <w:snapToGrid w:val="0"/>
          <w:sz w:val="24"/>
          <w:szCs w:val="24"/>
        </w:rPr>
        <w:t>трудных учебных предметов</w:t>
      </w:r>
      <w:r w:rsidRPr="00973372">
        <w:rPr>
          <w:snapToGrid w:val="0"/>
          <w:sz w:val="24"/>
          <w:szCs w:val="24"/>
        </w:rPr>
        <w:t xml:space="preserve">, но включение </w:t>
      </w:r>
      <w:r w:rsidRPr="00973372">
        <w:rPr>
          <w:b/>
          <w:i/>
          <w:snapToGrid w:val="0"/>
          <w:sz w:val="24"/>
          <w:szCs w:val="24"/>
        </w:rPr>
        <w:t>дидактических игр и упражнений</w:t>
      </w:r>
      <w:r w:rsidRPr="00973372">
        <w:rPr>
          <w:snapToGrid w:val="0"/>
          <w:sz w:val="24"/>
          <w:szCs w:val="24"/>
        </w:rPr>
        <w:t xml:space="preserve"> позволяет чаще менять виды деятельности на уроке, и это создает условия для повышения эмоционального отношения к содержанию учебного материала, обеспечивает его доступность и осознанность.</w:t>
      </w:r>
    </w:p>
    <w:p w:rsidR="00973372" w:rsidRPr="00973372" w:rsidRDefault="00973372" w:rsidP="00973372">
      <w:pPr>
        <w:ind w:firstLine="567"/>
        <w:jc w:val="both"/>
        <w:rPr>
          <w:snapToGrid w:val="0"/>
          <w:sz w:val="24"/>
          <w:szCs w:val="24"/>
        </w:rPr>
      </w:pPr>
      <w:r w:rsidRPr="00973372">
        <w:rPr>
          <w:snapToGrid w:val="0"/>
          <w:sz w:val="24"/>
          <w:szCs w:val="24"/>
        </w:rPr>
        <w:t xml:space="preserve">Обучение математике детей дошкольного возраста немыслимо без использования </w:t>
      </w:r>
      <w:r w:rsidRPr="00973372">
        <w:rPr>
          <w:b/>
          <w:snapToGrid w:val="0"/>
          <w:sz w:val="24"/>
          <w:szCs w:val="24"/>
          <w:u w:val="single"/>
        </w:rPr>
        <w:t xml:space="preserve">занимательных </w:t>
      </w:r>
      <w:r w:rsidRPr="00973372">
        <w:rPr>
          <w:b/>
          <w:snapToGrid w:val="0"/>
          <w:sz w:val="24"/>
          <w:szCs w:val="24"/>
        </w:rPr>
        <w:t>игр, задач, развлечений</w:t>
      </w:r>
      <w:r w:rsidRPr="00973372">
        <w:rPr>
          <w:snapToGrid w:val="0"/>
          <w:sz w:val="24"/>
          <w:szCs w:val="24"/>
        </w:rPr>
        <w:t xml:space="preserve">. При этом роль несложного занимательного математического материала определяется с учетом возрастных возможностей детей и задач всестороннего развития и воспитания: активизировать умственную деятельность, заинтересовывать </w:t>
      </w:r>
      <w:proofErr w:type="gramStart"/>
      <w:r w:rsidRPr="00973372">
        <w:rPr>
          <w:snapToGrid w:val="0"/>
          <w:sz w:val="24"/>
          <w:szCs w:val="24"/>
        </w:rPr>
        <w:t>математическими</w:t>
      </w:r>
      <w:proofErr w:type="gramEnd"/>
      <w:r w:rsidRPr="00973372">
        <w:rPr>
          <w:snapToGrid w:val="0"/>
          <w:sz w:val="24"/>
          <w:szCs w:val="24"/>
        </w:rPr>
        <w:t xml:space="preserve"> материалом, увлекать и развлекать детей, развивать ум, расширять, углублять математические представления, закреплять полученные знания и умения, упражнять в применении их в других видах деятельности, новой обстановке.</w:t>
      </w:r>
    </w:p>
    <w:p w:rsidR="00973372" w:rsidRPr="00973372" w:rsidRDefault="00973372" w:rsidP="00973372">
      <w:pPr>
        <w:pStyle w:val="a5"/>
        <w:rPr>
          <w:sz w:val="24"/>
          <w:szCs w:val="24"/>
        </w:rPr>
      </w:pPr>
      <w:r w:rsidRPr="00973372">
        <w:rPr>
          <w:sz w:val="24"/>
          <w:szCs w:val="24"/>
        </w:rPr>
        <w:t>Используется занимательный материал (</w:t>
      </w:r>
      <w:proofErr w:type="gramStart"/>
      <w:r w:rsidRPr="00973372">
        <w:rPr>
          <w:sz w:val="24"/>
          <w:szCs w:val="24"/>
        </w:rPr>
        <w:t>дидактическое</w:t>
      </w:r>
      <w:proofErr w:type="gramEnd"/>
      <w:r w:rsidRPr="00973372">
        <w:rPr>
          <w:sz w:val="24"/>
          <w:szCs w:val="24"/>
        </w:rPr>
        <w:t xml:space="preserve"> игры) и с целью формирования представлений, ознакомления с новыми сведениями. При этом непременным условием является применение системы игр и упражнений.</w:t>
      </w:r>
    </w:p>
    <w:p w:rsidR="00973372" w:rsidRPr="00973372" w:rsidRDefault="00973372" w:rsidP="00973372">
      <w:pPr>
        <w:ind w:firstLine="567"/>
        <w:jc w:val="both"/>
        <w:rPr>
          <w:snapToGrid w:val="0"/>
          <w:sz w:val="24"/>
          <w:szCs w:val="24"/>
        </w:rPr>
      </w:pPr>
      <w:r w:rsidRPr="00973372">
        <w:rPr>
          <w:snapToGrid w:val="0"/>
          <w:sz w:val="24"/>
          <w:szCs w:val="24"/>
        </w:rPr>
        <w:t>Дети очень активны в восприятии задач-шуток, головоломок, логических упражнений. Они настойчиво ищут ход решения, который ведет к результату. В том случае, когда занимательная задача доступна ребенку, него складывается положительное эмоциональное отношение к ней, что и стимулирует мыслительную активность. Ребенку интересна конечная цель: сложить, найти нужную фигуру, преобразовать, - которая увлекает его.</w:t>
      </w:r>
    </w:p>
    <w:p w:rsidR="00973372" w:rsidRPr="00973372" w:rsidRDefault="00973372" w:rsidP="00973372">
      <w:pPr>
        <w:ind w:firstLine="567"/>
        <w:jc w:val="both"/>
        <w:rPr>
          <w:snapToGrid w:val="0"/>
          <w:sz w:val="24"/>
          <w:szCs w:val="24"/>
        </w:rPr>
      </w:pPr>
      <w:r w:rsidRPr="00973372">
        <w:rPr>
          <w:snapToGrid w:val="0"/>
          <w:sz w:val="24"/>
          <w:szCs w:val="24"/>
        </w:rPr>
        <w:t xml:space="preserve">Из всего многообразия занимательного математического материала в дошкольном возрасте наибольшее применение находят </w:t>
      </w:r>
      <w:r w:rsidRPr="00973372">
        <w:rPr>
          <w:b/>
          <w:snapToGrid w:val="0"/>
          <w:sz w:val="24"/>
          <w:szCs w:val="24"/>
        </w:rPr>
        <w:t>дидактические игры</w:t>
      </w:r>
      <w:r w:rsidRPr="00973372">
        <w:rPr>
          <w:snapToGrid w:val="0"/>
          <w:sz w:val="24"/>
          <w:szCs w:val="24"/>
        </w:rPr>
        <w:t>. Основное назначение их - обеспечить упражняемость детей в различении, выделении, назывании множе</w:t>
      </w:r>
      <w:proofErr w:type="gramStart"/>
      <w:r w:rsidRPr="00973372">
        <w:rPr>
          <w:snapToGrid w:val="0"/>
          <w:sz w:val="24"/>
          <w:szCs w:val="24"/>
        </w:rPr>
        <w:t>ств пр</w:t>
      </w:r>
      <w:proofErr w:type="gramEnd"/>
      <w:r w:rsidRPr="00973372">
        <w:rPr>
          <w:snapToGrid w:val="0"/>
          <w:sz w:val="24"/>
          <w:szCs w:val="24"/>
        </w:rPr>
        <w:t>едметов чисел, геометрических фигур, направлений и т.д. В дидактических играх есть возможность формировать новые знания, знакомить детей со способами действий. Каждая из игр решает конкретную задачу совершенствования математических (количественных, пространственных, временных) представлений детей.</w:t>
      </w:r>
    </w:p>
    <w:p w:rsidR="00973372" w:rsidRPr="00973372" w:rsidRDefault="00973372" w:rsidP="00973372">
      <w:pPr>
        <w:pStyle w:val="a5"/>
        <w:rPr>
          <w:sz w:val="24"/>
          <w:szCs w:val="24"/>
        </w:rPr>
      </w:pPr>
      <w:r w:rsidRPr="00973372">
        <w:rPr>
          <w:sz w:val="24"/>
          <w:szCs w:val="24"/>
        </w:rPr>
        <w:t>Дидактические игры включаются в содержание занятий как одно из средств реализации программных задач. Место дидактической игры в структуре занятия по формированию элементарных математических представлений определяется возрастом детей, целью, назначением, содержанием занятия. Она может быть использована в качестве учебного задания, упражнения, направленного на выполнение конкретной задачи формирования представлений.</w:t>
      </w:r>
    </w:p>
    <w:p w:rsidR="00973372" w:rsidRPr="00973372" w:rsidRDefault="00973372" w:rsidP="00973372">
      <w:pPr>
        <w:jc w:val="both"/>
        <w:rPr>
          <w:snapToGrid w:val="0"/>
          <w:sz w:val="24"/>
          <w:szCs w:val="24"/>
        </w:rPr>
      </w:pPr>
      <w:r w:rsidRPr="00973372">
        <w:rPr>
          <w:snapToGrid w:val="0"/>
          <w:sz w:val="24"/>
          <w:szCs w:val="24"/>
        </w:rPr>
        <w:t xml:space="preserve">Дидактические игры и игровые упражнения математического содержания - наиболее известные и часто </w:t>
      </w:r>
      <w:proofErr w:type="gramStart"/>
      <w:r w:rsidRPr="00973372">
        <w:rPr>
          <w:snapToGrid w:val="0"/>
          <w:sz w:val="24"/>
          <w:szCs w:val="24"/>
        </w:rPr>
        <w:t>применяемую</w:t>
      </w:r>
      <w:proofErr w:type="gramEnd"/>
      <w:r w:rsidRPr="00973372">
        <w:rPr>
          <w:snapToGrid w:val="0"/>
          <w:sz w:val="24"/>
          <w:szCs w:val="24"/>
        </w:rPr>
        <w:t xml:space="preserve"> в современной практике дошкольного воспитания виды занимательного математического материала. В процессе обучения дошкольников математике игра непосредственно включается в занятие, являясь средством формирования новых знаний, расширения, уточнения, закрепления учебного материала.</w:t>
      </w:r>
    </w:p>
    <w:p w:rsidR="00973372" w:rsidRPr="00973372" w:rsidRDefault="00973372" w:rsidP="00973372">
      <w:pPr>
        <w:pStyle w:val="a7"/>
        <w:rPr>
          <w:sz w:val="24"/>
          <w:szCs w:val="24"/>
        </w:rPr>
      </w:pPr>
      <w:r w:rsidRPr="00973372">
        <w:rPr>
          <w:sz w:val="24"/>
          <w:szCs w:val="24"/>
        </w:rPr>
        <w:t xml:space="preserve">В комплексном подходе к воспитанию и обучению дошкольников в современной практике немаловажная роль принадлежит занимательным развивающим играм, задачам, развлечениям. Они интересны для детей, эмоционально захватывают их. А процесс решения, поиска ответа, основанный на интересе к задаче, невозможен без активной работы мысли. Этим положением и объясняется значением занимательных задач в умственном и всестороннем развитии детей. В ходе игр и упражнений с занимательным </w:t>
      </w:r>
      <w:r w:rsidRPr="00973372">
        <w:rPr>
          <w:sz w:val="24"/>
          <w:szCs w:val="24"/>
        </w:rPr>
        <w:lastRenderedPageBreak/>
        <w:t>математическим материалом дети овладевают умением вести поиск решения самостоятельно. Систематическое упражнение в решении задач таким способом развивает умственную активность, самостоятельность мысли, творческое отношение к учебной задаче, инициативу.</w:t>
      </w:r>
    </w:p>
    <w:p w:rsidR="00973372" w:rsidRPr="00973372" w:rsidRDefault="00973372" w:rsidP="00973372">
      <w:pPr>
        <w:ind w:firstLine="567"/>
        <w:jc w:val="both"/>
        <w:rPr>
          <w:snapToGrid w:val="0"/>
          <w:sz w:val="24"/>
          <w:szCs w:val="24"/>
        </w:rPr>
      </w:pPr>
      <w:r w:rsidRPr="00973372">
        <w:rPr>
          <w:i/>
          <w:snapToGrid w:val="0"/>
          <w:sz w:val="24"/>
          <w:szCs w:val="24"/>
          <w:u w:val="single"/>
        </w:rPr>
        <w:t>По характеру познавательной деятельности</w:t>
      </w:r>
      <w:r w:rsidRPr="00973372">
        <w:rPr>
          <w:snapToGrid w:val="0"/>
          <w:sz w:val="24"/>
          <w:szCs w:val="24"/>
        </w:rPr>
        <w:t xml:space="preserve"> игры можно разбить на </w:t>
      </w:r>
      <w:r w:rsidRPr="00973372">
        <w:rPr>
          <w:b/>
          <w:snapToGrid w:val="0"/>
          <w:sz w:val="24"/>
          <w:szCs w:val="24"/>
        </w:rPr>
        <w:t>группы</w:t>
      </w:r>
      <w:r w:rsidRPr="00973372">
        <w:rPr>
          <w:snapToGrid w:val="0"/>
          <w:sz w:val="24"/>
          <w:szCs w:val="24"/>
        </w:rPr>
        <w:t>.</w:t>
      </w:r>
    </w:p>
    <w:p w:rsidR="00973372" w:rsidRPr="00973372" w:rsidRDefault="00973372" w:rsidP="00973372">
      <w:pPr>
        <w:pStyle w:val="1"/>
        <w:rPr>
          <w:i w:val="0"/>
          <w:sz w:val="24"/>
          <w:szCs w:val="24"/>
          <w:u w:val="single"/>
        </w:rPr>
      </w:pPr>
      <w:r w:rsidRPr="00973372">
        <w:rPr>
          <w:i w:val="0"/>
          <w:sz w:val="24"/>
          <w:szCs w:val="24"/>
          <w:u w:val="single"/>
        </w:rPr>
        <w:t>1. Игры, требующие от детей исполнительской деятельности</w:t>
      </w:r>
    </w:p>
    <w:p w:rsidR="00973372" w:rsidRPr="00973372" w:rsidRDefault="00973372" w:rsidP="00973372">
      <w:pPr>
        <w:ind w:firstLine="567"/>
        <w:jc w:val="both"/>
        <w:rPr>
          <w:snapToGrid w:val="0"/>
          <w:sz w:val="24"/>
          <w:szCs w:val="24"/>
        </w:rPr>
      </w:pPr>
      <w:r w:rsidRPr="00973372">
        <w:rPr>
          <w:snapToGrid w:val="0"/>
          <w:sz w:val="24"/>
          <w:szCs w:val="24"/>
        </w:rPr>
        <w:t>С помощью этой группы игр дети выполняют действия по образцу или указанию. Например, учитель говорить: «Положи сначала зеленый кружок, справа от него - желты треугольник, слева - желтый квадрат, выше - красный треугольник, ниже красный квадрат и т.д.». Затем задает вопросы: сколько и каких фигур вы положили? Чем они похожи и чем отличаются? Каких фигур больше, каких меньше?</w:t>
      </w:r>
    </w:p>
    <w:p w:rsidR="00973372" w:rsidRPr="00973372" w:rsidRDefault="00973372" w:rsidP="00973372">
      <w:pPr>
        <w:pStyle w:val="a5"/>
        <w:rPr>
          <w:sz w:val="24"/>
          <w:szCs w:val="24"/>
        </w:rPr>
      </w:pPr>
      <w:r w:rsidRPr="00973372">
        <w:rPr>
          <w:sz w:val="24"/>
          <w:szCs w:val="24"/>
        </w:rPr>
        <w:t>Потом детям из этих фигур предлагается составить геометрический узор или какую-нибудь фигуру.</w:t>
      </w:r>
    </w:p>
    <w:p w:rsidR="00973372" w:rsidRPr="00973372" w:rsidRDefault="00973372" w:rsidP="00973372">
      <w:pPr>
        <w:pStyle w:val="a5"/>
        <w:rPr>
          <w:sz w:val="24"/>
          <w:szCs w:val="24"/>
        </w:rPr>
      </w:pPr>
      <w:r w:rsidRPr="00973372">
        <w:rPr>
          <w:sz w:val="24"/>
          <w:szCs w:val="24"/>
        </w:rPr>
        <w:t>В процессе таких игр ученики знакомятся с простейшими геометрическими фигурами, их свойствами, усваивают понятия «вверху», «внизу», «слева», «справа», «между», которые являются основой пространственных представлений, овладевают счетом, рассматривают классификацию фигур по одному или нескольким признакам.</w:t>
      </w:r>
    </w:p>
    <w:p w:rsidR="00973372" w:rsidRPr="00973372" w:rsidRDefault="00973372" w:rsidP="00973372">
      <w:pPr>
        <w:ind w:firstLine="567"/>
        <w:jc w:val="both"/>
        <w:rPr>
          <w:snapToGrid w:val="0"/>
          <w:sz w:val="24"/>
          <w:szCs w:val="24"/>
        </w:rPr>
      </w:pPr>
      <w:r w:rsidRPr="00973372">
        <w:rPr>
          <w:snapToGrid w:val="0"/>
          <w:sz w:val="24"/>
          <w:szCs w:val="24"/>
        </w:rPr>
        <w:t xml:space="preserve">В этой группе игр можно использовать еще и такие </w:t>
      </w:r>
      <w:r w:rsidRPr="00973372">
        <w:rPr>
          <w:b/>
          <w:i/>
          <w:snapToGrid w:val="0"/>
          <w:sz w:val="24"/>
          <w:szCs w:val="24"/>
        </w:rPr>
        <w:t>задания</w:t>
      </w:r>
      <w:r w:rsidRPr="00973372">
        <w:rPr>
          <w:snapToGrid w:val="0"/>
          <w:sz w:val="24"/>
          <w:szCs w:val="24"/>
        </w:rPr>
        <w:t>: придумать слова, подобные данным; выложить узор или начертить фигуру, аналогичную данной.</w:t>
      </w:r>
    </w:p>
    <w:p w:rsidR="00973372" w:rsidRPr="00973372" w:rsidRDefault="00973372" w:rsidP="00973372">
      <w:pPr>
        <w:ind w:firstLine="567"/>
        <w:jc w:val="both"/>
        <w:rPr>
          <w:snapToGrid w:val="0"/>
          <w:sz w:val="24"/>
          <w:szCs w:val="24"/>
        </w:rPr>
      </w:pPr>
      <w:r w:rsidRPr="00973372">
        <w:rPr>
          <w:snapToGrid w:val="0"/>
          <w:sz w:val="24"/>
          <w:szCs w:val="24"/>
        </w:rPr>
        <w:t>Дети в тетрадях по математике выполняют много рисунков, которые помогают им научиться концентрировать внимание, точно следовать указаниям ведущего, работать последовательно и добиваться желаемого результата.</w:t>
      </w:r>
    </w:p>
    <w:p w:rsidR="00973372" w:rsidRPr="00973372" w:rsidRDefault="00973372" w:rsidP="00973372">
      <w:pPr>
        <w:ind w:firstLine="567"/>
        <w:jc w:val="both"/>
        <w:rPr>
          <w:snapToGrid w:val="0"/>
          <w:sz w:val="24"/>
          <w:szCs w:val="24"/>
        </w:rPr>
      </w:pPr>
    </w:p>
    <w:p w:rsidR="00973372" w:rsidRPr="00973372" w:rsidRDefault="00973372" w:rsidP="00973372">
      <w:pPr>
        <w:pStyle w:val="2"/>
        <w:rPr>
          <w:sz w:val="24"/>
          <w:szCs w:val="24"/>
          <w:u w:val="single"/>
        </w:rPr>
      </w:pPr>
      <w:r w:rsidRPr="00973372">
        <w:rPr>
          <w:sz w:val="24"/>
          <w:szCs w:val="24"/>
          <w:u w:val="single"/>
        </w:rPr>
        <w:t>2. Игры, в ходе которых дети выполняют воспроизводящую деятельность</w:t>
      </w:r>
    </w:p>
    <w:p w:rsidR="00973372" w:rsidRPr="00973372" w:rsidRDefault="00973372" w:rsidP="00973372">
      <w:pPr>
        <w:ind w:firstLine="567"/>
        <w:jc w:val="both"/>
        <w:rPr>
          <w:snapToGrid w:val="0"/>
          <w:sz w:val="24"/>
          <w:szCs w:val="24"/>
        </w:rPr>
      </w:pPr>
      <w:r w:rsidRPr="00973372">
        <w:rPr>
          <w:snapToGrid w:val="0"/>
          <w:sz w:val="24"/>
          <w:szCs w:val="24"/>
        </w:rPr>
        <w:t xml:space="preserve">Эти игры направлены на формирование навыков сложения и вычитания в пределах 10. Это игры «Математическая рыбалка», «Лучший летчик», «Лучший космонавт», «Самый быстрый почтальон», «Глаз </w:t>
      </w:r>
      <w:proofErr w:type="gramStart"/>
      <w:r w:rsidRPr="00973372">
        <w:rPr>
          <w:snapToGrid w:val="0"/>
          <w:sz w:val="24"/>
          <w:szCs w:val="24"/>
        </w:rPr>
        <w:t>-ф</w:t>
      </w:r>
      <w:proofErr w:type="gramEnd"/>
      <w:r w:rsidRPr="00973372">
        <w:rPr>
          <w:snapToGrid w:val="0"/>
          <w:sz w:val="24"/>
          <w:szCs w:val="24"/>
        </w:rPr>
        <w:t>отограф», «Каждой игрушке - свое место» и другие.</w:t>
      </w:r>
    </w:p>
    <w:p w:rsidR="00973372" w:rsidRPr="00973372" w:rsidRDefault="00973372" w:rsidP="00973372">
      <w:pPr>
        <w:ind w:firstLine="567"/>
        <w:jc w:val="both"/>
        <w:rPr>
          <w:b/>
          <w:i/>
          <w:snapToGrid w:val="0"/>
          <w:sz w:val="24"/>
          <w:szCs w:val="24"/>
        </w:rPr>
      </w:pPr>
      <w:r w:rsidRPr="00973372">
        <w:rPr>
          <w:b/>
          <w:i/>
          <w:snapToGrid w:val="0"/>
          <w:sz w:val="24"/>
          <w:szCs w:val="24"/>
        </w:rPr>
        <w:t>«Математическая рыбалка»</w:t>
      </w:r>
    </w:p>
    <w:p w:rsidR="00973372" w:rsidRPr="00973372" w:rsidRDefault="00973372" w:rsidP="00973372">
      <w:pPr>
        <w:ind w:firstLine="567"/>
        <w:jc w:val="both"/>
        <w:rPr>
          <w:snapToGrid w:val="0"/>
          <w:sz w:val="24"/>
          <w:szCs w:val="24"/>
        </w:rPr>
      </w:pPr>
      <w:r w:rsidRPr="00973372">
        <w:rPr>
          <w:snapToGrid w:val="0"/>
          <w:sz w:val="24"/>
          <w:szCs w:val="24"/>
        </w:rPr>
        <w:t>Дидактическая цель. Закрепление приемов прибавления и вычитания в пределах 10, воспроизведение их по памяти.</w:t>
      </w:r>
    </w:p>
    <w:p w:rsidR="00973372" w:rsidRPr="00973372" w:rsidRDefault="00973372" w:rsidP="00973372">
      <w:pPr>
        <w:ind w:firstLine="567"/>
        <w:jc w:val="both"/>
        <w:rPr>
          <w:snapToGrid w:val="0"/>
          <w:sz w:val="24"/>
          <w:szCs w:val="24"/>
        </w:rPr>
      </w:pPr>
      <w:r w:rsidRPr="00973372">
        <w:rPr>
          <w:snapToGrid w:val="0"/>
          <w:sz w:val="24"/>
          <w:szCs w:val="24"/>
        </w:rPr>
        <w:t>Средства обучения. Рисунки 10 рыбок, из них 6 жёлтых, 2 красные, 2 полосатые.</w:t>
      </w:r>
    </w:p>
    <w:p w:rsidR="00973372" w:rsidRPr="00973372" w:rsidRDefault="00973372" w:rsidP="00973372">
      <w:pPr>
        <w:ind w:firstLine="567"/>
        <w:jc w:val="both"/>
        <w:rPr>
          <w:snapToGrid w:val="0"/>
          <w:sz w:val="24"/>
          <w:szCs w:val="24"/>
        </w:rPr>
      </w:pPr>
      <w:r w:rsidRPr="00973372">
        <w:rPr>
          <w:snapToGrid w:val="0"/>
          <w:sz w:val="24"/>
          <w:szCs w:val="24"/>
        </w:rPr>
        <w:t xml:space="preserve">Содержание игры. На </w:t>
      </w:r>
      <w:proofErr w:type="gramStart"/>
      <w:r w:rsidRPr="00973372">
        <w:rPr>
          <w:snapToGrid w:val="0"/>
          <w:sz w:val="24"/>
          <w:szCs w:val="24"/>
        </w:rPr>
        <w:t>магнитном</w:t>
      </w:r>
      <w:proofErr w:type="gramEnd"/>
      <w:r w:rsidRPr="00973372">
        <w:rPr>
          <w:snapToGrid w:val="0"/>
          <w:sz w:val="24"/>
          <w:szCs w:val="24"/>
        </w:rPr>
        <w:t xml:space="preserve"> </w:t>
      </w:r>
      <w:proofErr w:type="spellStart"/>
      <w:r w:rsidRPr="00973372">
        <w:rPr>
          <w:snapToGrid w:val="0"/>
          <w:sz w:val="24"/>
          <w:szCs w:val="24"/>
        </w:rPr>
        <w:t>моделеграфе</w:t>
      </w:r>
      <w:proofErr w:type="spellEnd"/>
      <w:r w:rsidRPr="00973372">
        <w:rPr>
          <w:snapToGrid w:val="0"/>
          <w:sz w:val="24"/>
          <w:szCs w:val="24"/>
        </w:rPr>
        <w:t xml:space="preserve"> размещаются рыбки, на обратной стороне которых записаны примеры на сложение и вычитание. Учитель поочередно вызывает детей к доске, они «ловят» (снимают) рыбку, читают пример на сложение и вычитание. Все ребята решившие пример, обозначают ответ цифрой и показывают её учителю. Кто решит пример раньше всех, тот получит рыбку. Кто «наловит» рыбок (решит примеры правильно), тот лучший рыболов.</w:t>
      </w:r>
    </w:p>
    <w:p w:rsidR="00973372" w:rsidRPr="00973372" w:rsidRDefault="00973372" w:rsidP="00973372">
      <w:pPr>
        <w:ind w:firstLine="567"/>
        <w:jc w:val="both"/>
        <w:rPr>
          <w:b/>
          <w:i/>
          <w:snapToGrid w:val="0"/>
          <w:sz w:val="24"/>
          <w:szCs w:val="24"/>
        </w:rPr>
      </w:pPr>
      <w:r w:rsidRPr="00973372">
        <w:rPr>
          <w:snapToGrid w:val="0"/>
          <w:sz w:val="24"/>
          <w:szCs w:val="24"/>
        </w:rPr>
        <w:t xml:space="preserve">Аналогично проводится игра </w:t>
      </w:r>
      <w:r w:rsidRPr="00973372">
        <w:rPr>
          <w:b/>
          <w:i/>
          <w:snapToGrid w:val="0"/>
          <w:sz w:val="24"/>
          <w:szCs w:val="24"/>
        </w:rPr>
        <w:t>«Поймай бабочку»</w:t>
      </w:r>
    </w:p>
    <w:p w:rsidR="00973372" w:rsidRPr="00973372" w:rsidRDefault="00973372" w:rsidP="00973372">
      <w:pPr>
        <w:ind w:firstLine="567"/>
        <w:jc w:val="both"/>
        <w:rPr>
          <w:b/>
          <w:i/>
          <w:snapToGrid w:val="0"/>
          <w:sz w:val="24"/>
          <w:szCs w:val="24"/>
        </w:rPr>
      </w:pPr>
    </w:p>
    <w:p w:rsidR="00973372" w:rsidRPr="00973372" w:rsidRDefault="00973372" w:rsidP="00973372">
      <w:pPr>
        <w:ind w:firstLine="567"/>
        <w:jc w:val="both"/>
        <w:rPr>
          <w:b/>
          <w:snapToGrid w:val="0"/>
          <w:sz w:val="24"/>
          <w:szCs w:val="24"/>
          <w:u w:val="single"/>
        </w:rPr>
      </w:pPr>
      <w:r w:rsidRPr="00973372">
        <w:rPr>
          <w:b/>
          <w:snapToGrid w:val="0"/>
          <w:sz w:val="24"/>
          <w:szCs w:val="24"/>
          <w:u w:val="single"/>
        </w:rPr>
        <w:t>3. Игры, в которых запрограммирована преобразующая деятельность детей.</w:t>
      </w:r>
    </w:p>
    <w:p w:rsidR="00973372" w:rsidRPr="00973372" w:rsidRDefault="00973372" w:rsidP="00973372">
      <w:pPr>
        <w:ind w:firstLine="567"/>
        <w:jc w:val="both"/>
        <w:rPr>
          <w:snapToGrid w:val="0"/>
          <w:sz w:val="24"/>
          <w:szCs w:val="24"/>
        </w:rPr>
      </w:pPr>
      <w:r w:rsidRPr="00973372">
        <w:rPr>
          <w:snapToGrid w:val="0"/>
          <w:sz w:val="24"/>
          <w:szCs w:val="24"/>
        </w:rPr>
        <w:t>С помощью этих игр дети изменяют примеры и задачи, другие, логически связанные с ними.</w:t>
      </w:r>
    </w:p>
    <w:p w:rsidR="00973372" w:rsidRPr="00973372" w:rsidRDefault="00973372" w:rsidP="00973372">
      <w:pPr>
        <w:ind w:firstLine="567"/>
        <w:jc w:val="both"/>
        <w:rPr>
          <w:snapToGrid w:val="0"/>
          <w:sz w:val="24"/>
          <w:szCs w:val="24"/>
        </w:rPr>
      </w:pPr>
      <w:r w:rsidRPr="00973372">
        <w:rPr>
          <w:snapToGrid w:val="0"/>
          <w:sz w:val="24"/>
          <w:szCs w:val="24"/>
        </w:rPr>
        <w:t xml:space="preserve">Например, игры «Цепочка», «Математическая эстафета». К преобразующей деятельности относятся также игры, развивающие навыки контроля и самоконтроля («Контролеры», «Арифметический бег по числовому ряду», «Проверь </w:t>
      </w:r>
      <w:proofErr w:type="spellStart"/>
      <w:r w:rsidRPr="00973372">
        <w:rPr>
          <w:snapToGrid w:val="0"/>
          <w:sz w:val="24"/>
          <w:szCs w:val="24"/>
        </w:rPr>
        <w:t>Угадайку</w:t>
      </w:r>
      <w:proofErr w:type="spellEnd"/>
      <w:r w:rsidRPr="00973372">
        <w:rPr>
          <w:snapToGrid w:val="0"/>
          <w:sz w:val="24"/>
          <w:szCs w:val="24"/>
        </w:rPr>
        <w:t>!»)</w:t>
      </w:r>
    </w:p>
    <w:p w:rsidR="00973372" w:rsidRPr="00973372" w:rsidRDefault="00973372" w:rsidP="00973372">
      <w:pPr>
        <w:ind w:firstLine="567"/>
        <w:jc w:val="both"/>
        <w:rPr>
          <w:snapToGrid w:val="0"/>
          <w:sz w:val="24"/>
          <w:szCs w:val="24"/>
        </w:rPr>
      </w:pPr>
    </w:p>
    <w:p w:rsidR="00973372" w:rsidRPr="00973372" w:rsidRDefault="00973372" w:rsidP="00973372">
      <w:pPr>
        <w:ind w:firstLine="567"/>
        <w:jc w:val="both"/>
        <w:rPr>
          <w:b/>
          <w:snapToGrid w:val="0"/>
          <w:sz w:val="24"/>
          <w:szCs w:val="24"/>
          <w:u w:val="single"/>
        </w:rPr>
      </w:pPr>
      <w:r w:rsidRPr="00973372">
        <w:rPr>
          <w:b/>
          <w:snapToGrid w:val="0"/>
          <w:sz w:val="24"/>
          <w:szCs w:val="24"/>
          <w:u w:val="single"/>
        </w:rPr>
        <w:t>4. Игры, в которые включены элементы поиска и творчества.</w:t>
      </w:r>
    </w:p>
    <w:p w:rsidR="00973372" w:rsidRPr="00973372" w:rsidRDefault="00973372" w:rsidP="00973372">
      <w:pPr>
        <w:ind w:firstLine="567"/>
        <w:jc w:val="both"/>
        <w:rPr>
          <w:snapToGrid w:val="0"/>
          <w:sz w:val="24"/>
          <w:szCs w:val="24"/>
        </w:rPr>
      </w:pPr>
      <w:r w:rsidRPr="00973372">
        <w:rPr>
          <w:snapToGrid w:val="0"/>
          <w:sz w:val="24"/>
          <w:szCs w:val="24"/>
        </w:rPr>
        <w:t xml:space="preserve">Это «Угадай загадки Веселого Карандаша», «Определи курс движения самолета» и другие. Дети очень любят игры данной группы. Им нравится сравнивать, анализировать, находить общее и различия, </w:t>
      </w:r>
      <w:proofErr w:type="gramStart"/>
      <w:r w:rsidRPr="00973372">
        <w:rPr>
          <w:snapToGrid w:val="0"/>
          <w:sz w:val="24"/>
          <w:szCs w:val="24"/>
        </w:rPr>
        <w:t>интересе</w:t>
      </w:r>
      <w:proofErr w:type="gramEnd"/>
      <w:r w:rsidRPr="00973372">
        <w:rPr>
          <w:snapToGrid w:val="0"/>
          <w:sz w:val="24"/>
          <w:szCs w:val="24"/>
        </w:rPr>
        <w:t xml:space="preserve"> поиск недостающего. Эти игры настолько заинтересовывают ребят, что они начинают придумывать их сами.</w:t>
      </w:r>
    </w:p>
    <w:p w:rsidR="00973372" w:rsidRPr="00973372" w:rsidRDefault="00973372" w:rsidP="00973372">
      <w:pPr>
        <w:ind w:firstLine="567"/>
        <w:jc w:val="both"/>
        <w:rPr>
          <w:snapToGrid w:val="0"/>
          <w:sz w:val="24"/>
          <w:szCs w:val="24"/>
        </w:rPr>
      </w:pPr>
    </w:p>
    <w:p w:rsidR="00973372" w:rsidRPr="00973372" w:rsidRDefault="00973372" w:rsidP="00973372">
      <w:pPr>
        <w:ind w:firstLine="567"/>
        <w:jc w:val="both"/>
        <w:rPr>
          <w:b/>
          <w:snapToGrid w:val="0"/>
          <w:sz w:val="24"/>
          <w:szCs w:val="24"/>
          <w:u w:val="single"/>
        </w:rPr>
      </w:pPr>
      <w:r w:rsidRPr="00973372">
        <w:rPr>
          <w:b/>
          <w:snapToGrid w:val="0"/>
          <w:sz w:val="24"/>
          <w:szCs w:val="24"/>
          <w:u w:val="single"/>
        </w:rPr>
        <w:t>5. Дидактические игры и упражнения</w:t>
      </w:r>
    </w:p>
    <w:p w:rsidR="00973372" w:rsidRPr="00973372" w:rsidRDefault="00973372" w:rsidP="00973372">
      <w:pPr>
        <w:ind w:firstLine="567"/>
        <w:jc w:val="both"/>
        <w:rPr>
          <w:snapToGrid w:val="0"/>
          <w:sz w:val="24"/>
          <w:szCs w:val="24"/>
        </w:rPr>
      </w:pPr>
      <w:r w:rsidRPr="00973372">
        <w:rPr>
          <w:snapToGrid w:val="0"/>
          <w:sz w:val="24"/>
          <w:szCs w:val="24"/>
        </w:rPr>
        <w:t>«Нарисуй, правильно считая и двигаясь в нужном направлении»</w:t>
      </w:r>
    </w:p>
    <w:p w:rsidR="00973372" w:rsidRPr="00973372" w:rsidRDefault="00973372" w:rsidP="00973372">
      <w:pPr>
        <w:ind w:firstLine="567"/>
        <w:jc w:val="both"/>
        <w:rPr>
          <w:snapToGrid w:val="0"/>
          <w:sz w:val="24"/>
          <w:szCs w:val="24"/>
        </w:rPr>
      </w:pPr>
      <w:r w:rsidRPr="00973372">
        <w:rPr>
          <w:snapToGrid w:val="0"/>
          <w:sz w:val="24"/>
          <w:szCs w:val="24"/>
        </w:rPr>
        <w:t xml:space="preserve">Данная группа игр помогает дошкольникам тренировать свое </w:t>
      </w:r>
      <w:r w:rsidRPr="00973372">
        <w:rPr>
          <w:b/>
          <w:snapToGrid w:val="0"/>
          <w:sz w:val="24"/>
          <w:szCs w:val="24"/>
        </w:rPr>
        <w:t>внимание</w:t>
      </w:r>
      <w:r w:rsidRPr="00973372">
        <w:rPr>
          <w:snapToGrid w:val="0"/>
          <w:sz w:val="24"/>
          <w:szCs w:val="24"/>
        </w:rPr>
        <w:t>, точно следовать указаниям ведомого, работать последовательно и добиваться желаемого результата, сравнивая свой рисунок с образом учителя.</w:t>
      </w:r>
    </w:p>
    <w:p w:rsidR="00973372" w:rsidRPr="00973372" w:rsidRDefault="00973372" w:rsidP="00973372">
      <w:pPr>
        <w:ind w:firstLine="567"/>
        <w:jc w:val="both"/>
        <w:rPr>
          <w:snapToGrid w:val="0"/>
          <w:sz w:val="24"/>
          <w:szCs w:val="24"/>
        </w:rPr>
      </w:pPr>
      <w:r w:rsidRPr="00973372">
        <w:rPr>
          <w:snapToGrid w:val="0"/>
          <w:sz w:val="24"/>
          <w:szCs w:val="24"/>
        </w:rPr>
        <w:t xml:space="preserve">При проведении этих игр учитель не должен забывать о подготовке к ним: </w:t>
      </w:r>
      <w:proofErr w:type="gramStart"/>
      <w:r w:rsidRPr="00973372">
        <w:rPr>
          <w:snapToGrid w:val="0"/>
          <w:sz w:val="24"/>
          <w:szCs w:val="24"/>
        </w:rPr>
        <w:t>нужно</w:t>
      </w:r>
      <w:proofErr w:type="gramEnd"/>
      <w:r w:rsidRPr="00973372">
        <w:rPr>
          <w:snapToGrid w:val="0"/>
          <w:sz w:val="24"/>
          <w:szCs w:val="24"/>
        </w:rPr>
        <w:t xml:space="preserve"> прежде всего научить детей ориентироваться в клетке. Только после этого можно предлагать их учащимся. Поняв правила выполнения данных рисунков, дети с большим удовольствием выполняют их, с нетерпением ожидая: что же получится? Образец предлагается детям только для сравнения и прорисовки отдельных деталей.</w:t>
      </w:r>
    </w:p>
    <w:p w:rsidR="00973372" w:rsidRPr="00973372" w:rsidRDefault="00973372" w:rsidP="00973372">
      <w:pPr>
        <w:jc w:val="both"/>
        <w:rPr>
          <w:snapToGrid w:val="0"/>
          <w:sz w:val="24"/>
          <w:szCs w:val="24"/>
        </w:rPr>
      </w:pPr>
    </w:p>
    <w:p w:rsidR="00973372" w:rsidRPr="00973372" w:rsidRDefault="00973372" w:rsidP="00973372">
      <w:pPr>
        <w:pStyle w:val="3"/>
        <w:rPr>
          <w:sz w:val="24"/>
          <w:szCs w:val="24"/>
        </w:rPr>
      </w:pPr>
      <w:r w:rsidRPr="00973372">
        <w:rPr>
          <w:sz w:val="24"/>
          <w:szCs w:val="24"/>
        </w:rPr>
        <w:t>Котенок</w:t>
      </w:r>
    </w:p>
    <w:p w:rsidR="00973372" w:rsidRPr="00973372" w:rsidRDefault="00973372" w:rsidP="00973372">
      <w:pPr>
        <w:jc w:val="both"/>
        <w:rPr>
          <w:snapToGrid w:val="0"/>
          <w:sz w:val="24"/>
          <w:szCs w:val="24"/>
        </w:rPr>
      </w:pPr>
      <w:r w:rsidRPr="00973372">
        <w:rPr>
          <w:snapToGrid w:val="0"/>
          <w:sz w:val="24"/>
          <w:szCs w:val="24"/>
        </w:rPr>
        <w:t>Поставить точку в любом углу клетки;</w:t>
      </w:r>
    </w:p>
    <w:p w:rsidR="00973372" w:rsidRPr="00973372" w:rsidRDefault="00973372" w:rsidP="00973372">
      <w:pPr>
        <w:jc w:val="both"/>
        <w:rPr>
          <w:snapToGrid w:val="0"/>
          <w:sz w:val="24"/>
          <w:szCs w:val="24"/>
        </w:rPr>
      </w:pPr>
      <w:r w:rsidRPr="00973372">
        <w:rPr>
          <w:snapToGrid w:val="0"/>
          <w:sz w:val="24"/>
          <w:szCs w:val="24"/>
        </w:rPr>
        <w:t>7 клеток вниз</w:t>
      </w:r>
    </w:p>
    <w:p w:rsidR="00973372" w:rsidRPr="00973372" w:rsidRDefault="00973372" w:rsidP="00973372">
      <w:pPr>
        <w:jc w:val="both"/>
        <w:rPr>
          <w:snapToGrid w:val="0"/>
          <w:sz w:val="24"/>
          <w:szCs w:val="24"/>
        </w:rPr>
      </w:pPr>
      <w:r w:rsidRPr="00973372">
        <w:rPr>
          <w:snapToGrid w:val="0"/>
          <w:sz w:val="24"/>
          <w:szCs w:val="24"/>
        </w:rPr>
        <w:t>1 клетка вправо</w:t>
      </w:r>
    </w:p>
    <w:p w:rsidR="00973372" w:rsidRPr="00973372" w:rsidRDefault="00973372" w:rsidP="00973372">
      <w:pPr>
        <w:jc w:val="both"/>
        <w:rPr>
          <w:snapToGrid w:val="0"/>
          <w:sz w:val="24"/>
          <w:szCs w:val="24"/>
        </w:rPr>
      </w:pPr>
      <w:r w:rsidRPr="00973372">
        <w:rPr>
          <w:snapToGrid w:val="0"/>
          <w:sz w:val="24"/>
          <w:szCs w:val="24"/>
        </w:rPr>
        <w:t>2 клетки вверх</w:t>
      </w:r>
    </w:p>
    <w:p w:rsidR="00973372" w:rsidRPr="00973372" w:rsidRDefault="00973372" w:rsidP="00973372">
      <w:pPr>
        <w:jc w:val="both"/>
        <w:rPr>
          <w:snapToGrid w:val="0"/>
          <w:sz w:val="24"/>
          <w:szCs w:val="24"/>
        </w:rPr>
      </w:pPr>
      <w:r w:rsidRPr="00973372">
        <w:rPr>
          <w:snapToGrid w:val="0"/>
          <w:sz w:val="24"/>
          <w:szCs w:val="24"/>
        </w:rPr>
        <w:t>1 клетка вправо</w:t>
      </w:r>
    </w:p>
    <w:p w:rsidR="00973372" w:rsidRPr="00973372" w:rsidRDefault="00973372" w:rsidP="00973372">
      <w:pPr>
        <w:jc w:val="both"/>
        <w:rPr>
          <w:snapToGrid w:val="0"/>
          <w:sz w:val="24"/>
          <w:szCs w:val="24"/>
        </w:rPr>
      </w:pPr>
      <w:r w:rsidRPr="00973372">
        <w:rPr>
          <w:snapToGrid w:val="0"/>
          <w:sz w:val="24"/>
          <w:szCs w:val="24"/>
        </w:rPr>
        <w:t>2 клетки вниз</w:t>
      </w:r>
    </w:p>
    <w:p w:rsidR="00973372" w:rsidRPr="00973372" w:rsidRDefault="00973372" w:rsidP="00973372">
      <w:pPr>
        <w:jc w:val="both"/>
        <w:rPr>
          <w:snapToGrid w:val="0"/>
          <w:sz w:val="24"/>
          <w:szCs w:val="24"/>
        </w:rPr>
      </w:pPr>
      <w:r w:rsidRPr="00973372">
        <w:rPr>
          <w:snapToGrid w:val="0"/>
          <w:sz w:val="24"/>
          <w:szCs w:val="24"/>
        </w:rPr>
        <w:t>1 клетка вправо</w:t>
      </w:r>
    </w:p>
    <w:p w:rsidR="00973372" w:rsidRPr="00973372" w:rsidRDefault="00973372" w:rsidP="00973372">
      <w:pPr>
        <w:jc w:val="both"/>
        <w:rPr>
          <w:snapToGrid w:val="0"/>
          <w:sz w:val="24"/>
          <w:szCs w:val="24"/>
        </w:rPr>
      </w:pPr>
      <w:r w:rsidRPr="00973372">
        <w:rPr>
          <w:snapToGrid w:val="0"/>
          <w:sz w:val="24"/>
          <w:szCs w:val="24"/>
        </w:rPr>
        <w:t>2 клетки вверх</w:t>
      </w:r>
    </w:p>
    <w:p w:rsidR="00973372" w:rsidRPr="00973372" w:rsidRDefault="00973372" w:rsidP="00973372">
      <w:pPr>
        <w:jc w:val="both"/>
        <w:rPr>
          <w:snapToGrid w:val="0"/>
          <w:sz w:val="24"/>
          <w:szCs w:val="24"/>
        </w:rPr>
      </w:pPr>
      <w:r w:rsidRPr="00973372">
        <w:rPr>
          <w:snapToGrid w:val="0"/>
          <w:sz w:val="24"/>
          <w:szCs w:val="24"/>
        </w:rPr>
        <w:t>2 клетки вправо</w:t>
      </w:r>
    </w:p>
    <w:p w:rsidR="00973372" w:rsidRPr="00973372" w:rsidRDefault="00973372" w:rsidP="00973372">
      <w:pPr>
        <w:jc w:val="both"/>
        <w:rPr>
          <w:snapToGrid w:val="0"/>
          <w:sz w:val="24"/>
          <w:szCs w:val="24"/>
        </w:rPr>
      </w:pPr>
      <w:r w:rsidRPr="00973372">
        <w:rPr>
          <w:snapToGrid w:val="0"/>
          <w:sz w:val="24"/>
          <w:szCs w:val="24"/>
        </w:rPr>
        <w:t>2 клетки вниз</w:t>
      </w:r>
    </w:p>
    <w:p w:rsidR="00973372" w:rsidRPr="00973372" w:rsidRDefault="00973372" w:rsidP="00973372">
      <w:pPr>
        <w:jc w:val="both"/>
        <w:rPr>
          <w:snapToGrid w:val="0"/>
          <w:sz w:val="24"/>
          <w:szCs w:val="24"/>
        </w:rPr>
      </w:pPr>
      <w:r w:rsidRPr="00973372">
        <w:rPr>
          <w:snapToGrid w:val="0"/>
          <w:sz w:val="24"/>
          <w:szCs w:val="24"/>
        </w:rPr>
        <w:t>1 клетка вправо</w:t>
      </w:r>
    </w:p>
    <w:p w:rsidR="00973372" w:rsidRPr="00973372" w:rsidRDefault="00973372" w:rsidP="00973372">
      <w:pPr>
        <w:jc w:val="both"/>
        <w:rPr>
          <w:snapToGrid w:val="0"/>
          <w:sz w:val="24"/>
          <w:szCs w:val="24"/>
        </w:rPr>
      </w:pPr>
      <w:r w:rsidRPr="00973372">
        <w:rPr>
          <w:snapToGrid w:val="0"/>
          <w:sz w:val="24"/>
          <w:szCs w:val="24"/>
        </w:rPr>
        <w:t>2 клетки вверх</w:t>
      </w:r>
    </w:p>
    <w:p w:rsidR="00973372" w:rsidRPr="00973372" w:rsidRDefault="00973372" w:rsidP="00973372">
      <w:pPr>
        <w:jc w:val="both"/>
        <w:rPr>
          <w:snapToGrid w:val="0"/>
          <w:sz w:val="24"/>
          <w:szCs w:val="24"/>
        </w:rPr>
      </w:pPr>
      <w:r w:rsidRPr="00973372">
        <w:rPr>
          <w:snapToGrid w:val="0"/>
          <w:sz w:val="24"/>
          <w:szCs w:val="24"/>
        </w:rPr>
        <w:t>1 клетка вправо</w:t>
      </w:r>
    </w:p>
    <w:p w:rsidR="00973372" w:rsidRPr="00973372" w:rsidRDefault="00973372" w:rsidP="00973372">
      <w:pPr>
        <w:jc w:val="both"/>
        <w:rPr>
          <w:snapToGrid w:val="0"/>
          <w:sz w:val="24"/>
          <w:szCs w:val="24"/>
        </w:rPr>
      </w:pPr>
      <w:r w:rsidRPr="00973372">
        <w:rPr>
          <w:snapToGrid w:val="0"/>
          <w:sz w:val="24"/>
          <w:szCs w:val="24"/>
        </w:rPr>
        <w:t>2 клетки вниз</w:t>
      </w:r>
    </w:p>
    <w:p w:rsidR="00973372" w:rsidRPr="00973372" w:rsidRDefault="00973372" w:rsidP="00973372">
      <w:pPr>
        <w:jc w:val="both"/>
        <w:rPr>
          <w:snapToGrid w:val="0"/>
          <w:sz w:val="24"/>
          <w:szCs w:val="24"/>
        </w:rPr>
      </w:pPr>
      <w:r w:rsidRPr="00973372">
        <w:rPr>
          <w:snapToGrid w:val="0"/>
          <w:sz w:val="24"/>
          <w:szCs w:val="24"/>
        </w:rPr>
        <w:t>1 клетка вправо</w:t>
      </w:r>
    </w:p>
    <w:p w:rsidR="00973372" w:rsidRPr="00973372" w:rsidRDefault="00973372" w:rsidP="00973372">
      <w:pPr>
        <w:jc w:val="both"/>
        <w:rPr>
          <w:snapToGrid w:val="0"/>
          <w:sz w:val="24"/>
          <w:szCs w:val="24"/>
        </w:rPr>
      </w:pPr>
      <w:r w:rsidRPr="00973372">
        <w:rPr>
          <w:snapToGrid w:val="0"/>
          <w:sz w:val="24"/>
          <w:szCs w:val="24"/>
        </w:rPr>
        <w:t>6 клеток вверх</w:t>
      </w:r>
    </w:p>
    <w:p w:rsidR="00973372" w:rsidRPr="00973372" w:rsidRDefault="00973372" w:rsidP="00973372">
      <w:pPr>
        <w:jc w:val="both"/>
        <w:rPr>
          <w:snapToGrid w:val="0"/>
          <w:sz w:val="24"/>
          <w:szCs w:val="24"/>
        </w:rPr>
      </w:pPr>
      <w:r w:rsidRPr="00973372">
        <w:rPr>
          <w:snapToGrid w:val="0"/>
          <w:sz w:val="24"/>
          <w:szCs w:val="24"/>
        </w:rPr>
        <w:t>1 клетка вправо</w:t>
      </w:r>
    </w:p>
    <w:p w:rsidR="00973372" w:rsidRPr="00973372" w:rsidRDefault="00973372" w:rsidP="00973372">
      <w:pPr>
        <w:jc w:val="both"/>
        <w:rPr>
          <w:snapToGrid w:val="0"/>
          <w:sz w:val="24"/>
          <w:szCs w:val="24"/>
        </w:rPr>
      </w:pPr>
      <w:r w:rsidRPr="00973372">
        <w:rPr>
          <w:snapToGrid w:val="0"/>
          <w:sz w:val="24"/>
          <w:szCs w:val="24"/>
        </w:rPr>
        <w:t>1 клетка вверх</w:t>
      </w:r>
    </w:p>
    <w:p w:rsidR="00973372" w:rsidRPr="00973372" w:rsidRDefault="00973372" w:rsidP="00973372">
      <w:pPr>
        <w:jc w:val="both"/>
        <w:rPr>
          <w:snapToGrid w:val="0"/>
          <w:sz w:val="24"/>
          <w:szCs w:val="24"/>
        </w:rPr>
      </w:pPr>
      <w:r w:rsidRPr="00973372">
        <w:rPr>
          <w:snapToGrid w:val="0"/>
          <w:sz w:val="24"/>
          <w:szCs w:val="24"/>
        </w:rPr>
        <w:t>2 клетки влево</w:t>
      </w:r>
    </w:p>
    <w:p w:rsidR="00973372" w:rsidRPr="00973372" w:rsidRDefault="00973372" w:rsidP="00973372">
      <w:pPr>
        <w:jc w:val="both"/>
        <w:rPr>
          <w:snapToGrid w:val="0"/>
          <w:sz w:val="24"/>
          <w:szCs w:val="24"/>
        </w:rPr>
      </w:pPr>
      <w:r w:rsidRPr="00973372">
        <w:rPr>
          <w:snapToGrid w:val="0"/>
          <w:sz w:val="24"/>
          <w:szCs w:val="24"/>
        </w:rPr>
        <w:t>3 клетки вниз</w:t>
      </w:r>
    </w:p>
    <w:p w:rsidR="00973372" w:rsidRPr="00973372" w:rsidRDefault="00973372" w:rsidP="00973372">
      <w:pPr>
        <w:jc w:val="both"/>
        <w:rPr>
          <w:snapToGrid w:val="0"/>
          <w:sz w:val="24"/>
          <w:szCs w:val="24"/>
        </w:rPr>
      </w:pPr>
      <w:r w:rsidRPr="00973372">
        <w:rPr>
          <w:snapToGrid w:val="0"/>
          <w:sz w:val="24"/>
          <w:szCs w:val="24"/>
        </w:rPr>
        <w:t>4 клетки влево</w:t>
      </w:r>
    </w:p>
    <w:p w:rsidR="00973372" w:rsidRPr="00973372" w:rsidRDefault="00973372" w:rsidP="00973372">
      <w:pPr>
        <w:jc w:val="both"/>
        <w:rPr>
          <w:snapToGrid w:val="0"/>
          <w:sz w:val="24"/>
          <w:szCs w:val="24"/>
        </w:rPr>
      </w:pPr>
      <w:r w:rsidRPr="00973372">
        <w:rPr>
          <w:snapToGrid w:val="0"/>
          <w:sz w:val="24"/>
          <w:szCs w:val="24"/>
        </w:rPr>
        <w:t>3 клетки вверх</w:t>
      </w:r>
    </w:p>
    <w:p w:rsidR="00973372" w:rsidRPr="00973372" w:rsidRDefault="00973372" w:rsidP="00973372">
      <w:pPr>
        <w:jc w:val="both"/>
        <w:rPr>
          <w:snapToGrid w:val="0"/>
          <w:sz w:val="24"/>
          <w:szCs w:val="24"/>
        </w:rPr>
      </w:pPr>
      <w:r w:rsidRPr="00973372">
        <w:rPr>
          <w:snapToGrid w:val="0"/>
          <w:sz w:val="24"/>
          <w:szCs w:val="24"/>
        </w:rPr>
        <w:t>3 клетки влево</w:t>
      </w:r>
    </w:p>
    <w:p w:rsidR="00973372" w:rsidRPr="00973372" w:rsidRDefault="00973372" w:rsidP="00973372">
      <w:pPr>
        <w:jc w:val="both"/>
        <w:rPr>
          <w:snapToGrid w:val="0"/>
          <w:sz w:val="24"/>
          <w:szCs w:val="24"/>
        </w:rPr>
      </w:pPr>
      <w:r w:rsidRPr="00973372">
        <w:rPr>
          <w:snapToGrid w:val="0"/>
          <w:sz w:val="24"/>
          <w:szCs w:val="24"/>
        </w:rPr>
        <w:t>Глядя на образец, выполнить рисунок до конца</w:t>
      </w:r>
    </w:p>
    <w:p w:rsidR="00973372" w:rsidRPr="00973372" w:rsidRDefault="00973372" w:rsidP="00973372">
      <w:pPr>
        <w:jc w:val="both"/>
        <w:rPr>
          <w:snapToGrid w:val="0"/>
          <w:sz w:val="24"/>
          <w:szCs w:val="24"/>
        </w:rPr>
      </w:pPr>
    </w:p>
    <w:p w:rsidR="00973372" w:rsidRPr="00973372" w:rsidRDefault="00973372" w:rsidP="00973372">
      <w:pPr>
        <w:ind w:firstLine="567"/>
        <w:jc w:val="both"/>
        <w:rPr>
          <w:b/>
          <w:snapToGrid w:val="0"/>
          <w:sz w:val="24"/>
          <w:szCs w:val="24"/>
          <w:u w:val="single"/>
        </w:rPr>
      </w:pPr>
      <w:r w:rsidRPr="00973372">
        <w:rPr>
          <w:b/>
          <w:snapToGrid w:val="0"/>
          <w:sz w:val="24"/>
          <w:szCs w:val="24"/>
          <w:u w:val="single"/>
        </w:rPr>
        <w:t>6. Занимательные задачи в стихотворной форме</w:t>
      </w:r>
    </w:p>
    <w:p w:rsidR="00973372" w:rsidRPr="00973372" w:rsidRDefault="00973372" w:rsidP="00973372">
      <w:pPr>
        <w:pStyle w:val="a5"/>
        <w:rPr>
          <w:sz w:val="24"/>
          <w:szCs w:val="24"/>
        </w:rPr>
      </w:pPr>
      <w:r w:rsidRPr="00973372">
        <w:rPr>
          <w:sz w:val="24"/>
          <w:szCs w:val="24"/>
        </w:rPr>
        <w:t>При проведении устного счета включаются упражнения и задачи, составленные в рифмованной форме. Это оживляет работу, вносит элемент занимательности.</w:t>
      </w:r>
    </w:p>
    <w:p w:rsidR="00973372" w:rsidRPr="00973372" w:rsidRDefault="00973372" w:rsidP="00973372">
      <w:pPr>
        <w:ind w:firstLine="567"/>
        <w:jc w:val="both"/>
        <w:rPr>
          <w:snapToGrid w:val="0"/>
          <w:sz w:val="24"/>
          <w:szCs w:val="24"/>
        </w:rPr>
      </w:pPr>
      <w:r w:rsidRPr="00973372">
        <w:rPr>
          <w:snapToGrid w:val="0"/>
          <w:sz w:val="24"/>
          <w:szCs w:val="24"/>
        </w:rPr>
        <w:t>Задачи такого типа используются при изучении таблиц сложения, вычитания, умножения и деления.</w:t>
      </w:r>
    </w:p>
    <w:p w:rsidR="00973372" w:rsidRPr="00973372" w:rsidRDefault="00973372" w:rsidP="00973372">
      <w:pPr>
        <w:ind w:firstLine="3402"/>
        <w:jc w:val="both"/>
        <w:rPr>
          <w:snapToGrid w:val="0"/>
          <w:sz w:val="24"/>
          <w:szCs w:val="24"/>
        </w:rPr>
      </w:pPr>
      <w:r w:rsidRPr="00973372">
        <w:rPr>
          <w:snapToGrid w:val="0"/>
          <w:sz w:val="24"/>
          <w:szCs w:val="24"/>
        </w:rPr>
        <w:t>* * *</w:t>
      </w:r>
    </w:p>
    <w:p w:rsidR="00973372" w:rsidRPr="00973372" w:rsidRDefault="00973372" w:rsidP="00973372">
      <w:pPr>
        <w:ind w:firstLine="3402"/>
        <w:jc w:val="both"/>
        <w:rPr>
          <w:snapToGrid w:val="0"/>
          <w:sz w:val="24"/>
          <w:szCs w:val="24"/>
        </w:rPr>
      </w:pPr>
      <w:r w:rsidRPr="00973372">
        <w:rPr>
          <w:snapToGrid w:val="0"/>
          <w:sz w:val="24"/>
          <w:szCs w:val="24"/>
        </w:rPr>
        <w:t>Белка на елке грибочки сушила,</w:t>
      </w:r>
    </w:p>
    <w:p w:rsidR="00973372" w:rsidRPr="00973372" w:rsidRDefault="00973372" w:rsidP="00973372">
      <w:pPr>
        <w:ind w:firstLine="3402"/>
        <w:jc w:val="both"/>
        <w:rPr>
          <w:snapToGrid w:val="0"/>
          <w:sz w:val="24"/>
          <w:szCs w:val="24"/>
        </w:rPr>
      </w:pPr>
      <w:r w:rsidRPr="00973372">
        <w:rPr>
          <w:snapToGrid w:val="0"/>
          <w:sz w:val="24"/>
          <w:szCs w:val="24"/>
        </w:rPr>
        <w:t>Песенку пела и говорила:</w:t>
      </w:r>
    </w:p>
    <w:p w:rsidR="00973372" w:rsidRPr="00973372" w:rsidRDefault="00973372" w:rsidP="00973372">
      <w:pPr>
        <w:ind w:firstLine="3402"/>
        <w:jc w:val="both"/>
        <w:rPr>
          <w:snapToGrid w:val="0"/>
          <w:sz w:val="24"/>
          <w:szCs w:val="24"/>
        </w:rPr>
      </w:pPr>
      <w:r w:rsidRPr="00973372">
        <w:rPr>
          <w:snapToGrid w:val="0"/>
          <w:sz w:val="24"/>
          <w:szCs w:val="24"/>
        </w:rPr>
        <w:t>«Мне зимой не знать хлопот,</w:t>
      </w:r>
    </w:p>
    <w:p w:rsidR="00973372" w:rsidRPr="00973372" w:rsidRDefault="00973372" w:rsidP="00973372">
      <w:pPr>
        <w:ind w:firstLine="3402"/>
        <w:jc w:val="both"/>
        <w:rPr>
          <w:snapToGrid w:val="0"/>
          <w:sz w:val="24"/>
          <w:szCs w:val="24"/>
        </w:rPr>
      </w:pPr>
      <w:r w:rsidRPr="00973372">
        <w:rPr>
          <w:snapToGrid w:val="0"/>
          <w:sz w:val="24"/>
          <w:szCs w:val="24"/>
        </w:rPr>
        <w:t>Потому что есть грибок:</w:t>
      </w:r>
    </w:p>
    <w:p w:rsidR="00973372" w:rsidRPr="00973372" w:rsidRDefault="00973372" w:rsidP="00973372">
      <w:pPr>
        <w:ind w:firstLine="3402"/>
        <w:jc w:val="both"/>
        <w:rPr>
          <w:snapToGrid w:val="0"/>
          <w:sz w:val="24"/>
          <w:szCs w:val="24"/>
        </w:rPr>
      </w:pPr>
      <w:r w:rsidRPr="00973372">
        <w:rPr>
          <w:snapToGrid w:val="0"/>
          <w:sz w:val="24"/>
          <w:szCs w:val="24"/>
        </w:rPr>
        <w:t>Белый, рыжик, два масленка,</w:t>
      </w:r>
    </w:p>
    <w:p w:rsidR="00973372" w:rsidRPr="00973372" w:rsidRDefault="00973372" w:rsidP="00973372">
      <w:pPr>
        <w:ind w:firstLine="3402"/>
        <w:jc w:val="both"/>
        <w:rPr>
          <w:snapToGrid w:val="0"/>
          <w:sz w:val="24"/>
          <w:szCs w:val="24"/>
        </w:rPr>
      </w:pPr>
      <w:r w:rsidRPr="00973372">
        <w:rPr>
          <w:snapToGrid w:val="0"/>
          <w:sz w:val="24"/>
          <w:szCs w:val="24"/>
        </w:rPr>
        <w:t>Три веселеньких опенка.</w:t>
      </w:r>
    </w:p>
    <w:p w:rsidR="00973372" w:rsidRPr="00973372" w:rsidRDefault="00973372" w:rsidP="00973372">
      <w:pPr>
        <w:ind w:firstLine="3402"/>
        <w:jc w:val="both"/>
        <w:rPr>
          <w:snapToGrid w:val="0"/>
          <w:sz w:val="24"/>
          <w:szCs w:val="24"/>
        </w:rPr>
      </w:pPr>
      <w:r w:rsidRPr="00973372">
        <w:rPr>
          <w:snapToGrid w:val="0"/>
          <w:sz w:val="24"/>
          <w:szCs w:val="24"/>
        </w:rPr>
        <w:t>Подосиновик велик,</w:t>
      </w:r>
    </w:p>
    <w:p w:rsidR="00973372" w:rsidRPr="00973372" w:rsidRDefault="00973372" w:rsidP="00973372">
      <w:pPr>
        <w:ind w:firstLine="3402"/>
        <w:jc w:val="both"/>
        <w:rPr>
          <w:snapToGrid w:val="0"/>
          <w:sz w:val="24"/>
          <w:szCs w:val="24"/>
        </w:rPr>
      </w:pPr>
      <w:r w:rsidRPr="00973372">
        <w:rPr>
          <w:snapToGrid w:val="0"/>
          <w:sz w:val="24"/>
          <w:szCs w:val="24"/>
        </w:rPr>
        <w:t>Этим он и знаменит</w:t>
      </w:r>
    </w:p>
    <w:p w:rsidR="00973372" w:rsidRPr="00973372" w:rsidRDefault="00973372" w:rsidP="00973372">
      <w:pPr>
        <w:ind w:firstLine="3402"/>
        <w:jc w:val="both"/>
        <w:rPr>
          <w:snapToGrid w:val="0"/>
          <w:sz w:val="24"/>
          <w:szCs w:val="24"/>
        </w:rPr>
      </w:pPr>
      <w:r w:rsidRPr="00973372">
        <w:rPr>
          <w:snapToGrid w:val="0"/>
          <w:sz w:val="24"/>
          <w:szCs w:val="24"/>
        </w:rPr>
        <w:lastRenderedPageBreak/>
        <w:t>А лисичек ровно шесть.</w:t>
      </w:r>
    </w:p>
    <w:p w:rsidR="00973372" w:rsidRPr="00973372" w:rsidRDefault="00973372" w:rsidP="00973372">
      <w:pPr>
        <w:ind w:firstLine="3402"/>
        <w:jc w:val="both"/>
        <w:rPr>
          <w:snapToGrid w:val="0"/>
          <w:sz w:val="24"/>
          <w:szCs w:val="24"/>
        </w:rPr>
      </w:pPr>
      <w:r w:rsidRPr="00973372">
        <w:rPr>
          <w:snapToGrid w:val="0"/>
          <w:sz w:val="24"/>
          <w:szCs w:val="24"/>
        </w:rPr>
        <w:t>Ты попробуй все их счесть!»</w:t>
      </w:r>
    </w:p>
    <w:p w:rsidR="00973372" w:rsidRPr="00973372" w:rsidRDefault="00973372" w:rsidP="00973372">
      <w:pPr>
        <w:ind w:firstLine="3402"/>
        <w:jc w:val="both"/>
        <w:rPr>
          <w:snapToGrid w:val="0"/>
          <w:sz w:val="24"/>
          <w:szCs w:val="24"/>
        </w:rPr>
      </w:pPr>
      <w:r w:rsidRPr="00973372">
        <w:rPr>
          <w:snapToGrid w:val="0"/>
          <w:sz w:val="24"/>
          <w:szCs w:val="24"/>
        </w:rPr>
        <w:t>* * *</w:t>
      </w:r>
    </w:p>
    <w:p w:rsidR="00973372" w:rsidRPr="00973372" w:rsidRDefault="00973372" w:rsidP="00973372">
      <w:pPr>
        <w:ind w:firstLine="3402"/>
        <w:jc w:val="both"/>
        <w:rPr>
          <w:snapToGrid w:val="0"/>
          <w:sz w:val="24"/>
          <w:szCs w:val="24"/>
        </w:rPr>
      </w:pPr>
      <w:r w:rsidRPr="00973372">
        <w:rPr>
          <w:snapToGrid w:val="0"/>
          <w:sz w:val="24"/>
          <w:szCs w:val="24"/>
        </w:rPr>
        <w:t>Яблоки с ветки на землю упали.</w:t>
      </w:r>
    </w:p>
    <w:p w:rsidR="00973372" w:rsidRPr="00973372" w:rsidRDefault="00973372" w:rsidP="00973372">
      <w:pPr>
        <w:ind w:firstLine="3402"/>
        <w:jc w:val="both"/>
        <w:rPr>
          <w:snapToGrid w:val="0"/>
          <w:sz w:val="24"/>
          <w:szCs w:val="24"/>
        </w:rPr>
      </w:pPr>
      <w:r w:rsidRPr="00973372">
        <w:rPr>
          <w:snapToGrid w:val="0"/>
          <w:sz w:val="24"/>
          <w:szCs w:val="24"/>
        </w:rPr>
        <w:t>Плакали, плакали, слезы роняли</w:t>
      </w:r>
    </w:p>
    <w:p w:rsidR="00973372" w:rsidRPr="00973372" w:rsidRDefault="00973372" w:rsidP="00973372">
      <w:pPr>
        <w:ind w:firstLine="3402"/>
        <w:jc w:val="both"/>
        <w:rPr>
          <w:snapToGrid w:val="0"/>
          <w:sz w:val="24"/>
          <w:szCs w:val="24"/>
        </w:rPr>
      </w:pPr>
      <w:r w:rsidRPr="00973372">
        <w:rPr>
          <w:snapToGrid w:val="0"/>
          <w:sz w:val="24"/>
          <w:szCs w:val="24"/>
        </w:rPr>
        <w:t>Таня в лукошко их собрала.</w:t>
      </w:r>
    </w:p>
    <w:p w:rsidR="00973372" w:rsidRPr="00973372" w:rsidRDefault="00973372" w:rsidP="00973372">
      <w:pPr>
        <w:ind w:firstLine="3402"/>
        <w:jc w:val="both"/>
        <w:rPr>
          <w:snapToGrid w:val="0"/>
          <w:sz w:val="24"/>
          <w:szCs w:val="24"/>
        </w:rPr>
      </w:pPr>
      <w:r w:rsidRPr="00973372">
        <w:rPr>
          <w:snapToGrid w:val="0"/>
          <w:sz w:val="24"/>
          <w:szCs w:val="24"/>
        </w:rPr>
        <w:t>В подарок друзьям своим принесла</w:t>
      </w:r>
    </w:p>
    <w:p w:rsidR="00973372" w:rsidRPr="00973372" w:rsidRDefault="00973372" w:rsidP="00973372">
      <w:pPr>
        <w:ind w:firstLine="3402"/>
        <w:jc w:val="both"/>
        <w:rPr>
          <w:snapToGrid w:val="0"/>
          <w:sz w:val="24"/>
          <w:szCs w:val="24"/>
        </w:rPr>
      </w:pPr>
      <w:r w:rsidRPr="00973372">
        <w:rPr>
          <w:snapToGrid w:val="0"/>
          <w:sz w:val="24"/>
          <w:szCs w:val="24"/>
        </w:rPr>
        <w:t>Два Сережке, три Антошке,</w:t>
      </w:r>
    </w:p>
    <w:p w:rsidR="00973372" w:rsidRPr="00973372" w:rsidRDefault="00973372" w:rsidP="00973372">
      <w:pPr>
        <w:ind w:firstLine="3402"/>
        <w:jc w:val="both"/>
        <w:rPr>
          <w:snapToGrid w:val="0"/>
          <w:sz w:val="24"/>
          <w:szCs w:val="24"/>
        </w:rPr>
      </w:pPr>
      <w:r w:rsidRPr="00973372">
        <w:rPr>
          <w:snapToGrid w:val="0"/>
          <w:sz w:val="24"/>
          <w:szCs w:val="24"/>
        </w:rPr>
        <w:t>Катерине и Марине,</w:t>
      </w:r>
    </w:p>
    <w:p w:rsidR="00973372" w:rsidRPr="00973372" w:rsidRDefault="00973372" w:rsidP="00973372">
      <w:pPr>
        <w:ind w:firstLine="3402"/>
        <w:jc w:val="both"/>
        <w:rPr>
          <w:snapToGrid w:val="0"/>
          <w:sz w:val="24"/>
          <w:szCs w:val="24"/>
        </w:rPr>
      </w:pPr>
      <w:r w:rsidRPr="00973372">
        <w:rPr>
          <w:snapToGrid w:val="0"/>
          <w:sz w:val="24"/>
          <w:szCs w:val="24"/>
        </w:rPr>
        <w:t>Оле, Свете и Оксане,</w:t>
      </w:r>
    </w:p>
    <w:p w:rsidR="00973372" w:rsidRPr="00973372" w:rsidRDefault="00973372" w:rsidP="00973372">
      <w:pPr>
        <w:ind w:firstLine="3402"/>
        <w:jc w:val="both"/>
        <w:rPr>
          <w:snapToGrid w:val="0"/>
          <w:sz w:val="24"/>
          <w:szCs w:val="24"/>
        </w:rPr>
      </w:pPr>
      <w:proofErr w:type="gramStart"/>
      <w:r w:rsidRPr="00973372">
        <w:rPr>
          <w:snapToGrid w:val="0"/>
          <w:sz w:val="24"/>
          <w:szCs w:val="24"/>
        </w:rPr>
        <w:t>Самое</w:t>
      </w:r>
      <w:proofErr w:type="gramEnd"/>
      <w:r w:rsidRPr="00973372">
        <w:rPr>
          <w:snapToGrid w:val="0"/>
          <w:sz w:val="24"/>
          <w:szCs w:val="24"/>
        </w:rPr>
        <w:t xml:space="preserve"> большое - маме.</w:t>
      </w:r>
    </w:p>
    <w:p w:rsidR="00973372" w:rsidRPr="00973372" w:rsidRDefault="00973372" w:rsidP="00973372">
      <w:pPr>
        <w:ind w:firstLine="3402"/>
        <w:jc w:val="both"/>
        <w:rPr>
          <w:snapToGrid w:val="0"/>
          <w:sz w:val="24"/>
          <w:szCs w:val="24"/>
        </w:rPr>
      </w:pPr>
      <w:proofErr w:type="gramStart"/>
      <w:r w:rsidRPr="00973372">
        <w:rPr>
          <w:snapToGrid w:val="0"/>
          <w:sz w:val="24"/>
          <w:szCs w:val="24"/>
        </w:rPr>
        <w:t>Говори</w:t>
      </w:r>
      <w:proofErr w:type="gramEnd"/>
      <w:r w:rsidRPr="00973372">
        <w:rPr>
          <w:snapToGrid w:val="0"/>
          <w:sz w:val="24"/>
          <w:szCs w:val="24"/>
        </w:rPr>
        <w:t xml:space="preserve"> давай скорей,</w:t>
      </w:r>
    </w:p>
    <w:p w:rsidR="00973372" w:rsidRPr="00973372" w:rsidRDefault="00973372" w:rsidP="00973372">
      <w:pPr>
        <w:ind w:firstLine="3402"/>
        <w:jc w:val="both"/>
        <w:rPr>
          <w:snapToGrid w:val="0"/>
          <w:sz w:val="24"/>
          <w:szCs w:val="24"/>
        </w:rPr>
      </w:pPr>
      <w:r w:rsidRPr="00973372">
        <w:rPr>
          <w:snapToGrid w:val="0"/>
          <w:sz w:val="24"/>
          <w:szCs w:val="24"/>
        </w:rPr>
        <w:t>Сколько Таниных друзей?</w:t>
      </w:r>
    </w:p>
    <w:p w:rsidR="00973372" w:rsidRPr="00973372" w:rsidRDefault="00973372" w:rsidP="00973372">
      <w:pPr>
        <w:ind w:firstLine="3402"/>
        <w:jc w:val="both"/>
        <w:rPr>
          <w:snapToGrid w:val="0"/>
          <w:sz w:val="24"/>
          <w:szCs w:val="24"/>
        </w:rPr>
      </w:pPr>
      <w:r w:rsidRPr="00973372">
        <w:rPr>
          <w:snapToGrid w:val="0"/>
          <w:sz w:val="24"/>
          <w:szCs w:val="24"/>
        </w:rPr>
        <w:t>* * *</w:t>
      </w:r>
    </w:p>
    <w:p w:rsidR="00973372" w:rsidRPr="00973372" w:rsidRDefault="00973372" w:rsidP="00973372">
      <w:pPr>
        <w:ind w:firstLine="3402"/>
        <w:jc w:val="both"/>
        <w:rPr>
          <w:snapToGrid w:val="0"/>
          <w:sz w:val="24"/>
          <w:szCs w:val="24"/>
        </w:rPr>
      </w:pPr>
      <w:r w:rsidRPr="00973372">
        <w:rPr>
          <w:snapToGrid w:val="0"/>
          <w:sz w:val="24"/>
          <w:szCs w:val="24"/>
        </w:rPr>
        <w:t>С неба звездочка упала,</w:t>
      </w:r>
    </w:p>
    <w:p w:rsidR="00973372" w:rsidRPr="00973372" w:rsidRDefault="00973372" w:rsidP="00973372">
      <w:pPr>
        <w:ind w:firstLine="3402"/>
        <w:jc w:val="both"/>
        <w:rPr>
          <w:snapToGrid w:val="0"/>
          <w:sz w:val="24"/>
          <w:szCs w:val="24"/>
        </w:rPr>
      </w:pPr>
      <w:r w:rsidRPr="00973372">
        <w:rPr>
          <w:snapToGrid w:val="0"/>
          <w:sz w:val="24"/>
          <w:szCs w:val="24"/>
        </w:rPr>
        <w:t>В гости к детям забежала.</w:t>
      </w:r>
    </w:p>
    <w:p w:rsidR="00973372" w:rsidRPr="00973372" w:rsidRDefault="00973372" w:rsidP="00973372">
      <w:pPr>
        <w:ind w:firstLine="3402"/>
        <w:jc w:val="both"/>
        <w:rPr>
          <w:snapToGrid w:val="0"/>
          <w:sz w:val="24"/>
          <w:szCs w:val="24"/>
        </w:rPr>
      </w:pPr>
      <w:r w:rsidRPr="00973372">
        <w:rPr>
          <w:snapToGrid w:val="0"/>
          <w:sz w:val="24"/>
          <w:szCs w:val="24"/>
        </w:rPr>
        <w:t xml:space="preserve">Две кричат </w:t>
      </w:r>
      <w:proofErr w:type="gramStart"/>
      <w:r w:rsidRPr="00973372">
        <w:rPr>
          <w:snapToGrid w:val="0"/>
          <w:sz w:val="24"/>
          <w:szCs w:val="24"/>
        </w:rPr>
        <w:t>во</w:t>
      </w:r>
      <w:proofErr w:type="gramEnd"/>
      <w:r w:rsidRPr="00973372">
        <w:rPr>
          <w:snapToGrid w:val="0"/>
          <w:sz w:val="24"/>
          <w:szCs w:val="24"/>
        </w:rPr>
        <w:t xml:space="preserve"> след за ней:</w:t>
      </w:r>
    </w:p>
    <w:p w:rsidR="00973372" w:rsidRPr="00973372" w:rsidRDefault="00973372" w:rsidP="00973372">
      <w:pPr>
        <w:ind w:firstLine="3402"/>
        <w:jc w:val="both"/>
        <w:rPr>
          <w:snapToGrid w:val="0"/>
          <w:sz w:val="24"/>
          <w:szCs w:val="24"/>
        </w:rPr>
      </w:pPr>
      <w:r w:rsidRPr="00973372">
        <w:rPr>
          <w:snapToGrid w:val="0"/>
          <w:sz w:val="24"/>
          <w:szCs w:val="24"/>
        </w:rPr>
        <w:t xml:space="preserve">«Не </w:t>
      </w:r>
      <w:proofErr w:type="gramStart"/>
      <w:r w:rsidRPr="00973372">
        <w:rPr>
          <w:snapToGrid w:val="0"/>
          <w:sz w:val="24"/>
          <w:szCs w:val="24"/>
        </w:rPr>
        <w:t>за</w:t>
      </w:r>
      <w:proofErr w:type="gramEnd"/>
      <w:r w:rsidRPr="00973372">
        <w:rPr>
          <w:snapToGrid w:val="0"/>
          <w:sz w:val="24"/>
          <w:szCs w:val="24"/>
        </w:rPr>
        <w:t xml:space="preserve"> </w:t>
      </w:r>
      <w:proofErr w:type="gramStart"/>
      <w:r w:rsidRPr="00973372">
        <w:rPr>
          <w:snapToGrid w:val="0"/>
          <w:sz w:val="24"/>
          <w:szCs w:val="24"/>
        </w:rPr>
        <w:t>будь</w:t>
      </w:r>
      <w:proofErr w:type="gramEnd"/>
      <w:r w:rsidRPr="00973372">
        <w:rPr>
          <w:snapToGrid w:val="0"/>
          <w:sz w:val="24"/>
          <w:szCs w:val="24"/>
        </w:rPr>
        <w:t xml:space="preserve"> своих друзей!»</w:t>
      </w:r>
    </w:p>
    <w:p w:rsidR="00973372" w:rsidRPr="00973372" w:rsidRDefault="00973372" w:rsidP="00973372">
      <w:pPr>
        <w:ind w:firstLine="3402"/>
        <w:jc w:val="both"/>
        <w:rPr>
          <w:snapToGrid w:val="0"/>
          <w:sz w:val="24"/>
          <w:szCs w:val="24"/>
        </w:rPr>
      </w:pPr>
      <w:r w:rsidRPr="00973372">
        <w:rPr>
          <w:snapToGrid w:val="0"/>
          <w:sz w:val="24"/>
          <w:szCs w:val="24"/>
        </w:rPr>
        <w:t>Сколько ярких звезд пропало,</w:t>
      </w:r>
    </w:p>
    <w:p w:rsidR="00973372" w:rsidRPr="00973372" w:rsidRDefault="00973372" w:rsidP="00973372">
      <w:pPr>
        <w:ind w:firstLine="3402"/>
        <w:jc w:val="both"/>
        <w:rPr>
          <w:snapToGrid w:val="0"/>
          <w:sz w:val="24"/>
          <w:szCs w:val="24"/>
        </w:rPr>
      </w:pPr>
      <w:r w:rsidRPr="00973372">
        <w:rPr>
          <w:snapToGrid w:val="0"/>
          <w:sz w:val="24"/>
          <w:szCs w:val="24"/>
        </w:rPr>
        <w:t>С неба звездного упало?</w:t>
      </w:r>
    </w:p>
    <w:p w:rsidR="00973372" w:rsidRPr="00973372" w:rsidRDefault="00973372" w:rsidP="00973372">
      <w:pPr>
        <w:ind w:firstLine="3402"/>
        <w:jc w:val="both"/>
        <w:rPr>
          <w:snapToGrid w:val="0"/>
          <w:sz w:val="24"/>
          <w:szCs w:val="24"/>
        </w:rPr>
      </w:pPr>
      <w:r w:rsidRPr="00973372">
        <w:rPr>
          <w:snapToGrid w:val="0"/>
          <w:sz w:val="24"/>
          <w:szCs w:val="24"/>
        </w:rPr>
        <w:t>Дождик, лей веселей!</w:t>
      </w:r>
    </w:p>
    <w:p w:rsidR="00973372" w:rsidRPr="00973372" w:rsidRDefault="00973372" w:rsidP="00973372">
      <w:pPr>
        <w:ind w:firstLine="3402"/>
        <w:jc w:val="both"/>
        <w:rPr>
          <w:snapToGrid w:val="0"/>
          <w:sz w:val="24"/>
          <w:szCs w:val="24"/>
        </w:rPr>
      </w:pPr>
      <w:r w:rsidRPr="00973372">
        <w:rPr>
          <w:snapToGrid w:val="0"/>
          <w:sz w:val="24"/>
          <w:szCs w:val="24"/>
        </w:rPr>
        <w:t>Теплых капель не жалей!</w:t>
      </w:r>
    </w:p>
    <w:p w:rsidR="00973372" w:rsidRPr="00973372" w:rsidRDefault="00973372" w:rsidP="00973372">
      <w:pPr>
        <w:ind w:firstLine="3402"/>
        <w:jc w:val="both"/>
        <w:rPr>
          <w:snapToGrid w:val="0"/>
          <w:sz w:val="24"/>
          <w:szCs w:val="24"/>
        </w:rPr>
      </w:pPr>
      <w:r w:rsidRPr="00973372">
        <w:rPr>
          <w:snapToGrid w:val="0"/>
          <w:sz w:val="24"/>
          <w:szCs w:val="24"/>
        </w:rPr>
        <w:t>Пять Сережке, три Антошке,</w:t>
      </w:r>
    </w:p>
    <w:p w:rsidR="00973372" w:rsidRPr="00973372" w:rsidRDefault="00973372" w:rsidP="00973372">
      <w:pPr>
        <w:ind w:firstLine="3402"/>
        <w:jc w:val="both"/>
        <w:rPr>
          <w:snapToGrid w:val="0"/>
          <w:sz w:val="24"/>
          <w:szCs w:val="24"/>
        </w:rPr>
      </w:pPr>
      <w:r w:rsidRPr="00973372">
        <w:rPr>
          <w:snapToGrid w:val="0"/>
          <w:sz w:val="24"/>
          <w:szCs w:val="24"/>
        </w:rPr>
        <w:t>Две Валюше и Катюше.</w:t>
      </w:r>
    </w:p>
    <w:p w:rsidR="00973372" w:rsidRPr="00973372" w:rsidRDefault="00973372" w:rsidP="00973372">
      <w:pPr>
        <w:ind w:firstLine="3402"/>
        <w:jc w:val="both"/>
        <w:rPr>
          <w:snapToGrid w:val="0"/>
          <w:sz w:val="24"/>
          <w:szCs w:val="24"/>
        </w:rPr>
      </w:pPr>
      <w:r w:rsidRPr="00973372">
        <w:rPr>
          <w:snapToGrid w:val="0"/>
          <w:sz w:val="24"/>
          <w:szCs w:val="24"/>
        </w:rPr>
        <w:t>А для мамы и для папы</w:t>
      </w:r>
    </w:p>
    <w:p w:rsidR="00973372" w:rsidRPr="00973372" w:rsidRDefault="00973372" w:rsidP="00973372">
      <w:pPr>
        <w:ind w:firstLine="3402"/>
        <w:jc w:val="both"/>
        <w:rPr>
          <w:snapToGrid w:val="0"/>
          <w:sz w:val="24"/>
          <w:szCs w:val="24"/>
        </w:rPr>
      </w:pPr>
      <w:r w:rsidRPr="00973372">
        <w:rPr>
          <w:snapToGrid w:val="0"/>
          <w:sz w:val="24"/>
          <w:szCs w:val="24"/>
        </w:rPr>
        <w:t>Сорок будет маловато.</w:t>
      </w:r>
    </w:p>
    <w:p w:rsidR="00973372" w:rsidRPr="00973372" w:rsidRDefault="00973372" w:rsidP="00973372">
      <w:pPr>
        <w:ind w:firstLine="3402"/>
        <w:jc w:val="both"/>
        <w:rPr>
          <w:snapToGrid w:val="0"/>
          <w:sz w:val="24"/>
          <w:szCs w:val="24"/>
        </w:rPr>
      </w:pPr>
      <w:r w:rsidRPr="00973372">
        <w:rPr>
          <w:snapToGrid w:val="0"/>
          <w:sz w:val="24"/>
          <w:szCs w:val="24"/>
        </w:rPr>
        <w:t>Ну а вы друзья считайте,</w:t>
      </w:r>
    </w:p>
    <w:p w:rsidR="00973372" w:rsidRPr="00973372" w:rsidRDefault="00973372" w:rsidP="00973372">
      <w:pPr>
        <w:ind w:firstLine="3402"/>
        <w:jc w:val="both"/>
        <w:rPr>
          <w:snapToGrid w:val="0"/>
          <w:sz w:val="24"/>
          <w:szCs w:val="24"/>
        </w:rPr>
      </w:pPr>
      <w:r w:rsidRPr="00973372">
        <w:rPr>
          <w:snapToGrid w:val="0"/>
          <w:sz w:val="24"/>
          <w:szCs w:val="24"/>
        </w:rPr>
        <w:t>Сколько капель отвечайте!</w:t>
      </w:r>
    </w:p>
    <w:p w:rsidR="00973372" w:rsidRPr="00973372" w:rsidRDefault="00973372" w:rsidP="00973372">
      <w:pPr>
        <w:ind w:firstLine="3402"/>
        <w:jc w:val="both"/>
        <w:rPr>
          <w:snapToGrid w:val="0"/>
          <w:sz w:val="24"/>
          <w:szCs w:val="24"/>
        </w:rPr>
      </w:pPr>
      <w:r w:rsidRPr="00973372">
        <w:rPr>
          <w:snapToGrid w:val="0"/>
          <w:sz w:val="24"/>
          <w:szCs w:val="24"/>
        </w:rPr>
        <w:t>* * *</w:t>
      </w:r>
    </w:p>
    <w:p w:rsidR="00973372" w:rsidRPr="00973372" w:rsidRDefault="00973372" w:rsidP="00973372">
      <w:pPr>
        <w:ind w:firstLine="3402"/>
        <w:jc w:val="both"/>
        <w:rPr>
          <w:snapToGrid w:val="0"/>
          <w:sz w:val="24"/>
          <w:szCs w:val="24"/>
        </w:rPr>
      </w:pPr>
      <w:r w:rsidRPr="00973372">
        <w:rPr>
          <w:snapToGrid w:val="0"/>
          <w:sz w:val="24"/>
          <w:szCs w:val="24"/>
        </w:rPr>
        <w:t>Мы с мамой в зоопарке были,</w:t>
      </w:r>
    </w:p>
    <w:p w:rsidR="00973372" w:rsidRPr="00973372" w:rsidRDefault="00973372" w:rsidP="00973372">
      <w:pPr>
        <w:ind w:firstLine="3402"/>
        <w:jc w:val="both"/>
        <w:rPr>
          <w:snapToGrid w:val="0"/>
          <w:sz w:val="24"/>
          <w:szCs w:val="24"/>
        </w:rPr>
      </w:pPr>
      <w:r w:rsidRPr="00973372">
        <w:rPr>
          <w:snapToGrid w:val="0"/>
          <w:sz w:val="24"/>
          <w:szCs w:val="24"/>
        </w:rPr>
        <w:t>Зверей с руки весь день кормили.</w:t>
      </w:r>
    </w:p>
    <w:p w:rsidR="00973372" w:rsidRPr="00973372" w:rsidRDefault="00973372" w:rsidP="00973372">
      <w:pPr>
        <w:ind w:firstLine="3402"/>
        <w:jc w:val="both"/>
        <w:rPr>
          <w:snapToGrid w:val="0"/>
          <w:sz w:val="24"/>
          <w:szCs w:val="24"/>
        </w:rPr>
      </w:pPr>
      <w:r w:rsidRPr="00973372">
        <w:rPr>
          <w:snapToGrid w:val="0"/>
          <w:sz w:val="24"/>
          <w:szCs w:val="24"/>
        </w:rPr>
        <w:t>Верблюда, зебру, кенгуру</w:t>
      </w:r>
    </w:p>
    <w:p w:rsidR="00973372" w:rsidRPr="00973372" w:rsidRDefault="00973372" w:rsidP="00973372">
      <w:pPr>
        <w:ind w:firstLine="3402"/>
        <w:jc w:val="both"/>
        <w:rPr>
          <w:snapToGrid w:val="0"/>
          <w:sz w:val="24"/>
          <w:szCs w:val="24"/>
        </w:rPr>
      </w:pPr>
      <w:r w:rsidRPr="00973372">
        <w:rPr>
          <w:snapToGrid w:val="0"/>
          <w:sz w:val="24"/>
          <w:szCs w:val="24"/>
        </w:rPr>
        <w:t>И длиннохвостую лису.</w:t>
      </w:r>
    </w:p>
    <w:p w:rsidR="00973372" w:rsidRPr="00973372" w:rsidRDefault="00973372" w:rsidP="00973372">
      <w:pPr>
        <w:ind w:firstLine="3402"/>
        <w:jc w:val="both"/>
        <w:rPr>
          <w:snapToGrid w:val="0"/>
          <w:sz w:val="24"/>
          <w:szCs w:val="24"/>
        </w:rPr>
      </w:pPr>
      <w:r w:rsidRPr="00973372">
        <w:rPr>
          <w:snapToGrid w:val="0"/>
          <w:sz w:val="24"/>
          <w:szCs w:val="24"/>
        </w:rPr>
        <w:t>Большого серого слона</w:t>
      </w:r>
    </w:p>
    <w:p w:rsidR="00973372" w:rsidRPr="00973372" w:rsidRDefault="00973372" w:rsidP="00973372">
      <w:pPr>
        <w:ind w:firstLine="3402"/>
        <w:jc w:val="both"/>
        <w:rPr>
          <w:snapToGrid w:val="0"/>
          <w:sz w:val="24"/>
          <w:szCs w:val="24"/>
        </w:rPr>
      </w:pPr>
      <w:r w:rsidRPr="00973372">
        <w:rPr>
          <w:snapToGrid w:val="0"/>
          <w:sz w:val="24"/>
          <w:szCs w:val="24"/>
        </w:rPr>
        <w:t>Увидеть я едва смогла.</w:t>
      </w:r>
    </w:p>
    <w:p w:rsidR="00973372" w:rsidRPr="00973372" w:rsidRDefault="00973372" w:rsidP="00973372">
      <w:pPr>
        <w:ind w:firstLine="3402"/>
        <w:jc w:val="both"/>
        <w:rPr>
          <w:snapToGrid w:val="0"/>
          <w:sz w:val="24"/>
          <w:szCs w:val="24"/>
        </w:rPr>
      </w:pPr>
      <w:r w:rsidRPr="00973372">
        <w:rPr>
          <w:snapToGrid w:val="0"/>
          <w:sz w:val="24"/>
          <w:szCs w:val="24"/>
        </w:rPr>
        <w:t>Скажите мне скорей, друзья,</w:t>
      </w:r>
    </w:p>
    <w:p w:rsidR="00973372" w:rsidRPr="00973372" w:rsidRDefault="00973372" w:rsidP="00973372">
      <w:pPr>
        <w:ind w:firstLine="3402"/>
        <w:jc w:val="both"/>
        <w:rPr>
          <w:snapToGrid w:val="0"/>
          <w:sz w:val="24"/>
          <w:szCs w:val="24"/>
        </w:rPr>
      </w:pPr>
      <w:r w:rsidRPr="00973372">
        <w:rPr>
          <w:snapToGrid w:val="0"/>
          <w:sz w:val="24"/>
          <w:szCs w:val="24"/>
        </w:rPr>
        <w:t xml:space="preserve">Каких зверей </w:t>
      </w:r>
      <w:proofErr w:type="spellStart"/>
      <w:r w:rsidRPr="00973372">
        <w:rPr>
          <w:snapToGrid w:val="0"/>
          <w:sz w:val="24"/>
          <w:szCs w:val="24"/>
        </w:rPr>
        <w:t>видала</w:t>
      </w:r>
      <w:proofErr w:type="spellEnd"/>
      <w:r w:rsidRPr="00973372">
        <w:rPr>
          <w:snapToGrid w:val="0"/>
          <w:sz w:val="24"/>
          <w:szCs w:val="24"/>
        </w:rPr>
        <w:t xml:space="preserve"> я?</w:t>
      </w:r>
    </w:p>
    <w:p w:rsidR="00973372" w:rsidRPr="00973372" w:rsidRDefault="00973372" w:rsidP="00973372">
      <w:pPr>
        <w:ind w:firstLine="3402"/>
        <w:jc w:val="both"/>
        <w:rPr>
          <w:snapToGrid w:val="0"/>
          <w:sz w:val="24"/>
          <w:szCs w:val="24"/>
        </w:rPr>
      </w:pPr>
      <w:r w:rsidRPr="00973372">
        <w:rPr>
          <w:snapToGrid w:val="0"/>
          <w:sz w:val="24"/>
          <w:szCs w:val="24"/>
        </w:rPr>
        <w:t>А если их вы счесть смогли,</w:t>
      </w:r>
    </w:p>
    <w:p w:rsidR="00973372" w:rsidRPr="00973372" w:rsidRDefault="00973372" w:rsidP="00973372">
      <w:pPr>
        <w:ind w:firstLine="3402"/>
        <w:jc w:val="both"/>
        <w:rPr>
          <w:snapToGrid w:val="0"/>
          <w:sz w:val="24"/>
          <w:szCs w:val="24"/>
        </w:rPr>
      </w:pPr>
      <w:r w:rsidRPr="00973372">
        <w:rPr>
          <w:snapToGrid w:val="0"/>
          <w:sz w:val="24"/>
          <w:szCs w:val="24"/>
        </w:rPr>
        <w:t>Вы просто чудо! Молодцы!</w:t>
      </w:r>
    </w:p>
    <w:p w:rsidR="00973372" w:rsidRPr="00973372" w:rsidRDefault="00973372" w:rsidP="00973372">
      <w:pPr>
        <w:ind w:firstLine="3402"/>
        <w:jc w:val="both"/>
        <w:rPr>
          <w:snapToGrid w:val="0"/>
          <w:sz w:val="24"/>
          <w:szCs w:val="24"/>
        </w:rPr>
      </w:pPr>
      <w:r w:rsidRPr="00973372">
        <w:rPr>
          <w:snapToGrid w:val="0"/>
          <w:sz w:val="24"/>
          <w:szCs w:val="24"/>
        </w:rPr>
        <w:t>* * *</w:t>
      </w:r>
    </w:p>
    <w:p w:rsidR="00973372" w:rsidRPr="00973372" w:rsidRDefault="00973372" w:rsidP="00973372">
      <w:pPr>
        <w:ind w:firstLine="3402"/>
        <w:jc w:val="both"/>
        <w:rPr>
          <w:snapToGrid w:val="0"/>
          <w:sz w:val="24"/>
          <w:szCs w:val="24"/>
        </w:rPr>
      </w:pPr>
      <w:r w:rsidRPr="00973372">
        <w:rPr>
          <w:snapToGrid w:val="0"/>
          <w:sz w:val="24"/>
          <w:szCs w:val="24"/>
        </w:rPr>
        <w:t>Скоро праздник. Новый Год,</w:t>
      </w:r>
    </w:p>
    <w:p w:rsidR="00973372" w:rsidRPr="00973372" w:rsidRDefault="00973372" w:rsidP="00973372">
      <w:pPr>
        <w:ind w:firstLine="3402"/>
        <w:jc w:val="both"/>
        <w:rPr>
          <w:snapToGrid w:val="0"/>
          <w:sz w:val="24"/>
          <w:szCs w:val="24"/>
        </w:rPr>
      </w:pPr>
      <w:r w:rsidRPr="00973372">
        <w:rPr>
          <w:snapToGrid w:val="0"/>
          <w:sz w:val="24"/>
          <w:szCs w:val="24"/>
        </w:rPr>
        <w:t>Встанем в дружный хоровод.</w:t>
      </w:r>
    </w:p>
    <w:p w:rsidR="00973372" w:rsidRPr="00973372" w:rsidRDefault="00973372" w:rsidP="00973372">
      <w:pPr>
        <w:ind w:firstLine="3402"/>
        <w:jc w:val="both"/>
        <w:rPr>
          <w:snapToGrid w:val="0"/>
          <w:sz w:val="24"/>
          <w:szCs w:val="24"/>
        </w:rPr>
      </w:pPr>
      <w:r w:rsidRPr="00973372">
        <w:rPr>
          <w:snapToGrid w:val="0"/>
          <w:sz w:val="24"/>
          <w:szCs w:val="24"/>
        </w:rPr>
        <w:t>Звонко песенку споем,</w:t>
      </w:r>
    </w:p>
    <w:p w:rsidR="00973372" w:rsidRPr="00973372" w:rsidRDefault="00973372" w:rsidP="00973372">
      <w:pPr>
        <w:ind w:firstLine="3402"/>
        <w:jc w:val="both"/>
        <w:rPr>
          <w:snapToGrid w:val="0"/>
          <w:sz w:val="24"/>
          <w:szCs w:val="24"/>
        </w:rPr>
      </w:pPr>
      <w:r w:rsidRPr="00973372">
        <w:rPr>
          <w:snapToGrid w:val="0"/>
          <w:sz w:val="24"/>
          <w:szCs w:val="24"/>
        </w:rPr>
        <w:t>Всех поздравим с этим днем.</w:t>
      </w:r>
    </w:p>
    <w:p w:rsidR="00973372" w:rsidRPr="00973372" w:rsidRDefault="00973372" w:rsidP="00973372">
      <w:pPr>
        <w:ind w:firstLine="3402"/>
        <w:jc w:val="both"/>
        <w:rPr>
          <w:snapToGrid w:val="0"/>
          <w:sz w:val="24"/>
          <w:szCs w:val="24"/>
        </w:rPr>
      </w:pPr>
      <w:r w:rsidRPr="00973372">
        <w:rPr>
          <w:snapToGrid w:val="0"/>
          <w:sz w:val="24"/>
          <w:szCs w:val="24"/>
        </w:rPr>
        <w:t>Приготовим всем подарки,</w:t>
      </w:r>
    </w:p>
    <w:p w:rsidR="00973372" w:rsidRPr="00973372" w:rsidRDefault="00973372" w:rsidP="00973372">
      <w:pPr>
        <w:ind w:firstLine="3402"/>
        <w:jc w:val="both"/>
        <w:rPr>
          <w:snapToGrid w:val="0"/>
          <w:sz w:val="24"/>
          <w:szCs w:val="24"/>
        </w:rPr>
      </w:pPr>
      <w:r w:rsidRPr="00973372">
        <w:rPr>
          <w:snapToGrid w:val="0"/>
          <w:sz w:val="24"/>
          <w:szCs w:val="24"/>
        </w:rPr>
        <w:t>Этот праздник очень яркий.</w:t>
      </w:r>
    </w:p>
    <w:p w:rsidR="00973372" w:rsidRPr="00973372" w:rsidRDefault="00973372" w:rsidP="00973372">
      <w:pPr>
        <w:ind w:firstLine="3402"/>
        <w:jc w:val="both"/>
        <w:rPr>
          <w:snapToGrid w:val="0"/>
          <w:sz w:val="24"/>
          <w:szCs w:val="24"/>
        </w:rPr>
      </w:pPr>
      <w:r w:rsidRPr="00973372">
        <w:rPr>
          <w:snapToGrid w:val="0"/>
          <w:sz w:val="24"/>
          <w:szCs w:val="24"/>
        </w:rPr>
        <w:t>Кате, Маше и Аленке</w:t>
      </w:r>
    </w:p>
    <w:p w:rsidR="00973372" w:rsidRPr="00973372" w:rsidRDefault="00973372" w:rsidP="00973372">
      <w:pPr>
        <w:ind w:firstLine="3402"/>
        <w:jc w:val="both"/>
        <w:rPr>
          <w:snapToGrid w:val="0"/>
          <w:sz w:val="24"/>
          <w:szCs w:val="24"/>
        </w:rPr>
      </w:pPr>
      <w:r w:rsidRPr="00973372">
        <w:rPr>
          <w:snapToGrid w:val="0"/>
          <w:sz w:val="24"/>
          <w:szCs w:val="24"/>
        </w:rPr>
        <w:t>Мы подарим по Буренке,</w:t>
      </w:r>
    </w:p>
    <w:p w:rsidR="00973372" w:rsidRPr="00973372" w:rsidRDefault="00973372" w:rsidP="00973372">
      <w:pPr>
        <w:ind w:firstLine="3402"/>
        <w:jc w:val="both"/>
        <w:rPr>
          <w:snapToGrid w:val="0"/>
          <w:sz w:val="24"/>
          <w:szCs w:val="24"/>
        </w:rPr>
      </w:pPr>
      <w:r w:rsidRPr="00973372">
        <w:rPr>
          <w:snapToGrid w:val="0"/>
          <w:sz w:val="24"/>
          <w:szCs w:val="24"/>
        </w:rPr>
        <w:t xml:space="preserve">А Андрюше и </w:t>
      </w:r>
      <w:proofErr w:type="spellStart"/>
      <w:r w:rsidRPr="00973372">
        <w:rPr>
          <w:snapToGrid w:val="0"/>
          <w:sz w:val="24"/>
          <w:szCs w:val="24"/>
        </w:rPr>
        <w:t>Витюше</w:t>
      </w:r>
      <w:proofErr w:type="spellEnd"/>
      <w:r w:rsidRPr="00973372">
        <w:rPr>
          <w:snapToGrid w:val="0"/>
          <w:sz w:val="24"/>
          <w:szCs w:val="24"/>
        </w:rPr>
        <w:t xml:space="preserve"> –</w:t>
      </w:r>
    </w:p>
    <w:p w:rsidR="00973372" w:rsidRPr="00973372" w:rsidRDefault="00973372" w:rsidP="00973372">
      <w:pPr>
        <w:ind w:firstLine="3402"/>
        <w:jc w:val="both"/>
        <w:rPr>
          <w:snapToGrid w:val="0"/>
          <w:sz w:val="24"/>
          <w:szCs w:val="24"/>
        </w:rPr>
      </w:pPr>
      <w:r w:rsidRPr="00973372">
        <w:rPr>
          <w:snapToGrid w:val="0"/>
          <w:sz w:val="24"/>
          <w:szCs w:val="24"/>
        </w:rPr>
        <w:t>По машине и по груше.</w:t>
      </w:r>
    </w:p>
    <w:p w:rsidR="00973372" w:rsidRPr="00973372" w:rsidRDefault="00973372" w:rsidP="00973372">
      <w:pPr>
        <w:ind w:firstLine="3402"/>
        <w:jc w:val="both"/>
        <w:rPr>
          <w:snapToGrid w:val="0"/>
          <w:sz w:val="24"/>
          <w:szCs w:val="24"/>
        </w:rPr>
      </w:pPr>
      <w:r w:rsidRPr="00973372">
        <w:rPr>
          <w:snapToGrid w:val="0"/>
          <w:sz w:val="24"/>
          <w:szCs w:val="24"/>
        </w:rPr>
        <w:t>Саша будет рад Петрушке</w:t>
      </w:r>
    </w:p>
    <w:p w:rsidR="00973372" w:rsidRPr="00973372" w:rsidRDefault="00973372" w:rsidP="00973372">
      <w:pPr>
        <w:ind w:firstLine="3402"/>
        <w:jc w:val="both"/>
        <w:rPr>
          <w:snapToGrid w:val="0"/>
          <w:sz w:val="24"/>
          <w:szCs w:val="24"/>
        </w:rPr>
      </w:pPr>
      <w:r w:rsidRPr="00973372">
        <w:rPr>
          <w:snapToGrid w:val="0"/>
          <w:sz w:val="24"/>
          <w:szCs w:val="24"/>
        </w:rPr>
        <w:t>И большой цветной хлопушке.</w:t>
      </w:r>
    </w:p>
    <w:p w:rsidR="00973372" w:rsidRPr="00973372" w:rsidRDefault="00973372" w:rsidP="00973372">
      <w:pPr>
        <w:ind w:firstLine="3402"/>
        <w:jc w:val="both"/>
        <w:rPr>
          <w:snapToGrid w:val="0"/>
          <w:sz w:val="24"/>
          <w:szCs w:val="24"/>
        </w:rPr>
      </w:pPr>
      <w:r w:rsidRPr="00973372">
        <w:rPr>
          <w:snapToGrid w:val="0"/>
          <w:sz w:val="24"/>
          <w:szCs w:val="24"/>
        </w:rPr>
        <w:lastRenderedPageBreak/>
        <w:t>Ну а Танечке - Танюше –</w:t>
      </w:r>
    </w:p>
    <w:p w:rsidR="00973372" w:rsidRPr="00973372" w:rsidRDefault="00973372" w:rsidP="00973372">
      <w:pPr>
        <w:ind w:firstLine="3402"/>
        <w:jc w:val="both"/>
        <w:rPr>
          <w:snapToGrid w:val="0"/>
          <w:sz w:val="24"/>
          <w:szCs w:val="24"/>
        </w:rPr>
      </w:pPr>
      <w:r w:rsidRPr="00973372">
        <w:rPr>
          <w:snapToGrid w:val="0"/>
          <w:sz w:val="24"/>
          <w:szCs w:val="24"/>
        </w:rPr>
        <w:t>Бурый мишка в сером плюше.</w:t>
      </w:r>
    </w:p>
    <w:p w:rsidR="00973372" w:rsidRPr="00973372" w:rsidRDefault="00973372" w:rsidP="00973372">
      <w:pPr>
        <w:ind w:firstLine="3402"/>
        <w:jc w:val="both"/>
        <w:rPr>
          <w:snapToGrid w:val="0"/>
          <w:sz w:val="24"/>
          <w:szCs w:val="24"/>
        </w:rPr>
      </w:pPr>
      <w:r w:rsidRPr="00973372">
        <w:rPr>
          <w:snapToGrid w:val="0"/>
          <w:sz w:val="24"/>
          <w:szCs w:val="24"/>
        </w:rPr>
        <w:t>Вы, друзья, гостей считайте</w:t>
      </w:r>
    </w:p>
    <w:p w:rsidR="00973372" w:rsidRPr="00973372" w:rsidRDefault="00973372" w:rsidP="00973372">
      <w:pPr>
        <w:ind w:firstLine="3402"/>
        <w:jc w:val="both"/>
        <w:rPr>
          <w:snapToGrid w:val="0"/>
          <w:sz w:val="24"/>
          <w:szCs w:val="24"/>
        </w:rPr>
      </w:pPr>
      <w:r w:rsidRPr="00973372">
        <w:rPr>
          <w:snapToGrid w:val="0"/>
          <w:sz w:val="24"/>
          <w:szCs w:val="24"/>
        </w:rPr>
        <w:t>Имена их называйте.</w:t>
      </w:r>
    </w:p>
    <w:p w:rsidR="00973372" w:rsidRPr="00973372" w:rsidRDefault="00973372" w:rsidP="00973372">
      <w:pPr>
        <w:ind w:firstLine="567"/>
        <w:jc w:val="both"/>
        <w:rPr>
          <w:snapToGrid w:val="0"/>
          <w:sz w:val="24"/>
          <w:szCs w:val="24"/>
        </w:rPr>
      </w:pPr>
      <w:r w:rsidRPr="00973372">
        <w:rPr>
          <w:snapToGrid w:val="0"/>
          <w:sz w:val="24"/>
          <w:szCs w:val="24"/>
        </w:rPr>
        <w:t>Родители, как правило, заинтересованы в том, чтобы их дети хорошо учились и как можно быстрее усвоили большой объем знаний. В связи с этим возникает вопрос: возможно ли ускорение познания? Единственный правильный путь, ведущий к ускорению познания, состоит в применении методов обучения, способствующих ускорению интеллектуального развития. Обучение дошкольников, основанное на использовании специальных обучающих игр, относятся к таким методам. Дидактические игры включаются непосредственно в содержание занятий как одно из средств реализации программных задач.</w:t>
      </w:r>
    </w:p>
    <w:p w:rsidR="00973372" w:rsidRPr="00973372" w:rsidRDefault="00973372" w:rsidP="00973372">
      <w:pPr>
        <w:ind w:firstLine="567"/>
        <w:jc w:val="both"/>
        <w:rPr>
          <w:snapToGrid w:val="0"/>
          <w:sz w:val="24"/>
          <w:szCs w:val="24"/>
        </w:rPr>
      </w:pPr>
    </w:p>
    <w:p w:rsidR="00973372" w:rsidRPr="00973372" w:rsidRDefault="00973372" w:rsidP="00973372">
      <w:pPr>
        <w:pStyle w:val="2"/>
        <w:rPr>
          <w:sz w:val="24"/>
          <w:szCs w:val="24"/>
        </w:rPr>
      </w:pPr>
    </w:p>
    <w:p w:rsidR="00973372" w:rsidRPr="00973372" w:rsidRDefault="00973372" w:rsidP="00973372">
      <w:pPr>
        <w:pStyle w:val="2"/>
        <w:ind w:firstLine="0"/>
        <w:jc w:val="center"/>
        <w:rPr>
          <w:sz w:val="24"/>
          <w:szCs w:val="24"/>
        </w:rPr>
      </w:pPr>
      <w:r w:rsidRPr="00973372">
        <w:rPr>
          <w:sz w:val="24"/>
          <w:szCs w:val="24"/>
        </w:rPr>
        <w:t>СОДЕРЖАНИЕ ОБУЧЕНИЯ</w:t>
      </w:r>
    </w:p>
    <w:p w:rsidR="00973372" w:rsidRPr="00973372" w:rsidRDefault="00973372" w:rsidP="00973372">
      <w:pPr>
        <w:rPr>
          <w:sz w:val="24"/>
          <w:szCs w:val="24"/>
        </w:rPr>
      </w:pPr>
    </w:p>
    <w:p w:rsidR="00973372" w:rsidRPr="00973372" w:rsidRDefault="00973372" w:rsidP="00973372">
      <w:pPr>
        <w:ind w:firstLine="567"/>
        <w:jc w:val="both"/>
        <w:rPr>
          <w:snapToGrid w:val="0"/>
          <w:sz w:val="24"/>
          <w:szCs w:val="24"/>
        </w:rPr>
      </w:pPr>
      <w:r w:rsidRPr="00973372">
        <w:rPr>
          <w:snapToGrid w:val="0"/>
          <w:sz w:val="24"/>
          <w:szCs w:val="24"/>
        </w:rPr>
        <w:t>1. Арифметический материал:</w:t>
      </w:r>
    </w:p>
    <w:p w:rsidR="00973372" w:rsidRPr="00973372" w:rsidRDefault="00973372" w:rsidP="00973372">
      <w:pPr>
        <w:jc w:val="both"/>
        <w:rPr>
          <w:snapToGrid w:val="0"/>
          <w:sz w:val="24"/>
          <w:szCs w:val="24"/>
        </w:rPr>
      </w:pPr>
      <w:r w:rsidRPr="00973372">
        <w:rPr>
          <w:snapToGrid w:val="0"/>
          <w:sz w:val="24"/>
          <w:szCs w:val="24"/>
        </w:rPr>
        <w:t>1). Числа от 1 до 10; название, последовательность, обозначение, счет, сравнение чисел и предметов, Число 0. Состав чисел. Арифметические действия сложение и вычитание.</w:t>
      </w:r>
    </w:p>
    <w:p w:rsidR="00973372" w:rsidRPr="00973372" w:rsidRDefault="00973372" w:rsidP="00973372">
      <w:pPr>
        <w:jc w:val="both"/>
        <w:rPr>
          <w:snapToGrid w:val="0"/>
          <w:sz w:val="24"/>
          <w:szCs w:val="24"/>
        </w:rPr>
      </w:pPr>
      <w:r w:rsidRPr="00973372">
        <w:rPr>
          <w:snapToGrid w:val="0"/>
          <w:sz w:val="24"/>
          <w:szCs w:val="24"/>
        </w:rPr>
        <w:t>2). Решение простейших задач на основе счета предметов.</w:t>
      </w:r>
    </w:p>
    <w:p w:rsidR="00973372" w:rsidRPr="00973372" w:rsidRDefault="00973372" w:rsidP="00973372">
      <w:pPr>
        <w:jc w:val="both"/>
        <w:rPr>
          <w:snapToGrid w:val="0"/>
          <w:sz w:val="24"/>
          <w:szCs w:val="24"/>
        </w:rPr>
      </w:pPr>
    </w:p>
    <w:p w:rsidR="00973372" w:rsidRPr="00973372" w:rsidRDefault="00973372" w:rsidP="00973372">
      <w:pPr>
        <w:pStyle w:val="a5"/>
        <w:rPr>
          <w:sz w:val="24"/>
          <w:szCs w:val="24"/>
        </w:rPr>
      </w:pPr>
      <w:r w:rsidRPr="00973372">
        <w:rPr>
          <w:sz w:val="24"/>
          <w:szCs w:val="24"/>
        </w:rPr>
        <w:t>2. Геометрический материал:</w:t>
      </w:r>
    </w:p>
    <w:p w:rsidR="00973372" w:rsidRPr="00973372" w:rsidRDefault="00973372" w:rsidP="00973372">
      <w:pPr>
        <w:jc w:val="both"/>
        <w:rPr>
          <w:snapToGrid w:val="0"/>
          <w:sz w:val="24"/>
          <w:szCs w:val="24"/>
        </w:rPr>
      </w:pPr>
      <w:proofErr w:type="gramStart"/>
      <w:r w:rsidRPr="00973372">
        <w:rPr>
          <w:snapToGrid w:val="0"/>
          <w:sz w:val="24"/>
          <w:szCs w:val="24"/>
        </w:rPr>
        <w:t>Распознавание геометрических фигур: квадрат, прямоугольник, треугольник, круг, шар, цилиндр, конус, пирамида, параллелепипед, куб. Сравнение и раскраска фигур.</w:t>
      </w:r>
      <w:proofErr w:type="gramEnd"/>
      <w:r w:rsidRPr="00973372">
        <w:rPr>
          <w:snapToGrid w:val="0"/>
          <w:sz w:val="24"/>
          <w:szCs w:val="24"/>
        </w:rPr>
        <w:t xml:space="preserve"> Составление фигур из частей и разбиение фигур на части.</w:t>
      </w:r>
    </w:p>
    <w:p w:rsidR="00973372" w:rsidRPr="00973372" w:rsidRDefault="00973372" w:rsidP="00973372">
      <w:pPr>
        <w:jc w:val="both"/>
        <w:rPr>
          <w:snapToGrid w:val="0"/>
          <w:sz w:val="24"/>
          <w:szCs w:val="24"/>
        </w:rPr>
      </w:pPr>
      <w:r w:rsidRPr="00973372">
        <w:rPr>
          <w:snapToGrid w:val="0"/>
          <w:sz w:val="24"/>
          <w:szCs w:val="24"/>
        </w:rPr>
        <w:t>Фигуры на клетчатой бумаге. Подсчет числа клеток, треугольников, прямоугольников, на которые разбита фигура. Конструирование фигур из палочек.</w:t>
      </w:r>
    </w:p>
    <w:p w:rsidR="00973372" w:rsidRPr="00973372" w:rsidRDefault="00973372" w:rsidP="00973372">
      <w:pPr>
        <w:jc w:val="both"/>
        <w:rPr>
          <w:snapToGrid w:val="0"/>
          <w:sz w:val="24"/>
          <w:szCs w:val="24"/>
        </w:rPr>
      </w:pPr>
      <w:r w:rsidRPr="00973372">
        <w:rPr>
          <w:snapToGrid w:val="0"/>
          <w:sz w:val="24"/>
          <w:szCs w:val="24"/>
        </w:rPr>
        <w:t xml:space="preserve">Точка. Линия. Отрезок. Научить пользоваться линейкой, чертить отрезки. Сравнение предметов по форме, цвету; сравнение групп предметов, основные отношения </w:t>
      </w:r>
      <w:proofErr w:type="gramStart"/>
      <w:r w:rsidRPr="00973372">
        <w:rPr>
          <w:snapToGrid w:val="0"/>
          <w:sz w:val="24"/>
          <w:szCs w:val="24"/>
        </w:rPr>
        <w:t>между</w:t>
      </w:r>
      <w:proofErr w:type="gramEnd"/>
      <w:r w:rsidRPr="00973372">
        <w:rPr>
          <w:snapToGrid w:val="0"/>
          <w:sz w:val="24"/>
          <w:szCs w:val="24"/>
        </w:rPr>
        <w:t xml:space="preserve"> предметам: больше-меньше, выше-ниже, спереди-сзади, сверху-снизу, слева-справа. Совокупность предметов или фигур, </w:t>
      </w:r>
      <w:proofErr w:type="gramStart"/>
      <w:r w:rsidRPr="00973372">
        <w:rPr>
          <w:snapToGrid w:val="0"/>
          <w:sz w:val="24"/>
          <w:szCs w:val="24"/>
        </w:rPr>
        <w:t>обладающие</w:t>
      </w:r>
      <w:proofErr w:type="gramEnd"/>
      <w:r w:rsidRPr="00973372">
        <w:rPr>
          <w:snapToGrid w:val="0"/>
          <w:sz w:val="24"/>
          <w:szCs w:val="24"/>
        </w:rPr>
        <w:t xml:space="preserve"> общим признаком. Составление совокупности по заданному признаку. Выделение части совокупности.</w:t>
      </w:r>
    </w:p>
    <w:p w:rsidR="00973372" w:rsidRPr="00973372" w:rsidRDefault="00973372" w:rsidP="00973372">
      <w:pPr>
        <w:jc w:val="both"/>
        <w:rPr>
          <w:snapToGrid w:val="0"/>
          <w:sz w:val="24"/>
          <w:szCs w:val="24"/>
        </w:rPr>
      </w:pPr>
      <w:r w:rsidRPr="00973372">
        <w:rPr>
          <w:snapToGrid w:val="0"/>
          <w:sz w:val="24"/>
          <w:szCs w:val="24"/>
        </w:rPr>
        <w:t>Дать пространственные и временные представления Ориентирование в клетках (диктанты).</w:t>
      </w:r>
    </w:p>
    <w:p w:rsidR="00973372" w:rsidRPr="00973372" w:rsidRDefault="00973372" w:rsidP="00973372">
      <w:pPr>
        <w:jc w:val="both"/>
        <w:rPr>
          <w:snapToGrid w:val="0"/>
          <w:sz w:val="24"/>
          <w:szCs w:val="24"/>
        </w:rPr>
      </w:pPr>
    </w:p>
    <w:p w:rsidR="00973372" w:rsidRPr="00973372" w:rsidRDefault="00973372" w:rsidP="00973372">
      <w:pPr>
        <w:pStyle w:val="a5"/>
        <w:rPr>
          <w:sz w:val="24"/>
          <w:szCs w:val="24"/>
        </w:rPr>
      </w:pPr>
      <w:r w:rsidRPr="00973372">
        <w:rPr>
          <w:sz w:val="24"/>
          <w:szCs w:val="24"/>
        </w:rPr>
        <w:t>3. Содержательно-логические задачи и задания, основанные на математическом содержании первых двух разделов и направленные на развитие познавательных процессов у дошкольников:</w:t>
      </w:r>
    </w:p>
    <w:p w:rsidR="00973372" w:rsidRPr="00973372" w:rsidRDefault="00973372" w:rsidP="00973372">
      <w:pPr>
        <w:jc w:val="both"/>
        <w:rPr>
          <w:snapToGrid w:val="0"/>
          <w:sz w:val="24"/>
          <w:szCs w:val="24"/>
        </w:rPr>
      </w:pPr>
      <w:r w:rsidRPr="00973372">
        <w:rPr>
          <w:i/>
          <w:snapToGrid w:val="0"/>
          <w:sz w:val="24"/>
          <w:szCs w:val="24"/>
          <w:u w:val="single"/>
        </w:rPr>
        <w:t>Внимания:</w:t>
      </w:r>
      <w:r w:rsidRPr="00973372">
        <w:rPr>
          <w:snapToGrid w:val="0"/>
          <w:sz w:val="24"/>
          <w:szCs w:val="24"/>
        </w:rPr>
        <w:t xml:space="preserve"> математические игры: «Веселый счет», «Измени форму или размер или цвет», «Прибавить, вычесть»; зрительные диктанты с изображением различных предметов (5), с изображением чисел, геометрических фигур и т.д. Графические диктанты.</w:t>
      </w:r>
    </w:p>
    <w:p w:rsidR="00973372" w:rsidRPr="00973372" w:rsidRDefault="00973372" w:rsidP="00973372">
      <w:pPr>
        <w:jc w:val="both"/>
        <w:rPr>
          <w:snapToGrid w:val="0"/>
          <w:sz w:val="24"/>
          <w:szCs w:val="24"/>
        </w:rPr>
      </w:pPr>
    </w:p>
    <w:p w:rsidR="00973372" w:rsidRPr="00973372" w:rsidRDefault="00973372" w:rsidP="00973372">
      <w:pPr>
        <w:jc w:val="both"/>
        <w:rPr>
          <w:snapToGrid w:val="0"/>
          <w:sz w:val="24"/>
          <w:szCs w:val="24"/>
        </w:rPr>
      </w:pPr>
      <w:r w:rsidRPr="00973372">
        <w:rPr>
          <w:i/>
          <w:snapToGrid w:val="0"/>
          <w:sz w:val="24"/>
          <w:szCs w:val="24"/>
          <w:u w:val="single"/>
        </w:rPr>
        <w:t>Воображения:</w:t>
      </w:r>
      <w:r w:rsidRPr="00973372">
        <w:rPr>
          <w:snapToGrid w:val="0"/>
          <w:sz w:val="24"/>
          <w:szCs w:val="24"/>
        </w:rPr>
        <w:t xml:space="preserve"> задания на составление из заданных частей фигур, обладающих указанными свойствами; задания на взаимное расположение фигур на плоскости; на изменение формы, размера, цвета заданной фигуры; на выделение геометрических фигур из множества заданных по описанию их свойств; задания на определение «на глаз» размера фигуры, сравнение «на глаз» размеров заданных фигур (выбери ту из предложенных фигур, которая полностью войдет в заданный круг и т.п.)</w:t>
      </w:r>
    </w:p>
    <w:p w:rsidR="00973372" w:rsidRPr="00973372" w:rsidRDefault="00973372" w:rsidP="00973372">
      <w:pPr>
        <w:jc w:val="both"/>
        <w:rPr>
          <w:snapToGrid w:val="0"/>
          <w:sz w:val="24"/>
          <w:szCs w:val="24"/>
        </w:rPr>
      </w:pPr>
    </w:p>
    <w:p w:rsidR="00973372" w:rsidRPr="00973372" w:rsidRDefault="00973372" w:rsidP="00973372">
      <w:pPr>
        <w:jc w:val="both"/>
        <w:rPr>
          <w:snapToGrid w:val="0"/>
          <w:sz w:val="24"/>
          <w:szCs w:val="24"/>
        </w:rPr>
      </w:pPr>
      <w:r w:rsidRPr="00973372">
        <w:rPr>
          <w:i/>
          <w:snapToGrid w:val="0"/>
          <w:sz w:val="24"/>
          <w:szCs w:val="24"/>
          <w:u w:val="single"/>
        </w:rPr>
        <w:t>Памяти:</w:t>
      </w:r>
      <w:r w:rsidRPr="00973372">
        <w:rPr>
          <w:snapToGrid w:val="0"/>
          <w:sz w:val="24"/>
          <w:szCs w:val="24"/>
        </w:rPr>
        <w:t xml:space="preserve"> зрительные диктанты по специально разработанным таблицам, слуховые диктанты; дидактические игры математического содержания: «Запомни математические термины», включающие в себя 5 -7 слов, воспроизведи «Цепочку слов»;</w:t>
      </w:r>
    </w:p>
    <w:p w:rsidR="00973372" w:rsidRPr="00973372" w:rsidRDefault="00973372" w:rsidP="00973372">
      <w:pPr>
        <w:jc w:val="center"/>
        <w:rPr>
          <w:snapToGrid w:val="0"/>
          <w:sz w:val="24"/>
          <w:szCs w:val="24"/>
          <w:u w:val="single"/>
        </w:rPr>
      </w:pPr>
      <w:r w:rsidRPr="00973372">
        <w:rPr>
          <w:snapToGrid w:val="0"/>
          <w:sz w:val="24"/>
          <w:szCs w:val="24"/>
        </w:rPr>
        <w:lastRenderedPageBreak/>
        <w:t xml:space="preserve">Игры на развитие </w:t>
      </w:r>
      <w:r w:rsidRPr="00973372">
        <w:rPr>
          <w:snapToGrid w:val="0"/>
          <w:sz w:val="24"/>
          <w:szCs w:val="24"/>
          <w:u w:val="single"/>
        </w:rPr>
        <w:t>памяти</w:t>
      </w:r>
    </w:p>
    <w:p w:rsidR="00973372" w:rsidRPr="00973372" w:rsidRDefault="00973372" w:rsidP="00973372">
      <w:pPr>
        <w:ind w:firstLine="567"/>
        <w:jc w:val="both"/>
        <w:rPr>
          <w:snapToGrid w:val="0"/>
          <w:sz w:val="24"/>
          <w:szCs w:val="24"/>
        </w:rPr>
      </w:pPr>
      <w:r w:rsidRPr="00973372">
        <w:rPr>
          <w:snapToGrid w:val="0"/>
          <w:sz w:val="24"/>
          <w:szCs w:val="24"/>
        </w:rPr>
        <w:t>«Опиши по памяти». На короткое время покажите детям куклу, или другой предмет, или картинку, а затем они по памяти должны ответить на вопросы: какие у куклы волосы, какое платье какие глаза, были ли банты, туфельки, носочки, в какой позе она была? И т.д.</w:t>
      </w:r>
    </w:p>
    <w:p w:rsidR="00973372" w:rsidRPr="00973372" w:rsidRDefault="00973372" w:rsidP="00973372">
      <w:pPr>
        <w:ind w:firstLine="567"/>
        <w:jc w:val="both"/>
        <w:rPr>
          <w:sz w:val="24"/>
          <w:szCs w:val="24"/>
        </w:rPr>
      </w:pPr>
      <w:r w:rsidRPr="00973372">
        <w:rPr>
          <w:snapToGrid w:val="0"/>
          <w:sz w:val="24"/>
          <w:szCs w:val="24"/>
        </w:rPr>
        <w:t xml:space="preserve">«Найди картинку». </w:t>
      </w:r>
      <w:r w:rsidRPr="00973372">
        <w:rPr>
          <w:sz w:val="24"/>
          <w:szCs w:val="24"/>
        </w:rPr>
        <w:t>На короткое время (считая до пяти) покажите детям картинку, а затем из набора похожих картинок предложите выбрать ту, которую им показали и др. игры и задания, направленные на запоминание и прочное овладение математической терминологией, на расширение объема запоминания зрительного, слухового, логического.</w:t>
      </w:r>
    </w:p>
    <w:p w:rsidR="00973372" w:rsidRPr="00973372" w:rsidRDefault="00973372" w:rsidP="00973372">
      <w:pPr>
        <w:pStyle w:val="a5"/>
        <w:rPr>
          <w:sz w:val="24"/>
          <w:szCs w:val="24"/>
        </w:rPr>
      </w:pPr>
    </w:p>
    <w:p w:rsidR="00973372" w:rsidRPr="00973372" w:rsidRDefault="00973372" w:rsidP="00973372">
      <w:pPr>
        <w:jc w:val="both"/>
        <w:rPr>
          <w:snapToGrid w:val="0"/>
          <w:sz w:val="24"/>
          <w:szCs w:val="24"/>
        </w:rPr>
      </w:pPr>
      <w:r w:rsidRPr="00973372">
        <w:rPr>
          <w:i/>
          <w:snapToGrid w:val="0"/>
          <w:sz w:val="24"/>
          <w:szCs w:val="24"/>
          <w:u w:val="single"/>
        </w:rPr>
        <w:t>Мышления:</w:t>
      </w:r>
      <w:r w:rsidRPr="00973372">
        <w:rPr>
          <w:snapToGrid w:val="0"/>
          <w:sz w:val="24"/>
          <w:szCs w:val="24"/>
        </w:rPr>
        <w:t xml:space="preserve"> задания на сравнение предметов с указанием их сходства и различия по заданным признакам; простейшие обобщения, при которых после сравнения требуется абстрагироваться от несущественных признаков и выделить существенные признаки; решение логических задач.</w:t>
      </w:r>
    </w:p>
    <w:p w:rsidR="00973372" w:rsidRPr="00973372" w:rsidRDefault="00973372" w:rsidP="00973372">
      <w:pPr>
        <w:ind w:firstLine="567"/>
        <w:jc w:val="both"/>
        <w:rPr>
          <w:snapToGrid w:val="0"/>
          <w:sz w:val="24"/>
          <w:szCs w:val="24"/>
        </w:rPr>
      </w:pPr>
      <w:r w:rsidRPr="00973372">
        <w:rPr>
          <w:snapToGrid w:val="0"/>
          <w:sz w:val="24"/>
          <w:szCs w:val="24"/>
        </w:rPr>
        <w:t>Математические игры:</w:t>
      </w:r>
    </w:p>
    <w:p w:rsidR="00973372" w:rsidRPr="00973372" w:rsidRDefault="00973372" w:rsidP="00973372">
      <w:pPr>
        <w:ind w:firstLine="567"/>
        <w:jc w:val="both"/>
        <w:rPr>
          <w:snapToGrid w:val="0"/>
          <w:sz w:val="24"/>
          <w:szCs w:val="24"/>
        </w:rPr>
      </w:pPr>
      <w:r w:rsidRPr="00973372">
        <w:rPr>
          <w:snapToGrid w:val="0"/>
          <w:sz w:val="24"/>
          <w:szCs w:val="24"/>
        </w:rPr>
        <w:t>«Взять палочки последним», «Магические квадраты, рамки, треугольники», арифметические ребусы и головоломки.</w:t>
      </w:r>
    </w:p>
    <w:p w:rsidR="00973372" w:rsidRPr="00973372" w:rsidRDefault="00973372" w:rsidP="00973372">
      <w:pPr>
        <w:jc w:val="both"/>
        <w:rPr>
          <w:snapToGrid w:val="0"/>
          <w:sz w:val="24"/>
          <w:szCs w:val="24"/>
        </w:rPr>
      </w:pPr>
    </w:p>
    <w:p w:rsidR="00973372" w:rsidRPr="00973372" w:rsidRDefault="00973372" w:rsidP="00973372">
      <w:pPr>
        <w:jc w:val="both"/>
        <w:rPr>
          <w:snapToGrid w:val="0"/>
          <w:sz w:val="24"/>
          <w:szCs w:val="24"/>
        </w:rPr>
      </w:pPr>
    </w:p>
    <w:p w:rsidR="00973372" w:rsidRPr="00973372" w:rsidRDefault="00973372" w:rsidP="00973372">
      <w:pPr>
        <w:pStyle w:val="4"/>
        <w:rPr>
          <w:sz w:val="24"/>
          <w:szCs w:val="24"/>
        </w:rPr>
      </w:pPr>
      <w:r w:rsidRPr="00973372">
        <w:rPr>
          <w:sz w:val="24"/>
          <w:szCs w:val="24"/>
        </w:rPr>
        <w:t>ОСНОВНЫЕ ПОДРАЗДЕЛЫ КУРСА И ИХ СОДЕРЖАНИЕ</w:t>
      </w:r>
    </w:p>
    <w:p w:rsidR="00973372" w:rsidRPr="00973372" w:rsidRDefault="00973372" w:rsidP="00973372">
      <w:pPr>
        <w:rPr>
          <w:sz w:val="24"/>
          <w:szCs w:val="24"/>
        </w:rPr>
      </w:pPr>
    </w:p>
    <w:p w:rsidR="00973372" w:rsidRPr="00973372" w:rsidRDefault="00973372" w:rsidP="00973372">
      <w:pPr>
        <w:jc w:val="both"/>
        <w:rPr>
          <w:b/>
          <w:snapToGrid w:val="0"/>
          <w:sz w:val="24"/>
          <w:szCs w:val="24"/>
        </w:rPr>
      </w:pPr>
      <w:r w:rsidRPr="00973372">
        <w:rPr>
          <w:b/>
          <w:snapToGrid w:val="0"/>
          <w:sz w:val="24"/>
          <w:szCs w:val="24"/>
        </w:rPr>
        <w:t>Сравнение предметов и групп предметов.</w:t>
      </w:r>
    </w:p>
    <w:p w:rsidR="00973372" w:rsidRPr="00973372" w:rsidRDefault="00973372" w:rsidP="00973372">
      <w:pPr>
        <w:jc w:val="both"/>
        <w:rPr>
          <w:b/>
          <w:snapToGrid w:val="0"/>
          <w:sz w:val="24"/>
          <w:szCs w:val="24"/>
        </w:rPr>
      </w:pPr>
    </w:p>
    <w:p w:rsidR="00973372" w:rsidRPr="00973372" w:rsidRDefault="00973372" w:rsidP="00973372">
      <w:pPr>
        <w:jc w:val="both"/>
        <w:rPr>
          <w:snapToGrid w:val="0"/>
          <w:sz w:val="24"/>
          <w:szCs w:val="24"/>
        </w:rPr>
      </w:pPr>
      <w:r w:rsidRPr="00973372">
        <w:rPr>
          <w:snapToGrid w:val="0"/>
          <w:sz w:val="24"/>
          <w:szCs w:val="24"/>
        </w:rPr>
        <w:t>Научить детей различать цвета и размеры. Формирование представлений о символическом изображении вещей.</w:t>
      </w:r>
    </w:p>
    <w:p w:rsidR="00973372" w:rsidRPr="00973372" w:rsidRDefault="00973372" w:rsidP="00973372">
      <w:pPr>
        <w:jc w:val="both"/>
        <w:rPr>
          <w:snapToGrid w:val="0"/>
          <w:sz w:val="24"/>
          <w:szCs w:val="24"/>
        </w:rPr>
      </w:pPr>
      <w:r w:rsidRPr="00973372">
        <w:rPr>
          <w:snapToGrid w:val="0"/>
          <w:sz w:val="24"/>
          <w:szCs w:val="24"/>
        </w:rPr>
        <w:t>Игра: «Муравьи»</w:t>
      </w:r>
    </w:p>
    <w:p w:rsidR="00973372" w:rsidRPr="00973372" w:rsidRDefault="00973372" w:rsidP="00973372">
      <w:pPr>
        <w:jc w:val="both"/>
        <w:rPr>
          <w:snapToGrid w:val="0"/>
          <w:sz w:val="24"/>
          <w:szCs w:val="24"/>
        </w:rPr>
      </w:pPr>
      <w:r w:rsidRPr="00973372">
        <w:rPr>
          <w:snapToGrid w:val="0"/>
          <w:sz w:val="24"/>
          <w:szCs w:val="24"/>
        </w:rPr>
        <w:t>Умение осуществлять зрительно-мыслительный анализ способа расположения фигур; закрепление представлений о геометрических фигурах, умений сопоставлять и сравнивать две группы фигур, находить отличительные признаки.</w:t>
      </w:r>
    </w:p>
    <w:p w:rsidR="00973372" w:rsidRPr="00973372" w:rsidRDefault="00973372" w:rsidP="00973372">
      <w:pPr>
        <w:jc w:val="both"/>
        <w:rPr>
          <w:snapToGrid w:val="0"/>
          <w:sz w:val="24"/>
          <w:szCs w:val="24"/>
        </w:rPr>
      </w:pPr>
      <w:r w:rsidRPr="00973372">
        <w:rPr>
          <w:snapToGrid w:val="0"/>
          <w:sz w:val="24"/>
          <w:szCs w:val="24"/>
        </w:rPr>
        <w:t xml:space="preserve">Игры: «Сравни и заполни», «Заполни пустые клетки». Ознакомление с классификацией фигур по двум свойствам (цвету и форме). «Где, какие фигуры лежат». Научить детей объединять предметы </w:t>
      </w:r>
      <w:proofErr w:type="gramStart"/>
      <w:r w:rsidRPr="00973372">
        <w:rPr>
          <w:snapToGrid w:val="0"/>
          <w:sz w:val="24"/>
          <w:szCs w:val="24"/>
        </w:rPr>
        <w:t>в</w:t>
      </w:r>
      <w:proofErr w:type="gramEnd"/>
      <w:r w:rsidRPr="00973372">
        <w:rPr>
          <w:snapToGrid w:val="0"/>
          <w:sz w:val="24"/>
          <w:szCs w:val="24"/>
        </w:rPr>
        <w:t xml:space="preserve"> множества по определенному свойству. «Третий лишний».</w:t>
      </w:r>
    </w:p>
    <w:p w:rsidR="00973372" w:rsidRPr="00973372" w:rsidRDefault="00973372" w:rsidP="00973372">
      <w:pPr>
        <w:jc w:val="both"/>
        <w:rPr>
          <w:snapToGrid w:val="0"/>
          <w:sz w:val="24"/>
          <w:szCs w:val="24"/>
        </w:rPr>
      </w:pPr>
      <w:r w:rsidRPr="00973372">
        <w:rPr>
          <w:snapToGrid w:val="0"/>
          <w:sz w:val="24"/>
          <w:szCs w:val="24"/>
        </w:rPr>
        <w:t>Знакомство с геометрическими фигурами. Составление геометрических фигур изданных. «Почини одеяло». Формирование классифицирующей деятельности (классификация фигур по цвету, форме, величине) «Дерево» «Игра с одним обручем», «Игра с двумя обручами». Упражнение детей в анализе групп фигур, в установлении закономерности в наборе признаков, в умении сопоставлять и обобщать, в поиске признаков отличия одной группы фигур от другой. «Как расположены фигуры?».</w:t>
      </w:r>
    </w:p>
    <w:p w:rsidR="00973372" w:rsidRPr="00973372" w:rsidRDefault="00973372" w:rsidP="00973372">
      <w:pPr>
        <w:jc w:val="both"/>
        <w:rPr>
          <w:snapToGrid w:val="0"/>
          <w:sz w:val="24"/>
          <w:szCs w:val="24"/>
        </w:rPr>
      </w:pPr>
      <w:r w:rsidRPr="00973372">
        <w:rPr>
          <w:snapToGrid w:val="0"/>
          <w:sz w:val="24"/>
          <w:szCs w:val="24"/>
        </w:rPr>
        <w:t>Упражнять детей в составлении геометрических фигур на плоскости стола из счетных палочек, анализе и обследовании их зрительно-осязательным способом. Решение логических задач на поиск недостающих фигур. Игра: «Танграм». Точка. Линия. Отрезок. Научить пользоваться линейкой. Чертить отрезки. Всего 15 занятий.</w:t>
      </w:r>
    </w:p>
    <w:p w:rsidR="00973372" w:rsidRPr="00973372" w:rsidRDefault="00973372" w:rsidP="00973372">
      <w:pPr>
        <w:jc w:val="both"/>
        <w:rPr>
          <w:snapToGrid w:val="0"/>
          <w:sz w:val="24"/>
          <w:szCs w:val="24"/>
        </w:rPr>
      </w:pPr>
    </w:p>
    <w:p w:rsidR="00973372" w:rsidRPr="00973372" w:rsidRDefault="00973372" w:rsidP="00973372">
      <w:pPr>
        <w:jc w:val="both"/>
        <w:rPr>
          <w:b/>
          <w:snapToGrid w:val="0"/>
          <w:sz w:val="24"/>
          <w:szCs w:val="24"/>
        </w:rPr>
      </w:pPr>
      <w:r w:rsidRPr="00973372">
        <w:rPr>
          <w:b/>
          <w:snapToGrid w:val="0"/>
          <w:sz w:val="24"/>
          <w:szCs w:val="24"/>
        </w:rPr>
        <w:t>Пространственные и временные представления.</w:t>
      </w:r>
    </w:p>
    <w:p w:rsidR="00973372" w:rsidRPr="00973372" w:rsidRDefault="00973372" w:rsidP="00973372">
      <w:pPr>
        <w:jc w:val="both"/>
        <w:rPr>
          <w:b/>
          <w:snapToGrid w:val="0"/>
          <w:sz w:val="24"/>
          <w:szCs w:val="24"/>
        </w:rPr>
      </w:pPr>
    </w:p>
    <w:p w:rsidR="00973372" w:rsidRPr="00973372" w:rsidRDefault="00973372" w:rsidP="00973372">
      <w:pPr>
        <w:jc w:val="both"/>
        <w:rPr>
          <w:snapToGrid w:val="0"/>
          <w:sz w:val="24"/>
          <w:szCs w:val="24"/>
        </w:rPr>
      </w:pPr>
      <w:r w:rsidRPr="00973372">
        <w:rPr>
          <w:snapToGrid w:val="0"/>
          <w:sz w:val="24"/>
          <w:szCs w:val="24"/>
        </w:rPr>
        <w:t xml:space="preserve">Развитие внимания и наблюдательности у детей. </w:t>
      </w:r>
      <w:proofErr w:type="gramStart"/>
      <w:r w:rsidRPr="00973372">
        <w:rPr>
          <w:snapToGrid w:val="0"/>
          <w:sz w:val="24"/>
          <w:szCs w:val="24"/>
        </w:rPr>
        <w:t>«Матрёшки», «Снеговики», Формирование числовых и пространственных представлений у детей, Развитие речи, включение в их активный словарь понятий: «толстый», «тонкий», «широкий», «узкий», «выше», «ниже», «высокий», «низкий», «сначала», «потом», «после этого», «слева», «справа», «между», «вверх», «вниз», «направо», «налево», «слева направо», «больше», «меньше», «равно», «столько же».</w:t>
      </w:r>
      <w:proofErr w:type="gramEnd"/>
      <w:r w:rsidRPr="00973372">
        <w:rPr>
          <w:snapToGrid w:val="0"/>
          <w:sz w:val="24"/>
          <w:szCs w:val="24"/>
        </w:rPr>
        <w:t xml:space="preserve"> </w:t>
      </w:r>
      <w:proofErr w:type="gramStart"/>
      <w:r w:rsidRPr="00973372">
        <w:rPr>
          <w:snapToGrid w:val="0"/>
          <w:sz w:val="24"/>
          <w:szCs w:val="24"/>
        </w:rPr>
        <w:t>(Игры:</w:t>
      </w:r>
      <w:proofErr w:type="gramEnd"/>
      <w:r w:rsidRPr="00973372">
        <w:rPr>
          <w:snapToGrid w:val="0"/>
          <w:sz w:val="24"/>
          <w:szCs w:val="24"/>
        </w:rPr>
        <w:t xml:space="preserve"> </w:t>
      </w:r>
      <w:proofErr w:type="gramStart"/>
      <w:r w:rsidRPr="00973372">
        <w:rPr>
          <w:snapToGrid w:val="0"/>
          <w:sz w:val="24"/>
          <w:szCs w:val="24"/>
        </w:rPr>
        <w:t>«Мальчики», «наоборот», «Концовка», «Найди спрятанную карточку с цифрой», «Лучший разведчик», «Фигуры высшего пилотажа» и т.д.)</w:t>
      </w:r>
      <w:proofErr w:type="gramEnd"/>
    </w:p>
    <w:p w:rsidR="00973372" w:rsidRPr="00973372" w:rsidRDefault="00973372" w:rsidP="00973372">
      <w:pPr>
        <w:jc w:val="both"/>
        <w:rPr>
          <w:snapToGrid w:val="0"/>
          <w:sz w:val="24"/>
          <w:szCs w:val="24"/>
        </w:rPr>
      </w:pPr>
      <w:r w:rsidRPr="00973372">
        <w:rPr>
          <w:snapToGrid w:val="0"/>
          <w:sz w:val="24"/>
          <w:szCs w:val="24"/>
        </w:rPr>
        <w:lastRenderedPageBreak/>
        <w:t>Всего 8 занятий.</w:t>
      </w:r>
    </w:p>
    <w:p w:rsidR="00973372" w:rsidRPr="00973372" w:rsidRDefault="00973372" w:rsidP="00973372">
      <w:pPr>
        <w:pStyle w:val="3"/>
        <w:rPr>
          <w:sz w:val="24"/>
          <w:szCs w:val="24"/>
        </w:rPr>
      </w:pPr>
    </w:p>
    <w:p w:rsidR="00973372" w:rsidRPr="00973372" w:rsidRDefault="00973372" w:rsidP="00973372">
      <w:pPr>
        <w:pStyle w:val="3"/>
        <w:rPr>
          <w:sz w:val="24"/>
          <w:szCs w:val="24"/>
        </w:rPr>
      </w:pPr>
      <w:r w:rsidRPr="00973372">
        <w:rPr>
          <w:sz w:val="24"/>
          <w:szCs w:val="24"/>
        </w:rPr>
        <w:t>Числа от 1 до 10</w:t>
      </w:r>
    </w:p>
    <w:p w:rsidR="00973372" w:rsidRPr="00973372" w:rsidRDefault="00973372" w:rsidP="00973372">
      <w:pPr>
        <w:rPr>
          <w:sz w:val="24"/>
          <w:szCs w:val="24"/>
        </w:rPr>
      </w:pPr>
    </w:p>
    <w:p w:rsidR="00973372" w:rsidRPr="00973372" w:rsidRDefault="00973372" w:rsidP="00973372">
      <w:pPr>
        <w:jc w:val="both"/>
        <w:rPr>
          <w:snapToGrid w:val="0"/>
          <w:sz w:val="24"/>
          <w:szCs w:val="24"/>
        </w:rPr>
      </w:pPr>
      <w:r w:rsidRPr="00973372">
        <w:rPr>
          <w:snapToGrid w:val="0"/>
          <w:sz w:val="24"/>
          <w:szCs w:val="24"/>
        </w:rPr>
        <w:t>Уточнение имеющихся у детей представлений о числе предметов, Тренировка в счете до десяти. «Конструктор», «Веселый счет». Счет в пределах десяти. Знакомство с порядковыми числительными. «Сколько? Какой?» Понятие закрепить «один» и «много» (Игры</w:t>
      </w:r>
      <w:r w:rsidR="00711DB5">
        <w:rPr>
          <w:snapToGrid w:val="0"/>
          <w:sz w:val="24"/>
          <w:szCs w:val="24"/>
        </w:rPr>
        <w:t xml:space="preserve"> </w:t>
      </w:r>
      <w:r w:rsidRPr="00973372">
        <w:rPr>
          <w:snapToGrid w:val="0"/>
          <w:sz w:val="24"/>
          <w:szCs w:val="24"/>
        </w:rPr>
        <w:t>«Поезд», «Назови число», «Стук-стук»). Установление соответствия между числом и цифрой. Дать знания состава чисел первого десятка. Упражнять детей в дополнении чисел до любого заданного числа. («Рассели ласточек», «Помогите Незнайке», «Помогите Чебурашке»).</w:t>
      </w:r>
    </w:p>
    <w:p w:rsidR="00973372" w:rsidRPr="00973372" w:rsidRDefault="00973372" w:rsidP="00973372">
      <w:pPr>
        <w:jc w:val="both"/>
        <w:rPr>
          <w:snapToGrid w:val="0"/>
          <w:sz w:val="24"/>
          <w:szCs w:val="24"/>
        </w:rPr>
      </w:pPr>
      <w:r w:rsidRPr="00973372">
        <w:rPr>
          <w:snapToGrid w:val="0"/>
          <w:sz w:val="24"/>
          <w:szCs w:val="24"/>
        </w:rPr>
        <w:t>Всего 15 занятий.</w:t>
      </w:r>
    </w:p>
    <w:p w:rsidR="00973372" w:rsidRPr="00973372" w:rsidRDefault="00973372" w:rsidP="00973372">
      <w:pPr>
        <w:jc w:val="both"/>
        <w:rPr>
          <w:snapToGrid w:val="0"/>
          <w:sz w:val="24"/>
          <w:szCs w:val="24"/>
        </w:rPr>
      </w:pPr>
    </w:p>
    <w:p w:rsidR="00973372" w:rsidRPr="00973372" w:rsidRDefault="00973372" w:rsidP="00973372">
      <w:pPr>
        <w:jc w:val="both"/>
        <w:rPr>
          <w:b/>
          <w:snapToGrid w:val="0"/>
          <w:sz w:val="24"/>
          <w:szCs w:val="24"/>
        </w:rPr>
      </w:pPr>
      <w:r w:rsidRPr="00973372">
        <w:rPr>
          <w:b/>
          <w:snapToGrid w:val="0"/>
          <w:sz w:val="24"/>
          <w:szCs w:val="24"/>
        </w:rPr>
        <w:t>Элементарные арифметические действия сложение и вычитание.</w:t>
      </w:r>
    </w:p>
    <w:p w:rsidR="00973372" w:rsidRPr="00973372" w:rsidRDefault="00973372" w:rsidP="00973372">
      <w:pPr>
        <w:jc w:val="both"/>
        <w:rPr>
          <w:b/>
          <w:snapToGrid w:val="0"/>
          <w:sz w:val="24"/>
          <w:szCs w:val="24"/>
        </w:rPr>
      </w:pPr>
    </w:p>
    <w:p w:rsidR="00973372" w:rsidRPr="00973372" w:rsidRDefault="00973372" w:rsidP="00973372">
      <w:pPr>
        <w:jc w:val="both"/>
        <w:rPr>
          <w:snapToGrid w:val="0"/>
          <w:sz w:val="24"/>
          <w:szCs w:val="24"/>
        </w:rPr>
      </w:pPr>
      <w:r w:rsidRPr="00973372">
        <w:rPr>
          <w:snapToGrid w:val="0"/>
          <w:sz w:val="24"/>
          <w:szCs w:val="24"/>
        </w:rPr>
        <w:t>Решение простейших задач на основе счета предметов.</w:t>
      </w:r>
    </w:p>
    <w:p w:rsidR="00973372" w:rsidRPr="00973372" w:rsidRDefault="00973372" w:rsidP="00973372">
      <w:pPr>
        <w:jc w:val="both"/>
        <w:rPr>
          <w:snapToGrid w:val="0"/>
          <w:sz w:val="24"/>
          <w:szCs w:val="24"/>
        </w:rPr>
      </w:pPr>
      <w:r w:rsidRPr="00973372">
        <w:rPr>
          <w:snapToGrid w:val="0"/>
          <w:sz w:val="24"/>
          <w:szCs w:val="24"/>
        </w:rPr>
        <w:t xml:space="preserve">Ознакомление детей с приемом образования чисел путем образования чисел путем прибавления единицы к предыдущему числу и вычитания единицы из последующего числа. </w:t>
      </w:r>
      <w:proofErr w:type="gramStart"/>
      <w:r w:rsidRPr="00973372">
        <w:rPr>
          <w:snapToGrid w:val="0"/>
          <w:sz w:val="24"/>
          <w:szCs w:val="24"/>
        </w:rPr>
        <w:t>(Игры:</w:t>
      </w:r>
      <w:proofErr w:type="gramEnd"/>
      <w:r w:rsidRPr="00973372">
        <w:rPr>
          <w:snapToGrid w:val="0"/>
          <w:sz w:val="24"/>
          <w:szCs w:val="24"/>
        </w:rPr>
        <w:t xml:space="preserve"> </w:t>
      </w:r>
      <w:proofErr w:type="gramStart"/>
      <w:r w:rsidRPr="00973372">
        <w:rPr>
          <w:snapToGrid w:val="0"/>
          <w:sz w:val="24"/>
          <w:szCs w:val="24"/>
        </w:rPr>
        <w:t>«Составим поезд»).</w:t>
      </w:r>
      <w:proofErr w:type="gramEnd"/>
      <w:r w:rsidRPr="00973372">
        <w:rPr>
          <w:snapToGrid w:val="0"/>
          <w:sz w:val="24"/>
          <w:szCs w:val="24"/>
        </w:rPr>
        <w:t xml:space="preserve"> Формирование навыков сложения чисел и вычитания в пределах 10. («Дополнение», «Молчанка», «Цепочка 1»). Учить детей приему «+» и </w:t>
      </w:r>
      <w:proofErr w:type="gramStart"/>
      <w:r w:rsidRPr="00973372">
        <w:rPr>
          <w:snapToGrid w:val="0"/>
          <w:sz w:val="24"/>
          <w:szCs w:val="24"/>
        </w:rPr>
        <w:t>«-</w:t>
      </w:r>
      <w:proofErr w:type="gramEnd"/>
      <w:r w:rsidRPr="00973372">
        <w:rPr>
          <w:snapToGrid w:val="0"/>
          <w:sz w:val="24"/>
          <w:szCs w:val="24"/>
        </w:rPr>
        <w:t>« по 1. Воспроизведение приема прибавления и вычитания единицы по памяти. («Цепочка» П.).</w:t>
      </w:r>
    </w:p>
    <w:p w:rsidR="00973372" w:rsidRPr="00973372" w:rsidRDefault="00973372" w:rsidP="00973372">
      <w:pPr>
        <w:jc w:val="both"/>
        <w:rPr>
          <w:snapToGrid w:val="0"/>
          <w:sz w:val="24"/>
          <w:szCs w:val="24"/>
        </w:rPr>
      </w:pPr>
      <w:r w:rsidRPr="00973372">
        <w:rPr>
          <w:snapToGrid w:val="0"/>
          <w:sz w:val="24"/>
          <w:szCs w:val="24"/>
        </w:rPr>
        <w:t>Всего 12 занятий</w:t>
      </w:r>
    </w:p>
    <w:p w:rsidR="00973372" w:rsidRPr="00973372" w:rsidRDefault="00973372" w:rsidP="00973372">
      <w:pPr>
        <w:jc w:val="both"/>
        <w:rPr>
          <w:snapToGrid w:val="0"/>
          <w:sz w:val="24"/>
          <w:szCs w:val="24"/>
        </w:rPr>
      </w:pPr>
      <w:r w:rsidRPr="00973372">
        <w:rPr>
          <w:snapToGrid w:val="0"/>
          <w:sz w:val="24"/>
          <w:szCs w:val="24"/>
        </w:rPr>
        <w:t xml:space="preserve">2-3 часа </w:t>
      </w:r>
      <w:proofErr w:type="gramStart"/>
      <w:r w:rsidRPr="00973372">
        <w:rPr>
          <w:snapToGrid w:val="0"/>
          <w:sz w:val="24"/>
          <w:szCs w:val="24"/>
        </w:rPr>
        <w:t>резервные</w:t>
      </w:r>
      <w:proofErr w:type="gramEnd"/>
      <w:r w:rsidRPr="00973372">
        <w:rPr>
          <w:snapToGrid w:val="0"/>
          <w:sz w:val="24"/>
          <w:szCs w:val="24"/>
        </w:rPr>
        <w:t>.</w:t>
      </w:r>
    </w:p>
    <w:p w:rsidR="00973372" w:rsidRPr="00973372" w:rsidRDefault="00973372" w:rsidP="00973372">
      <w:pPr>
        <w:jc w:val="both"/>
        <w:rPr>
          <w:snapToGrid w:val="0"/>
          <w:sz w:val="24"/>
          <w:szCs w:val="24"/>
        </w:rPr>
      </w:pPr>
    </w:p>
    <w:p w:rsidR="00973372" w:rsidRPr="00973372" w:rsidRDefault="00973372" w:rsidP="00973372">
      <w:pPr>
        <w:jc w:val="both"/>
        <w:rPr>
          <w:snapToGrid w:val="0"/>
          <w:sz w:val="24"/>
          <w:szCs w:val="24"/>
        </w:rPr>
      </w:pPr>
    </w:p>
    <w:p w:rsidR="00973372" w:rsidRPr="00973372" w:rsidRDefault="00973372" w:rsidP="00973372">
      <w:pPr>
        <w:pStyle w:val="4"/>
        <w:rPr>
          <w:sz w:val="24"/>
          <w:szCs w:val="24"/>
        </w:rPr>
      </w:pPr>
      <w:r w:rsidRPr="00973372">
        <w:rPr>
          <w:sz w:val="24"/>
          <w:szCs w:val="24"/>
        </w:rPr>
        <w:t>Тематическое планирование</w:t>
      </w:r>
    </w:p>
    <w:p w:rsidR="00973372" w:rsidRPr="00973372" w:rsidRDefault="00973372" w:rsidP="00973372">
      <w:pPr>
        <w:jc w:val="center"/>
        <w:rPr>
          <w:b/>
          <w:snapToGrid w:val="0"/>
          <w:sz w:val="24"/>
          <w:szCs w:val="24"/>
        </w:rPr>
      </w:pPr>
    </w:p>
    <w:p w:rsidR="00973372" w:rsidRPr="00973372" w:rsidRDefault="00973372" w:rsidP="00973372">
      <w:pPr>
        <w:jc w:val="both"/>
        <w:rPr>
          <w:snapToGrid w:val="0"/>
          <w:sz w:val="24"/>
          <w:szCs w:val="24"/>
        </w:rPr>
      </w:pPr>
      <w:r w:rsidRPr="00973372">
        <w:rPr>
          <w:snapToGrid w:val="0"/>
          <w:sz w:val="24"/>
          <w:szCs w:val="24"/>
        </w:rPr>
        <w:t>1. Выявление простейших числовых представлений у детей, умения различать предметы по цвету, форме, расположению. Игра: «Составим узор».</w:t>
      </w:r>
    </w:p>
    <w:p w:rsidR="00973372" w:rsidRPr="00973372" w:rsidRDefault="00973372" w:rsidP="00973372">
      <w:pPr>
        <w:jc w:val="both"/>
        <w:rPr>
          <w:snapToGrid w:val="0"/>
          <w:sz w:val="24"/>
          <w:szCs w:val="24"/>
        </w:rPr>
      </w:pPr>
      <w:r w:rsidRPr="00973372">
        <w:rPr>
          <w:snapToGrid w:val="0"/>
          <w:sz w:val="24"/>
          <w:szCs w:val="24"/>
        </w:rPr>
        <w:t>2. Развитие речи, внимания и наблюдательности у детей. Игры: «Снеговики», «Матрешки»</w:t>
      </w:r>
    </w:p>
    <w:p w:rsidR="00973372" w:rsidRPr="00973372" w:rsidRDefault="00973372" w:rsidP="00973372">
      <w:pPr>
        <w:jc w:val="both"/>
        <w:rPr>
          <w:snapToGrid w:val="0"/>
          <w:sz w:val="24"/>
          <w:szCs w:val="24"/>
        </w:rPr>
      </w:pPr>
      <w:r w:rsidRPr="00973372">
        <w:rPr>
          <w:snapToGrid w:val="0"/>
          <w:sz w:val="24"/>
          <w:szCs w:val="24"/>
        </w:rPr>
        <w:t xml:space="preserve">1 </w:t>
      </w:r>
      <w:proofErr w:type="spellStart"/>
      <w:r w:rsidRPr="00973372">
        <w:rPr>
          <w:snapToGrid w:val="0"/>
          <w:sz w:val="24"/>
          <w:szCs w:val="24"/>
        </w:rPr>
        <w:t>зан</w:t>
      </w:r>
      <w:proofErr w:type="spellEnd"/>
      <w:r w:rsidRPr="00973372">
        <w:rPr>
          <w:snapToGrid w:val="0"/>
          <w:sz w:val="24"/>
          <w:szCs w:val="24"/>
        </w:rPr>
        <w:t>.</w:t>
      </w:r>
    </w:p>
    <w:p w:rsidR="00973372" w:rsidRPr="00973372" w:rsidRDefault="00973372" w:rsidP="00973372">
      <w:pPr>
        <w:jc w:val="both"/>
        <w:rPr>
          <w:snapToGrid w:val="0"/>
          <w:sz w:val="24"/>
          <w:szCs w:val="24"/>
        </w:rPr>
      </w:pPr>
      <w:r w:rsidRPr="00973372">
        <w:rPr>
          <w:snapToGrid w:val="0"/>
          <w:sz w:val="24"/>
          <w:szCs w:val="24"/>
        </w:rPr>
        <w:t>1. Уточнение имеющихся у детей представлений о размере, цвете и числе предметов. Игра: « Составим узор».</w:t>
      </w:r>
    </w:p>
    <w:p w:rsidR="00973372" w:rsidRPr="00973372" w:rsidRDefault="00973372" w:rsidP="00973372">
      <w:pPr>
        <w:jc w:val="both"/>
        <w:rPr>
          <w:snapToGrid w:val="0"/>
          <w:sz w:val="24"/>
          <w:szCs w:val="24"/>
        </w:rPr>
      </w:pPr>
      <w:r w:rsidRPr="00973372">
        <w:rPr>
          <w:snapToGrid w:val="0"/>
          <w:sz w:val="24"/>
          <w:szCs w:val="24"/>
        </w:rPr>
        <w:t>2. Развитие внимания и наблюдательности у детей</w:t>
      </w:r>
    </w:p>
    <w:p w:rsidR="00973372" w:rsidRPr="00973372" w:rsidRDefault="00973372" w:rsidP="00973372">
      <w:pPr>
        <w:jc w:val="both"/>
        <w:rPr>
          <w:snapToGrid w:val="0"/>
          <w:sz w:val="24"/>
          <w:szCs w:val="24"/>
        </w:rPr>
      </w:pPr>
      <w:r w:rsidRPr="00973372">
        <w:rPr>
          <w:snapToGrid w:val="0"/>
          <w:sz w:val="24"/>
          <w:szCs w:val="24"/>
        </w:rPr>
        <w:t xml:space="preserve">1 </w:t>
      </w:r>
      <w:proofErr w:type="spellStart"/>
      <w:r w:rsidRPr="00973372">
        <w:rPr>
          <w:snapToGrid w:val="0"/>
          <w:sz w:val="24"/>
          <w:szCs w:val="24"/>
        </w:rPr>
        <w:t>зан</w:t>
      </w:r>
      <w:proofErr w:type="spellEnd"/>
      <w:r w:rsidRPr="00973372">
        <w:rPr>
          <w:snapToGrid w:val="0"/>
          <w:sz w:val="24"/>
          <w:szCs w:val="24"/>
        </w:rPr>
        <w:t>.</w:t>
      </w:r>
    </w:p>
    <w:p w:rsidR="00973372" w:rsidRPr="00973372" w:rsidRDefault="00973372" w:rsidP="00973372">
      <w:pPr>
        <w:jc w:val="both"/>
        <w:rPr>
          <w:snapToGrid w:val="0"/>
          <w:sz w:val="24"/>
          <w:szCs w:val="24"/>
        </w:rPr>
      </w:pPr>
      <w:r w:rsidRPr="00973372">
        <w:rPr>
          <w:snapToGrid w:val="0"/>
          <w:sz w:val="24"/>
          <w:szCs w:val="24"/>
        </w:rPr>
        <w:t>1. Научить детей различать цвета и размеры. Формирование представлений о символическом изображении вещей. Игра: «Муравьи» .</w:t>
      </w:r>
    </w:p>
    <w:p w:rsidR="00973372" w:rsidRPr="00973372" w:rsidRDefault="00973372" w:rsidP="00973372">
      <w:pPr>
        <w:jc w:val="both"/>
        <w:rPr>
          <w:snapToGrid w:val="0"/>
          <w:sz w:val="24"/>
          <w:szCs w:val="24"/>
        </w:rPr>
      </w:pPr>
      <w:r w:rsidRPr="00973372">
        <w:rPr>
          <w:snapToGrid w:val="0"/>
          <w:sz w:val="24"/>
          <w:szCs w:val="24"/>
        </w:rPr>
        <w:t xml:space="preserve">2. </w:t>
      </w:r>
      <w:proofErr w:type="gramStart"/>
      <w:r w:rsidRPr="00973372">
        <w:rPr>
          <w:snapToGrid w:val="0"/>
          <w:sz w:val="24"/>
          <w:szCs w:val="24"/>
        </w:rPr>
        <w:t>Развитие речи детей, включение в активный словарь терминов «выше», «ниже», «толстый», «тонкий», «высокий», «низкий».</w:t>
      </w:r>
      <w:proofErr w:type="gramEnd"/>
      <w:r w:rsidRPr="00973372">
        <w:rPr>
          <w:snapToGrid w:val="0"/>
          <w:sz w:val="24"/>
          <w:szCs w:val="24"/>
        </w:rPr>
        <w:t xml:space="preserve"> Игра: «Концовка»</w:t>
      </w:r>
    </w:p>
    <w:p w:rsidR="00973372" w:rsidRPr="00973372" w:rsidRDefault="00973372" w:rsidP="00973372">
      <w:pPr>
        <w:jc w:val="both"/>
        <w:rPr>
          <w:snapToGrid w:val="0"/>
          <w:sz w:val="24"/>
          <w:szCs w:val="24"/>
        </w:rPr>
      </w:pPr>
      <w:r w:rsidRPr="00973372">
        <w:rPr>
          <w:snapToGrid w:val="0"/>
          <w:sz w:val="24"/>
          <w:szCs w:val="24"/>
        </w:rPr>
        <w:t xml:space="preserve">1 </w:t>
      </w:r>
      <w:proofErr w:type="spellStart"/>
      <w:r w:rsidRPr="00973372">
        <w:rPr>
          <w:snapToGrid w:val="0"/>
          <w:sz w:val="24"/>
          <w:szCs w:val="24"/>
        </w:rPr>
        <w:t>зан</w:t>
      </w:r>
      <w:proofErr w:type="spellEnd"/>
      <w:r w:rsidRPr="00973372">
        <w:rPr>
          <w:snapToGrid w:val="0"/>
          <w:sz w:val="24"/>
          <w:szCs w:val="24"/>
        </w:rPr>
        <w:t>.</w:t>
      </w:r>
    </w:p>
    <w:p w:rsidR="00973372" w:rsidRPr="00973372" w:rsidRDefault="00973372" w:rsidP="00973372">
      <w:pPr>
        <w:jc w:val="both"/>
        <w:rPr>
          <w:snapToGrid w:val="0"/>
          <w:sz w:val="24"/>
          <w:szCs w:val="24"/>
        </w:rPr>
      </w:pPr>
      <w:r w:rsidRPr="00973372">
        <w:rPr>
          <w:snapToGrid w:val="0"/>
          <w:sz w:val="24"/>
          <w:szCs w:val="24"/>
        </w:rPr>
        <w:t>1. Счет, порядковые числительные. Учить ребенка рассуждать.</w:t>
      </w:r>
    </w:p>
    <w:p w:rsidR="00973372" w:rsidRPr="00973372" w:rsidRDefault="00973372" w:rsidP="00973372">
      <w:pPr>
        <w:jc w:val="both"/>
        <w:rPr>
          <w:snapToGrid w:val="0"/>
          <w:sz w:val="24"/>
          <w:szCs w:val="24"/>
        </w:rPr>
      </w:pPr>
      <w:r w:rsidRPr="00973372">
        <w:rPr>
          <w:snapToGrid w:val="0"/>
          <w:sz w:val="24"/>
          <w:szCs w:val="24"/>
        </w:rPr>
        <w:t xml:space="preserve">2. </w:t>
      </w:r>
      <w:proofErr w:type="gramStart"/>
      <w:r w:rsidRPr="00973372">
        <w:rPr>
          <w:snapToGrid w:val="0"/>
          <w:sz w:val="24"/>
          <w:szCs w:val="24"/>
        </w:rPr>
        <w:t>Развивать представления: «высокий», «низкий», «толстый», «худой», «слева», «справа», «левее», « правее», «между».</w:t>
      </w:r>
      <w:proofErr w:type="gramEnd"/>
      <w:r w:rsidRPr="00973372">
        <w:rPr>
          <w:snapToGrid w:val="0"/>
          <w:sz w:val="24"/>
          <w:szCs w:val="24"/>
        </w:rPr>
        <w:t xml:space="preserve"> Развитие наблюдательности.</w:t>
      </w:r>
    </w:p>
    <w:p w:rsidR="00973372" w:rsidRPr="00973372" w:rsidRDefault="00973372" w:rsidP="00973372">
      <w:pPr>
        <w:jc w:val="both"/>
        <w:rPr>
          <w:snapToGrid w:val="0"/>
          <w:sz w:val="24"/>
          <w:szCs w:val="24"/>
        </w:rPr>
      </w:pPr>
      <w:r w:rsidRPr="00973372">
        <w:rPr>
          <w:snapToGrid w:val="0"/>
          <w:sz w:val="24"/>
          <w:szCs w:val="24"/>
        </w:rPr>
        <w:t xml:space="preserve">2 </w:t>
      </w:r>
      <w:proofErr w:type="spellStart"/>
      <w:r w:rsidRPr="00973372">
        <w:rPr>
          <w:snapToGrid w:val="0"/>
          <w:sz w:val="24"/>
          <w:szCs w:val="24"/>
        </w:rPr>
        <w:t>зан</w:t>
      </w:r>
      <w:proofErr w:type="spellEnd"/>
      <w:r w:rsidRPr="00973372">
        <w:rPr>
          <w:snapToGrid w:val="0"/>
          <w:sz w:val="24"/>
          <w:szCs w:val="24"/>
        </w:rPr>
        <w:t>.</w:t>
      </w:r>
    </w:p>
    <w:p w:rsidR="00973372" w:rsidRPr="00973372" w:rsidRDefault="00973372" w:rsidP="00973372">
      <w:pPr>
        <w:jc w:val="both"/>
        <w:rPr>
          <w:snapToGrid w:val="0"/>
          <w:sz w:val="24"/>
          <w:szCs w:val="24"/>
        </w:rPr>
      </w:pPr>
      <w:r w:rsidRPr="00973372">
        <w:rPr>
          <w:snapToGrid w:val="0"/>
          <w:sz w:val="24"/>
          <w:szCs w:val="24"/>
        </w:rPr>
        <w:t xml:space="preserve">1. Формирование умения разложить сложную фигуру на такие, которые у нас имеются. Тренировка в счете до десяти. Игра: «Конструктор» </w:t>
      </w:r>
    </w:p>
    <w:p w:rsidR="00973372" w:rsidRPr="00973372" w:rsidRDefault="00973372" w:rsidP="00973372">
      <w:pPr>
        <w:jc w:val="both"/>
        <w:rPr>
          <w:snapToGrid w:val="0"/>
          <w:sz w:val="24"/>
          <w:szCs w:val="24"/>
        </w:rPr>
      </w:pPr>
      <w:r w:rsidRPr="00973372">
        <w:rPr>
          <w:snapToGrid w:val="0"/>
          <w:sz w:val="24"/>
          <w:szCs w:val="24"/>
        </w:rPr>
        <w:t>2. Развитие внимания и воображения.</w:t>
      </w:r>
    </w:p>
    <w:p w:rsidR="00973372" w:rsidRPr="00973372" w:rsidRDefault="00973372" w:rsidP="00973372">
      <w:pPr>
        <w:jc w:val="both"/>
        <w:rPr>
          <w:snapToGrid w:val="0"/>
          <w:sz w:val="24"/>
          <w:szCs w:val="24"/>
        </w:rPr>
      </w:pPr>
      <w:r w:rsidRPr="00973372">
        <w:rPr>
          <w:snapToGrid w:val="0"/>
          <w:sz w:val="24"/>
          <w:szCs w:val="24"/>
        </w:rPr>
        <w:t xml:space="preserve">1 </w:t>
      </w:r>
      <w:proofErr w:type="spellStart"/>
      <w:r w:rsidRPr="00973372">
        <w:rPr>
          <w:snapToGrid w:val="0"/>
          <w:sz w:val="24"/>
          <w:szCs w:val="24"/>
        </w:rPr>
        <w:t>зан</w:t>
      </w:r>
      <w:proofErr w:type="spellEnd"/>
      <w:r w:rsidRPr="00973372">
        <w:rPr>
          <w:snapToGrid w:val="0"/>
          <w:sz w:val="24"/>
          <w:szCs w:val="24"/>
        </w:rPr>
        <w:t>.</w:t>
      </w:r>
    </w:p>
    <w:p w:rsidR="00973372" w:rsidRPr="00973372" w:rsidRDefault="00973372" w:rsidP="00973372">
      <w:pPr>
        <w:jc w:val="both"/>
        <w:rPr>
          <w:snapToGrid w:val="0"/>
          <w:sz w:val="24"/>
          <w:szCs w:val="24"/>
        </w:rPr>
      </w:pPr>
      <w:r w:rsidRPr="00973372">
        <w:rPr>
          <w:snapToGrid w:val="0"/>
          <w:sz w:val="24"/>
          <w:szCs w:val="24"/>
        </w:rPr>
        <w:t xml:space="preserve">1 Обобщение и систематизация количественных и пространственных представлений у детей, обучение их сравнению предметов по разным признакам. Формирование числовых </w:t>
      </w:r>
      <w:r w:rsidRPr="00973372">
        <w:rPr>
          <w:snapToGrid w:val="0"/>
          <w:sz w:val="24"/>
          <w:szCs w:val="24"/>
        </w:rPr>
        <w:lastRenderedPageBreak/>
        <w:t>и пространственных представлений у детей Игры: «Построй домики». «Построй аквариум»</w:t>
      </w:r>
    </w:p>
    <w:p w:rsidR="00973372" w:rsidRPr="00973372" w:rsidRDefault="00973372" w:rsidP="00973372">
      <w:pPr>
        <w:jc w:val="both"/>
        <w:rPr>
          <w:snapToGrid w:val="0"/>
          <w:sz w:val="24"/>
          <w:szCs w:val="24"/>
        </w:rPr>
      </w:pPr>
      <w:r w:rsidRPr="00973372">
        <w:rPr>
          <w:snapToGrid w:val="0"/>
          <w:sz w:val="24"/>
          <w:szCs w:val="24"/>
        </w:rPr>
        <w:t>2. Развитие речи, внимания у детей.</w:t>
      </w:r>
    </w:p>
    <w:p w:rsidR="00973372" w:rsidRPr="00973372" w:rsidRDefault="00973372" w:rsidP="00973372">
      <w:pPr>
        <w:jc w:val="both"/>
        <w:rPr>
          <w:snapToGrid w:val="0"/>
          <w:sz w:val="24"/>
          <w:szCs w:val="24"/>
        </w:rPr>
      </w:pPr>
      <w:r w:rsidRPr="00973372">
        <w:rPr>
          <w:snapToGrid w:val="0"/>
          <w:sz w:val="24"/>
          <w:szCs w:val="24"/>
        </w:rPr>
        <w:t xml:space="preserve">1 </w:t>
      </w:r>
      <w:proofErr w:type="spellStart"/>
      <w:r w:rsidRPr="00973372">
        <w:rPr>
          <w:snapToGrid w:val="0"/>
          <w:sz w:val="24"/>
          <w:szCs w:val="24"/>
        </w:rPr>
        <w:t>зан</w:t>
      </w:r>
      <w:proofErr w:type="spellEnd"/>
      <w:r w:rsidRPr="00973372">
        <w:rPr>
          <w:snapToGrid w:val="0"/>
          <w:sz w:val="24"/>
          <w:szCs w:val="24"/>
        </w:rPr>
        <w:t>.</w:t>
      </w:r>
    </w:p>
    <w:p w:rsidR="00973372" w:rsidRPr="00973372" w:rsidRDefault="00973372" w:rsidP="00973372">
      <w:pPr>
        <w:jc w:val="both"/>
        <w:rPr>
          <w:snapToGrid w:val="0"/>
          <w:sz w:val="24"/>
          <w:szCs w:val="24"/>
        </w:rPr>
      </w:pPr>
      <w:r w:rsidRPr="00973372">
        <w:rPr>
          <w:snapToGrid w:val="0"/>
          <w:sz w:val="24"/>
          <w:szCs w:val="24"/>
        </w:rPr>
        <w:t xml:space="preserve">1. Умение осуществлять зрительно-мыслительный анализ. </w:t>
      </w:r>
      <w:proofErr w:type="gramStart"/>
      <w:r w:rsidRPr="00973372">
        <w:rPr>
          <w:snapToGrid w:val="0"/>
          <w:sz w:val="24"/>
          <w:szCs w:val="24"/>
        </w:rPr>
        <w:t>Формирование пространственных представлений детей, закрепление понятий «сначала», «потом», «после», «этого», «слева», «справа», «между».</w:t>
      </w:r>
      <w:proofErr w:type="gramEnd"/>
      <w:r w:rsidRPr="00973372">
        <w:rPr>
          <w:snapToGrid w:val="0"/>
          <w:sz w:val="24"/>
          <w:szCs w:val="24"/>
        </w:rPr>
        <w:t xml:space="preserve"> Игра: «Построим гараж». Формирование навыков счета кругов, квадратов, треугольников. Игры: «Составь поясок», «Найди карточку»</w:t>
      </w:r>
    </w:p>
    <w:p w:rsidR="00973372" w:rsidRPr="00973372" w:rsidRDefault="00973372" w:rsidP="00973372">
      <w:pPr>
        <w:jc w:val="both"/>
        <w:rPr>
          <w:snapToGrid w:val="0"/>
          <w:sz w:val="24"/>
          <w:szCs w:val="24"/>
        </w:rPr>
      </w:pPr>
      <w:r w:rsidRPr="00973372">
        <w:rPr>
          <w:snapToGrid w:val="0"/>
          <w:sz w:val="24"/>
          <w:szCs w:val="24"/>
        </w:rPr>
        <w:t>2. Развитие внимания, воображения.</w:t>
      </w:r>
    </w:p>
    <w:p w:rsidR="00973372" w:rsidRPr="00973372" w:rsidRDefault="00973372" w:rsidP="00973372">
      <w:pPr>
        <w:jc w:val="both"/>
        <w:rPr>
          <w:snapToGrid w:val="0"/>
          <w:sz w:val="24"/>
          <w:szCs w:val="24"/>
        </w:rPr>
      </w:pPr>
      <w:r w:rsidRPr="00973372">
        <w:rPr>
          <w:snapToGrid w:val="0"/>
          <w:sz w:val="24"/>
          <w:szCs w:val="24"/>
        </w:rPr>
        <w:t xml:space="preserve">1 </w:t>
      </w:r>
      <w:proofErr w:type="spellStart"/>
      <w:r w:rsidRPr="00973372">
        <w:rPr>
          <w:snapToGrid w:val="0"/>
          <w:sz w:val="24"/>
          <w:szCs w:val="24"/>
        </w:rPr>
        <w:t>зан</w:t>
      </w:r>
      <w:proofErr w:type="spellEnd"/>
      <w:r w:rsidRPr="00973372">
        <w:rPr>
          <w:snapToGrid w:val="0"/>
          <w:sz w:val="24"/>
          <w:szCs w:val="24"/>
        </w:rPr>
        <w:t>.</w:t>
      </w:r>
    </w:p>
    <w:p w:rsidR="00973372" w:rsidRPr="00973372" w:rsidRDefault="00973372" w:rsidP="00973372">
      <w:pPr>
        <w:jc w:val="both"/>
        <w:rPr>
          <w:snapToGrid w:val="0"/>
          <w:sz w:val="24"/>
          <w:szCs w:val="24"/>
        </w:rPr>
      </w:pPr>
      <w:r w:rsidRPr="00973372">
        <w:rPr>
          <w:snapToGrid w:val="0"/>
          <w:sz w:val="24"/>
          <w:szCs w:val="24"/>
        </w:rPr>
        <w:t>1. Формирование у детей пространственных и временных представлений. Закрепление понятий «вверх», «вниз», «направо», «налево», «справа налево», «слева направо».</w:t>
      </w:r>
    </w:p>
    <w:p w:rsidR="00973372" w:rsidRPr="00973372" w:rsidRDefault="00973372" w:rsidP="00973372">
      <w:pPr>
        <w:jc w:val="both"/>
        <w:rPr>
          <w:snapToGrid w:val="0"/>
          <w:sz w:val="24"/>
          <w:szCs w:val="24"/>
        </w:rPr>
      </w:pPr>
      <w:r w:rsidRPr="00973372">
        <w:rPr>
          <w:snapToGrid w:val="0"/>
          <w:sz w:val="24"/>
          <w:szCs w:val="24"/>
        </w:rPr>
        <w:t>2. Развитие внимания, наблюдательности у детей Игры: « Лучший разведчик», «Фигуры высшего пилотажа», «Откуда и чей голос?» «Правила движения».</w:t>
      </w:r>
    </w:p>
    <w:p w:rsidR="00973372" w:rsidRPr="00973372" w:rsidRDefault="00973372" w:rsidP="00973372">
      <w:pPr>
        <w:jc w:val="both"/>
        <w:rPr>
          <w:snapToGrid w:val="0"/>
          <w:sz w:val="24"/>
          <w:szCs w:val="24"/>
        </w:rPr>
      </w:pPr>
      <w:r w:rsidRPr="00973372">
        <w:rPr>
          <w:snapToGrid w:val="0"/>
          <w:sz w:val="24"/>
          <w:szCs w:val="24"/>
        </w:rPr>
        <w:t xml:space="preserve">2 </w:t>
      </w:r>
      <w:proofErr w:type="spellStart"/>
      <w:r w:rsidRPr="00973372">
        <w:rPr>
          <w:snapToGrid w:val="0"/>
          <w:sz w:val="24"/>
          <w:szCs w:val="24"/>
        </w:rPr>
        <w:t>зан</w:t>
      </w:r>
      <w:proofErr w:type="spellEnd"/>
      <w:r w:rsidRPr="00973372">
        <w:rPr>
          <w:snapToGrid w:val="0"/>
          <w:sz w:val="24"/>
          <w:szCs w:val="24"/>
        </w:rPr>
        <w:t>.</w:t>
      </w:r>
    </w:p>
    <w:p w:rsidR="00973372" w:rsidRPr="00973372" w:rsidRDefault="00973372" w:rsidP="00973372">
      <w:pPr>
        <w:jc w:val="both"/>
        <w:rPr>
          <w:snapToGrid w:val="0"/>
          <w:sz w:val="24"/>
          <w:szCs w:val="24"/>
        </w:rPr>
      </w:pPr>
      <w:r w:rsidRPr="00973372">
        <w:rPr>
          <w:snapToGrid w:val="0"/>
          <w:sz w:val="24"/>
          <w:szCs w:val="24"/>
        </w:rPr>
        <w:t>1. 1). Составление пары предметов.</w:t>
      </w:r>
    </w:p>
    <w:p w:rsidR="00973372" w:rsidRPr="00973372" w:rsidRDefault="00973372" w:rsidP="00973372">
      <w:pPr>
        <w:jc w:val="both"/>
        <w:rPr>
          <w:snapToGrid w:val="0"/>
          <w:sz w:val="24"/>
          <w:szCs w:val="24"/>
        </w:rPr>
      </w:pPr>
      <w:r w:rsidRPr="00973372">
        <w:rPr>
          <w:snapToGrid w:val="0"/>
          <w:sz w:val="24"/>
          <w:szCs w:val="24"/>
        </w:rPr>
        <w:t>2). Сравнение группы предметов.</w:t>
      </w:r>
    </w:p>
    <w:p w:rsidR="00973372" w:rsidRPr="00973372" w:rsidRDefault="00973372" w:rsidP="00973372">
      <w:pPr>
        <w:jc w:val="both"/>
        <w:rPr>
          <w:snapToGrid w:val="0"/>
          <w:sz w:val="24"/>
          <w:szCs w:val="24"/>
        </w:rPr>
      </w:pPr>
      <w:r w:rsidRPr="00973372">
        <w:rPr>
          <w:snapToGrid w:val="0"/>
          <w:sz w:val="24"/>
          <w:szCs w:val="24"/>
        </w:rPr>
        <w:t>2. Развитие воображения детей. Игры: « Вершки и корешки», «Составим поезда», «Построй домик из данных фигур».</w:t>
      </w:r>
    </w:p>
    <w:p w:rsidR="00973372" w:rsidRPr="00973372" w:rsidRDefault="00973372" w:rsidP="00973372">
      <w:pPr>
        <w:jc w:val="both"/>
        <w:rPr>
          <w:snapToGrid w:val="0"/>
          <w:sz w:val="24"/>
          <w:szCs w:val="24"/>
        </w:rPr>
      </w:pPr>
      <w:r w:rsidRPr="00973372">
        <w:rPr>
          <w:snapToGrid w:val="0"/>
          <w:sz w:val="24"/>
          <w:szCs w:val="24"/>
        </w:rPr>
        <w:t xml:space="preserve">1 </w:t>
      </w:r>
      <w:proofErr w:type="spellStart"/>
      <w:r w:rsidRPr="00973372">
        <w:rPr>
          <w:snapToGrid w:val="0"/>
          <w:sz w:val="24"/>
          <w:szCs w:val="24"/>
        </w:rPr>
        <w:t>зан</w:t>
      </w:r>
      <w:proofErr w:type="spellEnd"/>
      <w:r w:rsidRPr="00973372">
        <w:rPr>
          <w:snapToGrid w:val="0"/>
          <w:sz w:val="24"/>
          <w:szCs w:val="24"/>
        </w:rPr>
        <w:t>.</w:t>
      </w:r>
    </w:p>
    <w:p w:rsidR="00973372" w:rsidRPr="00973372" w:rsidRDefault="00973372" w:rsidP="00973372">
      <w:pPr>
        <w:rPr>
          <w:snapToGrid w:val="0"/>
          <w:sz w:val="24"/>
          <w:szCs w:val="24"/>
        </w:rPr>
      </w:pPr>
      <w:r w:rsidRPr="00973372">
        <w:rPr>
          <w:snapToGrid w:val="0"/>
          <w:sz w:val="24"/>
          <w:szCs w:val="24"/>
        </w:rPr>
        <w:t>1 Закрепление отношений «больше», «меньше», «равно», представлений о геометрических фигурах, умений сопоставлять и сравнивать 2 группы фигур находить отличительные признаки. Игры; «Детки на ветке», «Заполни пустые клетки».</w:t>
      </w:r>
    </w:p>
    <w:p w:rsidR="00973372" w:rsidRPr="00973372" w:rsidRDefault="00973372" w:rsidP="00973372">
      <w:pPr>
        <w:pStyle w:val="a5"/>
        <w:rPr>
          <w:sz w:val="24"/>
          <w:szCs w:val="24"/>
        </w:rPr>
      </w:pPr>
      <w:proofErr w:type="spellStart"/>
      <w:r w:rsidRPr="00973372">
        <w:rPr>
          <w:b/>
          <w:sz w:val="24"/>
          <w:szCs w:val="24"/>
        </w:rPr>
        <w:t>Л.А.Венгер</w:t>
      </w:r>
      <w:proofErr w:type="spellEnd"/>
      <w:r w:rsidRPr="00973372">
        <w:rPr>
          <w:b/>
          <w:sz w:val="24"/>
          <w:szCs w:val="24"/>
        </w:rPr>
        <w:t xml:space="preserve">,  </w:t>
      </w:r>
      <w:proofErr w:type="spellStart"/>
      <w:r w:rsidRPr="00973372">
        <w:rPr>
          <w:b/>
          <w:sz w:val="24"/>
          <w:szCs w:val="24"/>
        </w:rPr>
        <w:t>О.М.Дьяченко</w:t>
      </w:r>
      <w:proofErr w:type="spellEnd"/>
      <w:r w:rsidRPr="00973372">
        <w:rPr>
          <w:sz w:val="24"/>
          <w:szCs w:val="24"/>
        </w:rPr>
        <w:t xml:space="preserve">  предлагают  осуществлять   математическое развитие на занятиях и закреплять в разных  видах  детской  деятельности,  в том числе, в </w:t>
      </w:r>
      <w:r w:rsidRPr="00973372">
        <w:rPr>
          <w:b/>
          <w:sz w:val="24"/>
          <w:szCs w:val="24"/>
        </w:rPr>
        <w:t>игре</w:t>
      </w:r>
      <w:r w:rsidRPr="00973372">
        <w:rPr>
          <w:sz w:val="24"/>
          <w:szCs w:val="24"/>
        </w:rPr>
        <w:t>.</w:t>
      </w:r>
    </w:p>
    <w:p w:rsidR="00973372" w:rsidRPr="00973372" w:rsidRDefault="00973372" w:rsidP="00973372">
      <w:pPr>
        <w:ind w:firstLine="567"/>
        <w:jc w:val="both"/>
        <w:rPr>
          <w:snapToGrid w:val="0"/>
          <w:sz w:val="24"/>
          <w:szCs w:val="24"/>
        </w:rPr>
      </w:pPr>
      <w:r w:rsidRPr="00973372">
        <w:rPr>
          <w:snapToGrid w:val="0"/>
          <w:sz w:val="24"/>
          <w:szCs w:val="24"/>
        </w:rPr>
        <w:t>В процессе  игр  закрепляются  количественные  отношения  (много,  мало, больше,   столько   же),    умение    различать    геометрические    фигуры, ориентироваться в пространстве и времени.</w:t>
      </w:r>
    </w:p>
    <w:p w:rsidR="00973372" w:rsidRPr="00973372" w:rsidRDefault="00973372" w:rsidP="00973372">
      <w:pPr>
        <w:pStyle w:val="a5"/>
        <w:rPr>
          <w:sz w:val="24"/>
          <w:szCs w:val="24"/>
        </w:rPr>
      </w:pPr>
      <w:r w:rsidRPr="00973372">
        <w:rPr>
          <w:sz w:val="24"/>
          <w:szCs w:val="24"/>
        </w:rPr>
        <w:t>Особое внимание уделяется формированию умения  группировать  предметы  по признакам (свойствам), сначала по одному, а затем по двум (форма и размер).</w:t>
      </w:r>
    </w:p>
    <w:p w:rsidR="00973372" w:rsidRPr="00973372" w:rsidRDefault="00973372" w:rsidP="00973372">
      <w:pPr>
        <w:ind w:firstLine="567"/>
        <w:jc w:val="both"/>
        <w:rPr>
          <w:snapToGrid w:val="0"/>
          <w:sz w:val="24"/>
          <w:szCs w:val="24"/>
        </w:rPr>
      </w:pPr>
      <w:r w:rsidRPr="00973372">
        <w:rPr>
          <w:snapToGrid w:val="0"/>
          <w:sz w:val="24"/>
          <w:szCs w:val="24"/>
        </w:rPr>
        <w:t>Игры должны быть направлены на развитие логического мышления,  а  именно</w:t>
      </w:r>
    </w:p>
    <w:p w:rsidR="00973372" w:rsidRPr="00973372" w:rsidRDefault="00973372" w:rsidP="00973372">
      <w:pPr>
        <w:jc w:val="both"/>
        <w:rPr>
          <w:snapToGrid w:val="0"/>
          <w:sz w:val="24"/>
          <w:szCs w:val="24"/>
        </w:rPr>
      </w:pPr>
      <w:r w:rsidRPr="00973372">
        <w:rPr>
          <w:snapToGrid w:val="0"/>
          <w:sz w:val="24"/>
          <w:szCs w:val="24"/>
        </w:rPr>
        <w:t>на  умение  устанавливать  простейшие  закономерности:  порядок  чередования</w:t>
      </w:r>
    </w:p>
    <w:p w:rsidR="00973372" w:rsidRPr="00973372" w:rsidRDefault="00973372" w:rsidP="00973372">
      <w:pPr>
        <w:jc w:val="both"/>
        <w:rPr>
          <w:snapToGrid w:val="0"/>
          <w:sz w:val="24"/>
          <w:szCs w:val="24"/>
        </w:rPr>
      </w:pPr>
      <w:r w:rsidRPr="00973372">
        <w:rPr>
          <w:snapToGrid w:val="0"/>
          <w:sz w:val="24"/>
          <w:szCs w:val="24"/>
        </w:rPr>
        <w:t xml:space="preserve">фигур по цвету, форме, размеру. Этому способствуют и игровые  упражнения  </w:t>
      </w:r>
      <w:proofErr w:type="gramStart"/>
      <w:r w:rsidRPr="00973372">
        <w:rPr>
          <w:snapToGrid w:val="0"/>
          <w:sz w:val="24"/>
          <w:szCs w:val="24"/>
        </w:rPr>
        <w:t>на</w:t>
      </w:r>
      <w:proofErr w:type="gramEnd"/>
    </w:p>
    <w:p w:rsidR="00973372" w:rsidRPr="00973372" w:rsidRDefault="00973372" w:rsidP="00973372">
      <w:pPr>
        <w:jc w:val="both"/>
        <w:rPr>
          <w:snapToGrid w:val="0"/>
          <w:sz w:val="24"/>
          <w:szCs w:val="24"/>
        </w:rPr>
      </w:pPr>
      <w:r w:rsidRPr="00973372">
        <w:rPr>
          <w:snapToGrid w:val="0"/>
          <w:sz w:val="24"/>
          <w:szCs w:val="24"/>
        </w:rPr>
        <w:t>нахождение пропущенной в ряду фигуры.</w:t>
      </w:r>
    </w:p>
    <w:p w:rsidR="00973372" w:rsidRDefault="00973372" w:rsidP="00973372">
      <w:pPr>
        <w:jc w:val="both"/>
        <w:rPr>
          <w:snapToGrid w:val="0"/>
          <w:sz w:val="24"/>
          <w:szCs w:val="24"/>
        </w:rPr>
      </w:pPr>
    </w:p>
    <w:p w:rsidR="00973372" w:rsidRDefault="00973372" w:rsidP="00973372">
      <w:pPr>
        <w:jc w:val="both"/>
        <w:rPr>
          <w:snapToGrid w:val="0"/>
          <w:sz w:val="24"/>
          <w:szCs w:val="24"/>
        </w:rPr>
      </w:pPr>
    </w:p>
    <w:p w:rsidR="00973372" w:rsidRDefault="00973372" w:rsidP="00973372">
      <w:pPr>
        <w:jc w:val="both"/>
        <w:rPr>
          <w:snapToGrid w:val="0"/>
          <w:sz w:val="24"/>
          <w:szCs w:val="24"/>
        </w:rPr>
      </w:pPr>
    </w:p>
    <w:p w:rsidR="00973372" w:rsidRPr="00973372" w:rsidRDefault="00973372" w:rsidP="00973372">
      <w:pPr>
        <w:jc w:val="both"/>
        <w:rPr>
          <w:snapToGrid w:val="0"/>
          <w:sz w:val="24"/>
          <w:szCs w:val="24"/>
        </w:rPr>
      </w:pPr>
    </w:p>
    <w:p w:rsidR="00973372" w:rsidRDefault="00973372" w:rsidP="00973372"/>
    <w:p w:rsidR="00341661" w:rsidRDefault="00341661"/>
    <w:sectPr w:rsidR="00341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2AF"/>
    <w:rsid w:val="0000462D"/>
    <w:rsid w:val="00006276"/>
    <w:rsid w:val="0000751A"/>
    <w:rsid w:val="00007624"/>
    <w:rsid w:val="00011E80"/>
    <w:rsid w:val="00020868"/>
    <w:rsid w:val="0002508D"/>
    <w:rsid w:val="00030E4A"/>
    <w:rsid w:val="00042BBF"/>
    <w:rsid w:val="00063EF0"/>
    <w:rsid w:val="000644DD"/>
    <w:rsid w:val="00066AE9"/>
    <w:rsid w:val="00066D00"/>
    <w:rsid w:val="00071059"/>
    <w:rsid w:val="00080636"/>
    <w:rsid w:val="00083B5C"/>
    <w:rsid w:val="000912AF"/>
    <w:rsid w:val="000A1EC5"/>
    <w:rsid w:val="000B2148"/>
    <w:rsid w:val="000B36D6"/>
    <w:rsid w:val="000B4556"/>
    <w:rsid w:val="000B57F0"/>
    <w:rsid w:val="000B5996"/>
    <w:rsid w:val="000D1918"/>
    <w:rsid w:val="000D3BDA"/>
    <w:rsid w:val="000D7B45"/>
    <w:rsid w:val="000F5FE4"/>
    <w:rsid w:val="000F6746"/>
    <w:rsid w:val="000F78D1"/>
    <w:rsid w:val="00100680"/>
    <w:rsid w:val="001520DD"/>
    <w:rsid w:val="001527DA"/>
    <w:rsid w:val="00157EB5"/>
    <w:rsid w:val="00172A46"/>
    <w:rsid w:val="001737FE"/>
    <w:rsid w:val="00174AFE"/>
    <w:rsid w:val="0017733B"/>
    <w:rsid w:val="001933E3"/>
    <w:rsid w:val="001943CC"/>
    <w:rsid w:val="001947B4"/>
    <w:rsid w:val="001A2511"/>
    <w:rsid w:val="001A4B7B"/>
    <w:rsid w:val="001C1642"/>
    <w:rsid w:val="001D47AB"/>
    <w:rsid w:val="001F0F5B"/>
    <w:rsid w:val="001F58AF"/>
    <w:rsid w:val="002002C6"/>
    <w:rsid w:val="00200D86"/>
    <w:rsid w:val="00200DEC"/>
    <w:rsid w:val="00204A09"/>
    <w:rsid w:val="00204EB4"/>
    <w:rsid w:val="00212A45"/>
    <w:rsid w:val="00222FA8"/>
    <w:rsid w:val="00230EE5"/>
    <w:rsid w:val="00232939"/>
    <w:rsid w:val="0023562B"/>
    <w:rsid w:val="002502E0"/>
    <w:rsid w:val="00250403"/>
    <w:rsid w:val="0025430D"/>
    <w:rsid w:val="0026042B"/>
    <w:rsid w:val="0026158E"/>
    <w:rsid w:val="00262361"/>
    <w:rsid w:val="00266C67"/>
    <w:rsid w:val="00275A6B"/>
    <w:rsid w:val="002960BF"/>
    <w:rsid w:val="00296BF1"/>
    <w:rsid w:val="00297A22"/>
    <w:rsid w:val="002A03D2"/>
    <w:rsid w:val="002A7212"/>
    <w:rsid w:val="002B0885"/>
    <w:rsid w:val="002B5924"/>
    <w:rsid w:val="002C78B8"/>
    <w:rsid w:val="002D0545"/>
    <w:rsid w:val="002D66BF"/>
    <w:rsid w:val="002D7C56"/>
    <w:rsid w:val="0030126A"/>
    <w:rsid w:val="00305C22"/>
    <w:rsid w:val="0031004C"/>
    <w:rsid w:val="00313EAD"/>
    <w:rsid w:val="00316797"/>
    <w:rsid w:val="00320D63"/>
    <w:rsid w:val="003222C2"/>
    <w:rsid w:val="00332310"/>
    <w:rsid w:val="003374E9"/>
    <w:rsid w:val="00341661"/>
    <w:rsid w:val="003457BE"/>
    <w:rsid w:val="00345E59"/>
    <w:rsid w:val="00352B57"/>
    <w:rsid w:val="00353BD5"/>
    <w:rsid w:val="00366DB0"/>
    <w:rsid w:val="0037164F"/>
    <w:rsid w:val="003A2D1E"/>
    <w:rsid w:val="003B7D67"/>
    <w:rsid w:val="003C192A"/>
    <w:rsid w:val="003C27D8"/>
    <w:rsid w:val="003C38A7"/>
    <w:rsid w:val="003D69EC"/>
    <w:rsid w:val="003E4BB1"/>
    <w:rsid w:val="003F3ECE"/>
    <w:rsid w:val="003F705A"/>
    <w:rsid w:val="00400C0B"/>
    <w:rsid w:val="0040175F"/>
    <w:rsid w:val="004033B8"/>
    <w:rsid w:val="00404AC8"/>
    <w:rsid w:val="00411AFB"/>
    <w:rsid w:val="00412D99"/>
    <w:rsid w:val="0041431E"/>
    <w:rsid w:val="00426A43"/>
    <w:rsid w:val="004364FD"/>
    <w:rsid w:val="00441800"/>
    <w:rsid w:val="00452F00"/>
    <w:rsid w:val="0045332E"/>
    <w:rsid w:val="00453775"/>
    <w:rsid w:val="00456CEF"/>
    <w:rsid w:val="00461106"/>
    <w:rsid w:val="0046496C"/>
    <w:rsid w:val="00481100"/>
    <w:rsid w:val="004824C0"/>
    <w:rsid w:val="00496725"/>
    <w:rsid w:val="004A1868"/>
    <w:rsid w:val="004A73C8"/>
    <w:rsid w:val="004B7D74"/>
    <w:rsid w:val="004C13E9"/>
    <w:rsid w:val="004C5B24"/>
    <w:rsid w:val="004D16D7"/>
    <w:rsid w:val="004E100B"/>
    <w:rsid w:val="004E176E"/>
    <w:rsid w:val="004F5A55"/>
    <w:rsid w:val="00512E0D"/>
    <w:rsid w:val="00514F22"/>
    <w:rsid w:val="00517978"/>
    <w:rsid w:val="00522B7F"/>
    <w:rsid w:val="00525A1F"/>
    <w:rsid w:val="005303AD"/>
    <w:rsid w:val="00533CE3"/>
    <w:rsid w:val="005372AC"/>
    <w:rsid w:val="00537AF9"/>
    <w:rsid w:val="00540E50"/>
    <w:rsid w:val="0054193A"/>
    <w:rsid w:val="0055359A"/>
    <w:rsid w:val="0055517E"/>
    <w:rsid w:val="005573F5"/>
    <w:rsid w:val="00573176"/>
    <w:rsid w:val="005753A7"/>
    <w:rsid w:val="005846A2"/>
    <w:rsid w:val="005919BC"/>
    <w:rsid w:val="00597D7B"/>
    <w:rsid w:val="005B7E85"/>
    <w:rsid w:val="005C197F"/>
    <w:rsid w:val="005C568D"/>
    <w:rsid w:val="005D31BE"/>
    <w:rsid w:val="005D6A81"/>
    <w:rsid w:val="005D6DC4"/>
    <w:rsid w:val="005E5257"/>
    <w:rsid w:val="005F2E34"/>
    <w:rsid w:val="005F37A5"/>
    <w:rsid w:val="00600911"/>
    <w:rsid w:val="00624E60"/>
    <w:rsid w:val="006308FF"/>
    <w:rsid w:val="00644358"/>
    <w:rsid w:val="006553B7"/>
    <w:rsid w:val="006562EA"/>
    <w:rsid w:val="00657515"/>
    <w:rsid w:val="006628A9"/>
    <w:rsid w:val="00664FF3"/>
    <w:rsid w:val="00674AAE"/>
    <w:rsid w:val="00677180"/>
    <w:rsid w:val="00693880"/>
    <w:rsid w:val="00697ECF"/>
    <w:rsid w:val="006A3CA5"/>
    <w:rsid w:val="006A5B94"/>
    <w:rsid w:val="006A6AC4"/>
    <w:rsid w:val="006B08F0"/>
    <w:rsid w:val="006B0CC2"/>
    <w:rsid w:val="006B5293"/>
    <w:rsid w:val="006D4057"/>
    <w:rsid w:val="006D606E"/>
    <w:rsid w:val="006E6DD5"/>
    <w:rsid w:val="00700E78"/>
    <w:rsid w:val="007011AB"/>
    <w:rsid w:val="00701E81"/>
    <w:rsid w:val="00702BAC"/>
    <w:rsid w:val="00711DB5"/>
    <w:rsid w:val="0075352F"/>
    <w:rsid w:val="007547CA"/>
    <w:rsid w:val="00756D6F"/>
    <w:rsid w:val="00757FCC"/>
    <w:rsid w:val="007667D3"/>
    <w:rsid w:val="007866F0"/>
    <w:rsid w:val="00795C68"/>
    <w:rsid w:val="007A0266"/>
    <w:rsid w:val="007A7CD8"/>
    <w:rsid w:val="007B12A3"/>
    <w:rsid w:val="007C3004"/>
    <w:rsid w:val="007C3560"/>
    <w:rsid w:val="007C6A21"/>
    <w:rsid w:val="007D6EDE"/>
    <w:rsid w:val="007D7E5E"/>
    <w:rsid w:val="007E4938"/>
    <w:rsid w:val="008042A3"/>
    <w:rsid w:val="008074BE"/>
    <w:rsid w:val="00812110"/>
    <w:rsid w:val="00823FE5"/>
    <w:rsid w:val="00833071"/>
    <w:rsid w:val="00850B26"/>
    <w:rsid w:val="00850CFC"/>
    <w:rsid w:val="008558C2"/>
    <w:rsid w:val="00873EF6"/>
    <w:rsid w:val="00875A28"/>
    <w:rsid w:val="00876646"/>
    <w:rsid w:val="00877DF6"/>
    <w:rsid w:val="0088536E"/>
    <w:rsid w:val="00887EA3"/>
    <w:rsid w:val="00892A10"/>
    <w:rsid w:val="00893BC9"/>
    <w:rsid w:val="008B49BD"/>
    <w:rsid w:val="008B4F89"/>
    <w:rsid w:val="008C1BE2"/>
    <w:rsid w:val="008D3F6D"/>
    <w:rsid w:val="008D557F"/>
    <w:rsid w:val="008D7627"/>
    <w:rsid w:val="008E1E96"/>
    <w:rsid w:val="008E75C9"/>
    <w:rsid w:val="00901224"/>
    <w:rsid w:val="009270C4"/>
    <w:rsid w:val="00945AD4"/>
    <w:rsid w:val="009626EB"/>
    <w:rsid w:val="009720E3"/>
    <w:rsid w:val="00973372"/>
    <w:rsid w:val="00977F1F"/>
    <w:rsid w:val="00983CCE"/>
    <w:rsid w:val="00992D75"/>
    <w:rsid w:val="009962FB"/>
    <w:rsid w:val="009A4F2D"/>
    <w:rsid w:val="009B1744"/>
    <w:rsid w:val="009D7448"/>
    <w:rsid w:val="009F169E"/>
    <w:rsid w:val="009F2894"/>
    <w:rsid w:val="009F6F4F"/>
    <w:rsid w:val="00A063DD"/>
    <w:rsid w:val="00A16C51"/>
    <w:rsid w:val="00A27F55"/>
    <w:rsid w:val="00A3156A"/>
    <w:rsid w:val="00A372DF"/>
    <w:rsid w:val="00A56F3B"/>
    <w:rsid w:val="00A609B6"/>
    <w:rsid w:val="00A664D5"/>
    <w:rsid w:val="00A67002"/>
    <w:rsid w:val="00A67F24"/>
    <w:rsid w:val="00A751DB"/>
    <w:rsid w:val="00A775AA"/>
    <w:rsid w:val="00A80380"/>
    <w:rsid w:val="00A80EED"/>
    <w:rsid w:val="00A85912"/>
    <w:rsid w:val="00A86F59"/>
    <w:rsid w:val="00A8758D"/>
    <w:rsid w:val="00A92E0C"/>
    <w:rsid w:val="00AA6C4F"/>
    <w:rsid w:val="00AA6F8D"/>
    <w:rsid w:val="00AB318F"/>
    <w:rsid w:val="00AC2875"/>
    <w:rsid w:val="00AC5A4B"/>
    <w:rsid w:val="00AE01C8"/>
    <w:rsid w:val="00AE2D65"/>
    <w:rsid w:val="00AF308D"/>
    <w:rsid w:val="00AF7494"/>
    <w:rsid w:val="00B02F06"/>
    <w:rsid w:val="00B04479"/>
    <w:rsid w:val="00B06D64"/>
    <w:rsid w:val="00B23DA1"/>
    <w:rsid w:val="00B25B9C"/>
    <w:rsid w:val="00B261D8"/>
    <w:rsid w:val="00B3169E"/>
    <w:rsid w:val="00B371D2"/>
    <w:rsid w:val="00B40145"/>
    <w:rsid w:val="00B42C32"/>
    <w:rsid w:val="00B473FD"/>
    <w:rsid w:val="00B547F3"/>
    <w:rsid w:val="00B713D2"/>
    <w:rsid w:val="00B72E41"/>
    <w:rsid w:val="00B73401"/>
    <w:rsid w:val="00B75A92"/>
    <w:rsid w:val="00B82EAF"/>
    <w:rsid w:val="00B906A8"/>
    <w:rsid w:val="00B9524E"/>
    <w:rsid w:val="00B978D3"/>
    <w:rsid w:val="00BC74B5"/>
    <w:rsid w:val="00BD4EA2"/>
    <w:rsid w:val="00BD5337"/>
    <w:rsid w:val="00BE36EF"/>
    <w:rsid w:val="00BE71E2"/>
    <w:rsid w:val="00BF4A8E"/>
    <w:rsid w:val="00C1185D"/>
    <w:rsid w:val="00C130F5"/>
    <w:rsid w:val="00C14681"/>
    <w:rsid w:val="00C27DFF"/>
    <w:rsid w:val="00C56805"/>
    <w:rsid w:val="00C71464"/>
    <w:rsid w:val="00C85869"/>
    <w:rsid w:val="00C94911"/>
    <w:rsid w:val="00CA0478"/>
    <w:rsid w:val="00CA0683"/>
    <w:rsid w:val="00CA1EB3"/>
    <w:rsid w:val="00CA2D21"/>
    <w:rsid w:val="00CA3109"/>
    <w:rsid w:val="00CB0E92"/>
    <w:rsid w:val="00CB61DA"/>
    <w:rsid w:val="00CB6AD6"/>
    <w:rsid w:val="00CC100E"/>
    <w:rsid w:val="00CC12B6"/>
    <w:rsid w:val="00CC242D"/>
    <w:rsid w:val="00CD3058"/>
    <w:rsid w:val="00CD6356"/>
    <w:rsid w:val="00CD67AF"/>
    <w:rsid w:val="00CE2EC8"/>
    <w:rsid w:val="00CF2434"/>
    <w:rsid w:val="00CF4F67"/>
    <w:rsid w:val="00D043B2"/>
    <w:rsid w:val="00D1281C"/>
    <w:rsid w:val="00D1308F"/>
    <w:rsid w:val="00D15C04"/>
    <w:rsid w:val="00D27D1D"/>
    <w:rsid w:val="00D3262A"/>
    <w:rsid w:val="00D62A52"/>
    <w:rsid w:val="00D7338E"/>
    <w:rsid w:val="00D73CFD"/>
    <w:rsid w:val="00D769E8"/>
    <w:rsid w:val="00D82523"/>
    <w:rsid w:val="00D83324"/>
    <w:rsid w:val="00D87B56"/>
    <w:rsid w:val="00DC4F70"/>
    <w:rsid w:val="00DD012F"/>
    <w:rsid w:val="00DD4EFD"/>
    <w:rsid w:val="00DD71D1"/>
    <w:rsid w:val="00DD7E1F"/>
    <w:rsid w:val="00DE5DED"/>
    <w:rsid w:val="00DF06BA"/>
    <w:rsid w:val="00E33B47"/>
    <w:rsid w:val="00E4107D"/>
    <w:rsid w:val="00E417BF"/>
    <w:rsid w:val="00E424BC"/>
    <w:rsid w:val="00E436FF"/>
    <w:rsid w:val="00E56344"/>
    <w:rsid w:val="00E61D8E"/>
    <w:rsid w:val="00E6585F"/>
    <w:rsid w:val="00E71C55"/>
    <w:rsid w:val="00E738E5"/>
    <w:rsid w:val="00E82009"/>
    <w:rsid w:val="00E9342B"/>
    <w:rsid w:val="00EB2918"/>
    <w:rsid w:val="00EB6E33"/>
    <w:rsid w:val="00EB74E0"/>
    <w:rsid w:val="00EC099E"/>
    <w:rsid w:val="00EC6F93"/>
    <w:rsid w:val="00EC781E"/>
    <w:rsid w:val="00EF1724"/>
    <w:rsid w:val="00F06B8E"/>
    <w:rsid w:val="00F07EE2"/>
    <w:rsid w:val="00F123C5"/>
    <w:rsid w:val="00F25096"/>
    <w:rsid w:val="00F33769"/>
    <w:rsid w:val="00F34036"/>
    <w:rsid w:val="00F37CE2"/>
    <w:rsid w:val="00F43B91"/>
    <w:rsid w:val="00F625C1"/>
    <w:rsid w:val="00F77EAF"/>
    <w:rsid w:val="00F8799C"/>
    <w:rsid w:val="00F9030D"/>
    <w:rsid w:val="00F90BDA"/>
    <w:rsid w:val="00F9526E"/>
    <w:rsid w:val="00F954CB"/>
    <w:rsid w:val="00FA31A4"/>
    <w:rsid w:val="00FB6F1B"/>
    <w:rsid w:val="00FE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3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73372"/>
    <w:pPr>
      <w:keepNext/>
      <w:ind w:firstLine="567"/>
      <w:jc w:val="both"/>
      <w:outlineLvl w:val="0"/>
    </w:pPr>
    <w:rPr>
      <w:b/>
      <w:i/>
      <w:snapToGrid w:val="0"/>
      <w:sz w:val="28"/>
    </w:rPr>
  </w:style>
  <w:style w:type="paragraph" w:styleId="2">
    <w:name w:val="heading 2"/>
    <w:basedOn w:val="a"/>
    <w:next w:val="a"/>
    <w:link w:val="20"/>
    <w:qFormat/>
    <w:rsid w:val="00973372"/>
    <w:pPr>
      <w:keepNext/>
      <w:ind w:firstLine="567"/>
      <w:jc w:val="both"/>
      <w:outlineLvl w:val="1"/>
    </w:pPr>
    <w:rPr>
      <w:b/>
      <w:snapToGrid w:val="0"/>
      <w:sz w:val="28"/>
    </w:rPr>
  </w:style>
  <w:style w:type="paragraph" w:styleId="3">
    <w:name w:val="heading 3"/>
    <w:basedOn w:val="a"/>
    <w:next w:val="a"/>
    <w:link w:val="30"/>
    <w:qFormat/>
    <w:rsid w:val="00973372"/>
    <w:pPr>
      <w:keepNext/>
      <w:jc w:val="both"/>
      <w:outlineLvl w:val="2"/>
    </w:pPr>
    <w:rPr>
      <w:b/>
      <w:snapToGrid w:val="0"/>
      <w:sz w:val="28"/>
    </w:rPr>
  </w:style>
  <w:style w:type="paragraph" w:styleId="4">
    <w:name w:val="heading 4"/>
    <w:basedOn w:val="a"/>
    <w:next w:val="a"/>
    <w:link w:val="40"/>
    <w:qFormat/>
    <w:rsid w:val="00973372"/>
    <w:pPr>
      <w:keepNext/>
      <w:jc w:val="center"/>
      <w:outlineLvl w:val="3"/>
    </w:pPr>
    <w:rPr>
      <w:b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73372"/>
    <w:rPr>
      <w:color w:val="0000FF"/>
      <w:u w:val="single"/>
    </w:rPr>
  </w:style>
  <w:style w:type="paragraph" w:styleId="a4">
    <w:name w:val="No Spacing"/>
    <w:uiPriority w:val="1"/>
    <w:qFormat/>
    <w:rsid w:val="0097337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973372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73372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73372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73372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973372"/>
    <w:pPr>
      <w:ind w:firstLine="567"/>
      <w:jc w:val="both"/>
    </w:pPr>
    <w:rPr>
      <w:snapToGrid w:val="0"/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973372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7">
    <w:name w:val="Body Text"/>
    <w:basedOn w:val="a"/>
    <w:link w:val="a8"/>
    <w:semiHidden/>
    <w:rsid w:val="00973372"/>
    <w:pPr>
      <w:jc w:val="both"/>
    </w:pPr>
    <w:rPr>
      <w:snapToGrid w:val="0"/>
      <w:sz w:val="28"/>
    </w:rPr>
  </w:style>
  <w:style w:type="character" w:customStyle="1" w:styleId="a8">
    <w:name w:val="Основной текст Знак"/>
    <w:basedOn w:val="a0"/>
    <w:link w:val="a7"/>
    <w:semiHidden/>
    <w:rsid w:val="00973372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3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73372"/>
    <w:pPr>
      <w:keepNext/>
      <w:ind w:firstLine="567"/>
      <w:jc w:val="both"/>
      <w:outlineLvl w:val="0"/>
    </w:pPr>
    <w:rPr>
      <w:b/>
      <w:i/>
      <w:snapToGrid w:val="0"/>
      <w:sz w:val="28"/>
    </w:rPr>
  </w:style>
  <w:style w:type="paragraph" w:styleId="2">
    <w:name w:val="heading 2"/>
    <w:basedOn w:val="a"/>
    <w:next w:val="a"/>
    <w:link w:val="20"/>
    <w:qFormat/>
    <w:rsid w:val="00973372"/>
    <w:pPr>
      <w:keepNext/>
      <w:ind w:firstLine="567"/>
      <w:jc w:val="both"/>
      <w:outlineLvl w:val="1"/>
    </w:pPr>
    <w:rPr>
      <w:b/>
      <w:snapToGrid w:val="0"/>
      <w:sz w:val="28"/>
    </w:rPr>
  </w:style>
  <w:style w:type="paragraph" w:styleId="3">
    <w:name w:val="heading 3"/>
    <w:basedOn w:val="a"/>
    <w:next w:val="a"/>
    <w:link w:val="30"/>
    <w:qFormat/>
    <w:rsid w:val="00973372"/>
    <w:pPr>
      <w:keepNext/>
      <w:jc w:val="both"/>
      <w:outlineLvl w:val="2"/>
    </w:pPr>
    <w:rPr>
      <w:b/>
      <w:snapToGrid w:val="0"/>
      <w:sz w:val="28"/>
    </w:rPr>
  </w:style>
  <w:style w:type="paragraph" w:styleId="4">
    <w:name w:val="heading 4"/>
    <w:basedOn w:val="a"/>
    <w:next w:val="a"/>
    <w:link w:val="40"/>
    <w:qFormat/>
    <w:rsid w:val="00973372"/>
    <w:pPr>
      <w:keepNext/>
      <w:jc w:val="center"/>
      <w:outlineLvl w:val="3"/>
    </w:pPr>
    <w:rPr>
      <w:b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73372"/>
    <w:rPr>
      <w:color w:val="0000FF"/>
      <w:u w:val="single"/>
    </w:rPr>
  </w:style>
  <w:style w:type="paragraph" w:styleId="a4">
    <w:name w:val="No Spacing"/>
    <w:uiPriority w:val="1"/>
    <w:qFormat/>
    <w:rsid w:val="0097337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973372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73372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73372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73372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973372"/>
    <w:pPr>
      <w:ind w:firstLine="567"/>
      <w:jc w:val="both"/>
    </w:pPr>
    <w:rPr>
      <w:snapToGrid w:val="0"/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973372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7">
    <w:name w:val="Body Text"/>
    <w:basedOn w:val="a"/>
    <w:link w:val="a8"/>
    <w:semiHidden/>
    <w:rsid w:val="00973372"/>
    <w:pPr>
      <w:jc w:val="both"/>
    </w:pPr>
    <w:rPr>
      <w:snapToGrid w:val="0"/>
      <w:sz w:val="28"/>
    </w:rPr>
  </w:style>
  <w:style w:type="character" w:customStyle="1" w:styleId="a8">
    <w:name w:val="Основной текст Знак"/>
    <w:basedOn w:val="a0"/>
    <w:link w:val="a7"/>
    <w:semiHidden/>
    <w:rsid w:val="00973372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2947</Words>
  <Characters>16804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Юлечка</dc:creator>
  <cp:keywords/>
  <dc:description/>
  <cp:lastModifiedBy>Юлечка</cp:lastModifiedBy>
  <cp:revision>6</cp:revision>
  <dcterms:created xsi:type="dcterms:W3CDTF">2015-07-19T14:24:00Z</dcterms:created>
  <dcterms:modified xsi:type="dcterms:W3CDTF">2015-09-24T13:58:00Z</dcterms:modified>
</cp:coreProperties>
</file>