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C1" w:rsidRDefault="00BC30C1" w:rsidP="00585AE9">
      <w:pPr>
        <w:pStyle w:val="a3"/>
        <w:jc w:val="center"/>
      </w:pPr>
      <w:bookmarkStart w:id="0" w:name="2"/>
      <w:r>
        <w:rPr>
          <w:rStyle w:val="a4"/>
        </w:rPr>
        <w:t xml:space="preserve"> </w:t>
      </w:r>
      <w:bookmarkEnd w:id="0"/>
      <w:r w:rsidR="000455C4" w:rsidRPr="000455C4">
        <w:rPr>
          <w:rStyle w:val="a4"/>
        </w:rPr>
        <w:t>РОЛЬ ИГРОВОЙ ДЕЯТЕЛЬНОСТИ ДЕТЕЙ ДОШКОЛЬНОГО ВОЗРАСТА</w:t>
      </w:r>
      <w:r w:rsidR="00585AE9">
        <w:rPr>
          <w:rStyle w:val="a4"/>
        </w:rPr>
        <w:t>.</w:t>
      </w:r>
      <w:r>
        <w:rPr>
          <w:rStyle w:val="a4"/>
        </w:rPr>
        <w:t> </w:t>
      </w:r>
    </w:p>
    <w:p w:rsidR="00ED16EB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 xml:space="preserve">Игра – деятельность, выполняемая не для получения какого-либо результата, а ради самой </w:t>
      </w:r>
      <w:r w:rsidR="00ED16EB" w:rsidRPr="00ED16EB">
        <w:rPr>
          <w:rFonts w:asciiTheme="minorHAnsi" w:hAnsiTheme="minorHAnsi"/>
        </w:rPr>
        <w:t>деятельности, забавы</w:t>
      </w:r>
      <w:r w:rsidR="000455C4" w:rsidRPr="00ED16EB">
        <w:rPr>
          <w:rFonts w:asciiTheme="minorHAnsi" w:hAnsiTheme="minorHAnsi"/>
        </w:rPr>
        <w:t>.</w:t>
      </w:r>
      <w:r w:rsidR="00ED16EB" w:rsidRPr="00ED16EB">
        <w:rPr>
          <w:rFonts w:asciiTheme="minorHAnsi" w:hAnsiTheme="minorHAnsi"/>
        </w:rPr>
        <w:t xml:space="preserve"> </w:t>
      </w:r>
    </w:p>
    <w:p w:rsidR="00AA3157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>Игра – особая форма деятельности, отличительными чертами которой являются выполнение действий и переживание чувст</w:t>
      </w:r>
      <w:r w:rsidR="00ED16EB" w:rsidRPr="00ED16EB">
        <w:rPr>
          <w:rFonts w:asciiTheme="minorHAnsi" w:hAnsiTheme="minorHAnsi"/>
        </w:rPr>
        <w:t>в в воображаемом плане.</w:t>
      </w:r>
    </w:p>
    <w:p w:rsidR="00AA3157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>Игра – форма деятельности в условных ситуациях, направленная на воссоздание и усвоение общественного опыта, фиксированного в социально-закрепленных способах осуществления предметных действий, в предметах науки и искусства. В ней как в особом виде общественной практики воспроизводятся нормы человеческой жизни и деятельности, подчинение которым обеспечивает познание и усвоение предметной действительности, а также интеллектуальное, эмоциональное и нравствен</w:t>
      </w:r>
      <w:r w:rsidR="00ED16EB" w:rsidRPr="00ED16EB">
        <w:rPr>
          <w:rFonts w:asciiTheme="minorHAnsi" w:hAnsiTheme="minorHAnsi"/>
        </w:rPr>
        <w:t>ное развитие. личности</w:t>
      </w:r>
      <w:r w:rsidR="000455C4" w:rsidRPr="00ED16EB">
        <w:rPr>
          <w:rFonts w:asciiTheme="minorHAnsi" w:hAnsiTheme="minorHAnsi"/>
        </w:rPr>
        <w:t xml:space="preserve">. </w:t>
      </w:r>
      <w:r w:rsidRPr="00ED16EB">
        <w:rPr>
          <w:rFonts w:asciiTheme="minorHAnsi" w:hAnsiTheme="minorHAnsi"/>
        </w:rPr>
        <w:t xml:space="preserve">Игровая деятельность влияет на развитие внимания, памяти, мышления, воображения, всех познавательных процессов. Игра требует от ребёнка включённости в свои правила: он должен быть внимательным к развивающемуся сюжету в совместной игре со сверстниками; он должен запоминать, какой камешек (щепочка, кусочек бумаги и пр.) что обозначает; он должен быстро сообразить, как поступить в неожиданно возникшей ситуации; он должен представить себе отсутствующий предмет или соображаемую ситуацию и действовать так, чтобы остальные участники игры его поняли и были удовлетворены его выдумкой. Таким образом, в игровой деятельности формируется произвольность психических процессов, когда ребёнок может следовать сознательной </w:t>
      </w:r>
      <w:r w:rsidR="000455C4" w:rsidRPr="00ED16EB">
        <w:rPr>
          <w:rFonts w:asciiTheme="minorHAnsi" w:hAnsiTheme="minorHAnsi"/>
        </w:rPr>
        <w:t>цели. В</w:t>
      </w:r>
      <w:r w:rsidRPr="00ED16EB">
        <w:rPr>
          <w:rFonts w:asciiTheme="minorHAnsi" w:hAnsiTheme="minorHAnsi"/>
        </w:rPr>
        <w:t xml:space="preserve"> условиях игры дети сосредоточиваются лучше и запоминают больше, чем в условиях, когда им предлагают просто запомнить. Сознательная цель (сосредоточить внимание, запомнить и припомнить) выделяется для ребёнка раньше и легче всего в игре. Сами условия игры требуют от него сосредоточения на предметах, включенных в игровую ситуацию, на содержании разыгрываемых действий и сюжетов. Игра не бесцельная забава. Многочасовые, часто изнурительные упражнения детей, осваивающих игру в классы, прыжки через верёвочку, набрасывание лассо, движения с мячами, дают свой позитивный результат. Играя, дети всегда выполняют задачу освоения действий именно с этим предметом, следуя определённым правилам. Сколько усилий над собой добровольно сов</w:t>
      </w:r>
      <w:r w:rsidR="00ED16EB" w:rsidRPr="00ED16EB">
        <w:rPr>
          <w:rFonts w:asciiTheme="minorHAnsi" w:hAnsiTheme="minorHAnsi"/>
        </w:rPr>
        <w:t>ершает ребёнок в игре</w:t>
      </w:r>
      <w:r w:rsidR="000455C4" w:rsidRPr="00ED16EB">
        <w:rPr>
          <w:rFonts w:asciiTheme="minorHAnsi" w:hAnsiTheme="minorHAnsi"/>
        </w:rPr>
        <w:t xml:space="preserve">. </w:t>
      </w:r>
    </w:p>
    <w:p w:rsidR="00AA3157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 xml:space="preserve">Ситуация игры оказывает постоянное влияние на развитие умственных действий ребенка. Он должен быть готовым к любой неожиданной ситуации, которую тут же надо правильно решить, он должен уметь действовать с заместителем отсутствующего предмета в соответствии с игровым названием. Предмет заместитель становится опорой для мышления: на основе оперирования с этим предметом ребенок учиться мыслить о реальном предмете. Развитие мышления в том и состоит, что ребенок постепенно перестает действовать с предметом непосредственно в наглядно воспринимаемой ситуации, а научается мыслить о предметах и действовать с ними в игровом плане. Таким образом, игра подготавливает ребенка к мышлению в плане </w:t>
      </w:r>
      <w:r w:rsidR="000455C4" w:rsidRPr="00ED16EB">
        <w:rPr>
          <w:rFonts w:asciiTheme="minorHAnsi" w:hAnsiTheme="minorHAnsi"/>
        </w:rPr>
        <w:t>представлений. В</w:t>
      </w:r>
      <w:r w:rsidRPr="00ED16EB">
        <w:rPr>
          <w:rFonts w:asciiTheme="minorHAnsi" w:hAnsiTheme="minorHAnsi"/>
        </w:rPr>
        <w:t xml:space="preserve"> то же время опыт игровых и особенно реальных взаимоотношений по поводу игры ложится в основу особого свойства мышления, позволяющего стать на точку зрения других людей, предвосхитить их возможное поведение и на основе этого строить свое собственное поведение. Речь идет о рефлексивном мышлении. Рефлексия – это способность человека анализировать свои собственные действия, поступки, мотивы и соотносить их с общечеловеческими ценностями, а также с действиями, поступками, мотивами других </w:t>
      </w:r>
      <w:r w:rsidRPr="00ED16EB">
        <w:rPr>
          <w:rFonts w:asciiTheme="minorHAnsi" w:hAnsiTheme="minorHAnsi"/>
        </w:rPr>
        <w:lastRenderedPageBreak/>
        <w:t xml:space="preserve">людей. Рефлексия способствует адекватному поведению человека в мире </w:t>
      </w:r>
      <w:r w:rsidR="000455C4" w:rsidRPr="00ED16EB">
        <w:rPr>
          <w:rFonts w:asciiTheme="minorHAnsi" w:hAnsiTheme="minorHAnsi"/>
        </w:rPr>
        <w:t>людей. Именно</w:t>
      </w:r>
      <w:r w:rsidRPr="00ED16EB">
        <w:rPr>
          <w:rFonts w:asciiTheme="minorHAnsi" w:hAnsiTheme="minorHAnsi"/>
        </w:rPr>
        <w:t xml:space="preserve"> игра способствует развитию рефлексии, поскольку в игре возникает реальная возможность контролировать то, как выполняется действие, входящее в процесс общения. Двойная позиция при исполнении роли – исполнитель и контролер – развивает способность соотносить свое поведение с неким личным опытом, с неким образом, который он воспроизводит и вторит одновременно. В ролевой игре заложены большие возможности для развития рефлексии как чисто человеческой способности осмысливать свои собственные действия, потребности и переживания, соотнося их с действиями, потребностями и переживаниями других людей. В способности человека к рефлексии таится возможность понимать, чувств</w:t>
      </w:r>
      <w:r w:rsidR="00ED16EB" w:rsidRPr="00ED16EB">
        <w:rPr>
          <w:rFonts w:asciiTheme="minorHAnsi" w:hAnsiTheme="minorHAnsi"/>
        </w:rPr>
        <w:t>овать другого человека.</w:t>
      </w:r>
    </w:p>
    <w:p w:rsidR="00AA3157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 xml:space="preserve">Продуктивность запоминания в игре у детей намного выше, чем вне ее. Однако у самых маленьких, трехлетних детей и в игре продуктивность запоминания сравнительно низкая. Первые специальные перцептивные действия, направленные на то, чтобы что-то сознательно запомнить или припомнить, отчетливо выделяются в деятельности ребенка 5 – 6 лет, причем чаще всего ими для запоминания используется простое повторение. К концу дошкольного возраста, т.е. к 6 – 7 годам, процесс произвольного запоминания можно считать сформированным. Его внутренним, психологическим признаком является стремление ребенка обнаружить и использовать для запоминания логические связи в </w:t>
      </w:r>
      <w:r w:rsidR="000455C4" w:rsidRPr="00ED16EB">
        <w:rPr>
          <w:rFonts w:asciiTheme="minorHAnsi" w:hAnsiTheme="minorHAnsi"/>
        </w:rPr>
        <w:t>материале. Тем</w:t>
      </w:r>
      <w:r w:rsidRPr="00ED16EB">
        <w:rPr>
          <w:rFonts w:asciiTheme="minorHAnsi" w:hAnsiTheme="minorHAnsi"/>
        </w:rPr>
        <w:t xml:space="preserve"> не менее, как отмечает Д.Б. Эльконин, исследование значения игры для психического развития и формирования личности очень затруднено. Здесь невозможен чистый эксперимент просто потому, что нельзя изъять игровую деятельность из жизни детей и посмотреть, как при этом будет идти процесс развития. Это нельзя сделать и по соображениям чисто педагогического характера, и фактически так как там, где из-за несовершенства организации жизни детей в дошкольных учреждениях у детей не останется времени для самостоятельной ролевой игры, они играют дома, компенсируя этим недостатки организации ж</w:t>
      </w:r>
      <w:r w:rsidR="00ED16EB" w:rsidRPr="00ED16EB">
        <w:rPr>
          <w:rFonts w:asciiTheme="minorHAnsi" w:hAnsiTheme="minorHAnsi"/>
        </w:rPr>
        <w:t>изни в детском саду.</w:t>
      </w:r>
    </w:p>
    <w:p w:rsidR="00AA3157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 xml:space="preserve"> Большую часть своего времени дети дошкольного возраста заняты не общением, учением или домашним трудом, а игрой, и в ней идет процесс воспитания в такой же мере, как и в остальных видах </w:t>
      </w:r>
      <w:r w:rsidR="000455C4" w:rsidRPr="00ED16EB">
        <w:rPr>
          <w:rFonts w:asciiTheme="minorHAnsi" w:hAnsiTheme="minorHAnsi"/>
        </w:rPr>
        <w:t>деятельности. Изменение</w:t>
      </w:r>
      <w:r w:rsidRPr="00ED16EB">
        <w:rPr>
          <w:rFonts w:asciiTheme="minorHAnsi" w:hAnsiTheme="minorHAnsi"/>
        </w:rPr>
        <w:t xml:space="preserve"> роли игры в дошкольном детстве по сравнению с ранним возрастом связано, в частности, с тем, что в эти годы она начинает служить </w:t>
      </w:r>
      <w:r w:rsidRPr="00ED16EB">
        <w:rPr>
          <w:rStyle w:val="a5"/>
          <w:rFonts w:asciiTheme="minorHAnsi" w:hAnsiTheme="minorHAnsi"/>
          <w:i w:val="0"/>
        </w:rPr>
        <w:t>средством формирования и развития у ребенка многих полезных личностных качеств</w:t>
      </w:r>
      <w:r w:rsidRPr="00ED16EB">
        <w:rPr>
          <w:rStyle w:val="a5"/>
          <w:rFonts w:asciiTheme="minorHAnsi" w:hAnsiTheme="minorHAnsi"/>
        </w:rPr>
        <w:t>,</w:t>
      </w:r>
      <w:r w:rsidRPr="00ED16EB">
        <w:rPr>
          <w:rFonts w:asciiTheme="minorHAnsi" w:hAnsiTheme="minorHAnsi"/>
        </w:rPr>
        <w:t xml:space="preserve"> в</w:t>
      </w:r>
      <w:r w:rsidRPr="00ED16EB">
        <w:rPr>
          <w:rFonts w:asciiTheme="minorHAnsi" w:hAnsiTheme="minorHAnsi"/>
          <w:i/>
        </w:rPr>
        <w:t xml:space="preserve"> </w:t>
      </w:r>
      <w:r w:rsidRPr="00ED16EB">
        <w:rPr>
          <w:rFonts w:asciiTheme="minorHAnsi" w:hAnsiTheme="minorHAnsi"/>
        </w:rPr>
        <w:t>первую очередь тех, которые в силу ограниченности возрастных возможностей детей не могут активно формироваться в других, более «взрослых» видах деятельности. Игра в этом случае выступает как подготовительный этап развития ребенка, как начало или проба в воспитании важных личностных свойств и как переходный момент к включению ребенка в более сильные и эффективные с воспитательной точки зрения виды деятельности: учен</w:t>
      </w:r>
      <w:r w:rsidR="00ED16EB" w:rsidRPr="00ED16EB">
        <w:rPr>
          <w:rFonts w:asciiTheme="minorHAnsi" w:hAnsiTheme="minorHAnsi"/>
        </w:rPr>
        <w:t>ие, общение и труд</w:t>
      </w:r>
      <w:r w:rsidR="000455C4" w:rsidRPr="00ED16EB">
        <w:rPr>
          <w:rFonts w:asciiTheme="minorHAnsi" w:hAnsiTheme="minorHAnsi"/>
        </w:rPr>
        <w:t xml:space="preserve">. </w:t>
      </w:r>
    </w:p>
    <w:p w:rsidR="00AA3157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 xml:space="preserve">Еще одна воспитательная функция игр дошкольников заключается в том, что они служат </w:t>
      </w:r>
      <w:r w:rsidRPr="00ED16EB">
        <w:rPr>
          <w:rStyle w:val="a5"/>
          <w:rFonts w:asciiTheme="minorHAnsi" w:hAnsiTheme="minorHAnsi"/>
        </w:rPr>
        <w:t>средством удовлетворения разнообразных</w:t>
      </w:r>
      <w:r w:rsidRPr="00ED16EB">
        <w:rPr>
          <w:rFonts w:asciiTheme="minorHAnsi" w:hAnsiTheme="minorHAnsi"/>
        </w:rPr>
        <w:t xml:space="preserve"> </w:t>
      </w:r>
      <w:r w:rsidRPr="00ED16EB">
        <w:rPr>
          <w:rStyle w:val="a5"/>
          <w:rFonts w:asciiTheme="minorHAnsi" w:hAnsiTheme="minorHAnsi"/>
        </w:rPr>
        <w:t>потребностей ребенка и развитию его мотивационной сферы.</w:t>
      </w:r>
      <w:r w:rsidRPr="00ED16EB">
        <w:rPr>
          <w:rFonts w:asciiTheme="minorHAnsi" w:hAnsiTheme="minorHAnsi"/>
        </w:rPr>
        <w:t xml:space="preserve"> В игре появляются и закрепляются новые интересы, новые мотивы деятельности </w:t>
      </w:r>
      <w:r w:rsidR="000455C4" w:rsidRPr="00ED16EB">
        <w:rPr>
          <w:rFonts w:asciiTheme="minorHAnsi" w:hAnsiTheme="minorHAnsi"/>
        </w:rPr>
        <w:t>ребенка. Переходы</w:t>
      </w:r>
      <w:r w:rsidRPr="00ED16EB">
        <w:rPr>
          <w:rFonts w:asciiTheme="minorHAnsi" w:hAnsiTheme="minorHAnsi"/>
        </w:rPr>
        <w:t xml:space="preserve"> между игровой и трудовой деятельностью в дошкольном и в младшем школьном возрасте весьма условны, так как один вид деятельности у ребенка может незаметно перейти в другой и наоборот. Если воспитатель замечает, что в учении, общении или труде у ребенка недостает тех или иных качеств личности, то в первую очередь нужно позаботиться об организации таких игр, где соответствующие качества могли бы проявиться и развиться. Если, например, некоторые </w:t>
      </w:r>
      <w:r w:rsidRPr="00ED16EB">
        <w:rPr>
          <w:rFonts w:asciiTheme="minorHAnsi" w:hAnsiTheme="minorHAnsi"/>
        </w:rPr>
        <w:lastRenderedPageBreak/>
        <w:t>качества личности ребенок хорошо обнаруживает в учении, общении и труде, то на базе этих качеств можно строить, создавать новые, более сложные игровые ситуации, продвигающие</w:t>
      </w:r>
      <w:r w:rsidR="00ED16EB" w:rsidRPr="00ED16EB">
        <w:rPr>
          <w:rFonts w:asciiTheme="minorHAnsi" w:hAnsiTheme="minorHAnsi"/>
        </w:rPr>
        <w:t xml:space="preserve"> его развитие вперед</w:t>
      </w:r>
      <w:r w:rsidR="000455C4" w:rsidRPr="00ED16EB">
        <w:rPr>
          <w:rFonts w:asciiTheme="minorHAnsi" w:hAnsiTheme="minorHAnsi"/>
        </w:rPr>
        <w:t xml:space="preserve">. </w:t>
      </w:r>
    </w:p>
    <w:p w:rsidR="00AA3157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>Иногда элементы игры полезно вносить в само учение, общение и. труд и использовать игру для воспитания, организуя по ее правилам данные виды деятельности. Не случайно педагоги и психологи рекомендуют проводить занятия с детьми 5-7-летнего возраста в старших группах детского с</w:t>
      </w:r>
      <w:r w:rsidR="00ED16EB" w:rsidRPr="00ED16EB">
        <w:rPr>
          <w:rFonts w:asciiTheme="minorHAnsi" w:hAnsiTheme="minorHAnsi"/>
        </w:rPr>
        <w:t xml:space="preserve">ада </w:t>
      </w:r>
      <w:r w:rsidRPr="00ED16EB">
        <w:rPr>
          <w:rFonts w:asciiTheme="minorHAnsi" w:hAnsiTheme="minorHAnsi"/>
        </w:rPr>
        <w:t>в полуигровой форме, в виде обучающих дидактических игр.</w:t>
      </w:r>
      <w:r w:rsidR="00E26635">
        <w:rPr>
          <w:rFonts w:asciiTheme="minorHAnsi" w:hAnsiTheme="minorHAnsi"/>
        </w:rPr>
        <w:t xml:space="preserve"> </w:t>
      </w:r>
      <w:r w:rsidRPr="00E26635">
        <w:rPr>
          <w:rStyle w:val="a5"/>
          <w:rFonts w:asciiTheme="minorHAnsi" w:hAnsiTheme="minorHAnsi"/>
          <w:i w:val="0"/>
        </w:rPr>
        <w:t>Эмоциональные воспитательные воздействия</w:t>
      </w:r>
      <w:r w:rsidRPr="00ED16EB">
        <w:rPr>
          <w:rFonts w:asciiTheme="minorHAnsi" w:hAnsiTheme="minorHAnsi"/>
        </w:rPr>
        <w:t xml:space="preserve"> призваны вызывать и поддерживать у воспитуемого определенные аффективные состояли, облегчающие или затрудняющие принятие им других психологических влияний. Положительные эмоции делают воспитуемого открытым по отношению к субъекту воспитательных воздействий, отрицательные эмоции, напротив, отгораживают воспитателя от воспитуемого, блокируют оказание на него воспитательного </w:t>
      </w:r>
      <w:r w:rsidR="000455C4" w:rsidRPr="00ED16EB">
        <w:rPr>
          <w:rFonts w:asciiTheme="minorHAnsi" w:hAnsiTheme="minorHAnsi"/>
        </w:rPr>
        <w:t>воздействия. Игра</w:t>
      </w:r>
      <w:r w:rsidRPr="00ED16EB">
        <w:rPr>
          <w:rFonts w:asciiTheme="minorHAnsi" w:hAnsiTheme="minorHAnsi"/>
        </w:rPr>
        <w:t xml:space="preserve"> дошкольника насыщена самыми разнообразными эмоциями, удивлением, волнением, радостью, восторгом и т. д. Это даёт возможность использовать игровую деятельность не только для развития и воспитания личности ребёнка, но и для профилактики и коррекции его пс</w:t>
      </w:r>
      <w:r w:rsidR="00ED16EB" w:rsidRPr="00ED16EB">
        <w:rPr>
          <w:rFonts w:asciiTheme="minorHAnsi" w:hAnsiTheme="minorHAnsi"/>
        </w:rPr>
        <w:t>ихических состояний</w:t>
      </w:r>
      <w:r w:rsidR="000455C4" w:rsidRPr="00ED16EB">
        <w:rPr>
          <w:rFonts w:asciiTheme="minorHAnsi" w:hAnsiTheme="minorHAnsi"/>
        </w:rPr>
        <w:t xml:space="preserve">. </w:t>
      </w:r>
    </w:p>
    <w:p w:rsidR="00AA3157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>На существовании особого, эмоционального плана игры обращали внимание многие советские психологи. Они подчёркивали, что основной смысл игры заключается в многообразных переживаниях, значимых для ребёнка, что в процессе игры происходит глубокие преобразования первоначальных, аффективных тенденций и замыслов, сложившихся в его жизненном опыте. Взаимосвязь между игрой и эмоциональным состоянием детей выступает в двух планах, становление и совершенствование игровой деятельности влияет на возникновение и развития эмоций, сформировавшиеся эмоции влияют на развитие игры определённого содержания. Различный характер переживаний, возникающих по ходу игры, позволяет выделить два типа эмоционального поведения детей раннего возраста. У эмоционально активных ярко выражен интерес к игре в целом и к действиям с одним или несколькими предметами. Они играют в течени</w:t>
      </w:r>
      <w:r w:rsidR="000455C4" w:rsidRPr="00ED16EB">
        <w:rPr>
          <w:rFonts w:asciiTheme="minorHAnsi" w:hAnsiTheme="minorHAnsi"/>
        </w:rPr>
        <w:t>е</w:t>
      </w:r>
      <w:r w:rsidRPr="00ED16EB">
        <w:rPr>
          <w:rFonts w:asciiTheme="minorHAnsi" w:hAnsiTheme="minorHAnsi"/>
        </w:rPr>
        <w:t xml:space="preserve"> длительного времени. Совершают с игрушками большое количество действий, многие из которых завершаются непосредственными, ярко выраженными реакциями: смехом, удивлением, восторгом и т.д. У эмоционально пассивных детей игра носит характер беглого, поверхностного ознакомления с игрушками. Общее время их деятельности непродолжительно. Эмоциональные проявления крайне бедны. Не наблюдается ярко выраженной радости или удивления.</w:t>
      </w:r>
      <w:r w:rsidR="00E26635">
        <w:rPr>
          <w:rFonts w:asciiTheme="minorHAnsi" w:hAnsiTheme="minorHAnsi"/>
        </w:rPr>
        <w:t xml:space="preserve"> </w:t>
      </w:r>
      <w:r w:rsidRPr="00ED16EB">
        <w:rPr>
          <w:rFonts w:asciiTheme="minorHAnsi" w:hAnsiTheme="minorHAnsi"/>
        </w:rPr>
        <w:t>Развитие эмоций, возникающих в ходе действий с персонажами важно для развития игры, и для воспитания у него нравственных качеств личности. Необходимым условием возникновения полноценной игры является развертывание в ней социального содержания-содержания общения, взаимодействия и взаимоотношений между персонажами. Наблюдение за игрой дает возможность определить, как складываются отношения со сверстниками. Диапазон эмоций, адресованных партнеру по игре, может быть чрезвычайно широким: от полного безразличия и игнорирования до заинтересованности и поддержки эмоциональных контактов, содержательного общения, взаимных действий. Эмоциональные проявления, возникающие в конкретной игровой ситуации, способны закрепляться и обобщаться, воспитатель должен так организовать игру, чтобы препятствовать возникновению и развитию отрицательных эмоций, проявлению невни</w:t>
      </w:r>
      <w:r w:rsidR="00ED16EB" w:rsidRPr="00ED16EB">
        <w:rPr>
          <w:rFonts w:asciiTheme="minorHAnsi" w:hAnsiTheme="minorHAnsi"/>
        </w:rPr>
        <w:t>мания, агрессивности.</w:t>
      </w:r>
    </w:p>
    <w:p w:rsidR="00AA3157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lastRenderedPageBreak/>
        <w:t>Особенно следует подчеркнуть, что уровень эмоциональной ориентации ребенка на сверстника, характер эмоциональной отзывчивости обнаруживает тесную связь с уровнем развития игры. Отрицательные эмоции процветают чаще всего тогда, когда дети не умеют организовать и развернуть игру. Однако большей эффективности можно достичь при участии самого воспитателя в игре. Взяв на себя роль, взрослый косвенно управляет игрой, выводя детей из конфликтной ситуации и предупреждая их. Это особенно удается в тех случаях, если воспитатель хорошо знает жизненные ситуации и игровые интересы детей и деликатно, ненавязчиво использует свои знания для поддержания положительного отношения к игре и партнерам.</w:t>
      </w:r>
      <w:r w:rsidR="00E26635">
        <w:rPr>
          <w:rFonts w:asciiTheme="minorHAnsi" w:hAnsiTheme="minorHAnsi"/>
        </w:rPr>
        <w:t xml:space="preserve"> </w:t>
      </w:r>
      <w:r w:rsidRPr="00ED16EB">
        <w:rPr>
          <w:rFonts w:asciiTheme="minorHAnsi" w:hAnsiTheme="minorHAnsi"/>
        </w:rPr>
        <w:t>Определив значение детской игры для всестороннего развития личности ребенка, необходимо рассмотреть и те различные исторические подходы к изучению игровой деятельности ребенка, которые представлены в имеющейся литературе.</w:t>
      </w:r>
      <w:r w:rsidR="00E26635">
        <w:rPr>
          <w:rFonts w:asciiTheme="minorHAnsi" w:hAnsiTheme="minorHAnsi"/>
        </w:rPr>
        <w:t xml:space="preserve"> </w:t>
      </w:r>
      <w:r w:rsidRPr="00ED16EB">
        <w:rPr>
          <w:rFonts w:asciiTheme="minorHAnsi" w:hAnsiTheme="minorHAnsi"/>
        </w:rPr>
        <w:t>Игра является одной из основных форм организации процесса воспитания, обучения и развития в детском саду. Игра - самоценная деятельность для дошкольника, обеспечивающая ему ощущение свободы, подвластности вещей, действий, отношений, позволяющая наиболее полно реализовать «здесь и теперь», достичь состояния полного эмоционального комфорта, стать причастным к детскому обществу, построенному на свободном общении равных. На сегодняшний момент нередко приходится задаваться вопросом: почему дети к концу дошкольного детства не играют или играют плохо? Разрешение данного вопроса будет способствовать принципиально новому подходу к образованию, во</w:t>
      </w:r>
      <w:r w:rsidR="00ED16EB" w:rsidRPr="00ED16EB">
        <w:rPr>
          <w:rFonts w:asciiTheme="minorHAnsi" w:hAnsiTheme="minorHAnsi"/>
        </w:rPr>
        <w:t>спитанию дошкольников.</w:t>
      </w:r>
    </w:p>
    <w:p w:rsidR="00BC30C1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 xml:space="preserve"> Мы выделяем несколько причин данной проблемы:</w:t>
      </w:r>
    </w:p>
    <w:p w:rsidR="00BC30C1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>– воспитатели в детском саду не всегда знакомы или не знакомы вовсе с игровыми интересами своих воспитанников. Некоторые из них, зная подчас особенности современной детской игровой субкультуры, зная привлекающие детей сюжеты и образы, не учитывают их в организации игр или по личным соображениям не опираются на них. А ведь именно интерес обеспечивает направленность и продолжительность игровой деятельности, делает процесс развития ребенка в игровой деятельности занимательным и эффективным. Игровой интерес пронизывает все структурные компоненты сюжетно-ролевой игры: сюжет, роли, выбор игрушек и игровых атрибутов, игровые действия и диалоги, соблюдение игровых правил.</w:t>
      </w:r>
    </w:p>
    <w:p w:rsidR="00BC30C1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>– содержание игр, предлагаемое детям образовательными программами не всегда современно для быстро изменяющихся интересов дошкольников. Конечно, и сегодня дети любят играть в «Дочки-матери», «Шофера», «Магазин», но в эти традиционные и любимые ими сюжеты они с огромным удовольствием вводят своих любимых персонажей - Человека-Паука, Бэтмена, Шрека, кукол Синди, Барби, Кена.</w:t>
      </w:r>
    </w:p>
    <w:p w:rsidR="00AA3157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 xml:space="preserve">Дети старшего дошкольного возраста должны научиться также справляться с агрессивностью. Есть определенная закономерность в развитии детской агрессивности. До 3 лет отмечаются обычные проявления темперамента с короткими вспышками гнева, но настоящая агрессивность для детей не характерна. Пик ее приходится на 4,5 года, а затем постепенно убывает, пока не сходит на нет. К началу школьного возраста дети усваивают нормы поведения, которые способствуют ослаблению агрессивности. Родители могут ускорить этот процесс, прививая детям навыки социального общения и стимулируя чувствительность к переживаниям других. Кроме игры помогают овладеть социальными техниками чувствования сказки. Игра дошкольника насыщена самыми разнообразными эмоциями, удивлением, волнением, радостью, восторгом и т. д. Это даёт возможность </w:t>
      </w:r>
      <w:r w:rsidRPr="00ED16EB">
        <w:rPr>
          <w:rFonts w:asciiTheme="minorHAnsi" w:hAnsiTheme="minorHAnsi"/>
        </w:rPr>
        <w:lastRenderedPageBreak/>
        <w:t>использовать игровую деятельность не только для развития и воспитания личности ребёнка, но и для профилактики и коррекции его п</w:t>
      </w:r>
      <w:r w:rsidR="00ED16EB" w:rsidRPr="00ED16EB">
        <w:rPr>
          <w:rFonts w:asciiTheme="minorHAnsi" w:hAnsiTheme="minorHAnsi"/>
        </w:rPr>
        <w:t>сихических состояний.</w:t>
      </w:r>
    </w:p>
    <w:p w:rsidR="00AA3157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>На существовании особого, эмоционального плана игры обращали внимание многие советские психологи. Они подчёркивали, что основной смысл игры заключается в многообразных переживаниях, значимых для ребёнка, что в процессе игры происходит глубокие преобразования первоначальных, аффективных тенденций и замыслов, сложившихся в его жизненном опыте. Взаимосвязь между игрой и эмоциональным состоянием детей выступает в двух планах, становление и совершенствование игровой деятельности влияет на возникновение и развития эмоций, сформировавшиеся эмоции влияют на развитие игры определённого содержания.</w:t>
      </w:r>
      <w:r w:rsidR="00E26635">
        <w:rPr>
          <w:rFonts w:asciiTheme="minorHAnsi" w:hAnsiTheme="minorHAnsi"/>
        </w:rPr>
        <w:t xml:space="preserve"> </w:t>
      </w:r>
      <w:r w:rsidRPr="00ED16EB">
        <w:rPr>
          <w:rFonts w:asciiTheme="minorHAnsi" w:hAnsiTheme="minorHAnsi"/>
        </w:rPr>
        <w:t>Различный характер переживаний, возникающих по ходу игры, позволяет выделить два типа эмоционального поведения детей раннего возраста.</w:t>
      </w:r>
      <w:r w:rsidR="00E26635">
        <w:rPr>
          <w:rFonts w:asciiTheme="minorHAnsi" w:hAnsiTheme="minorHAnsi"/>
        </w:rPr>
        <w:t xml:space="preserve"> </w:t>
      </w:r>
      <w:r w:rsidRPr="00ED16EB">
        <w:rPr>
          <w:rFonts w:asciiTheme="minorHAnsi" w:hAnsiTheme="minorHAnsi"/>
        </w:rPr>
        <w:t>У эмоционально активных ярко выражен интерес к игре в целом и к действиям с одним или несколькими предметами. Они играют в течени</w:t>
      </w:r>
      <w:r w:rsidR="000455C4" w:rsidRPr="00ED16EB">
        <w:rPr>
          <w:rFonts w:asciiTheme="minorHAnsi" w:hAnsiTheme="minorHAnsi"/>
        </w:rPr>
        <w:t>е</w:t>
      </w:r>
      <w:r w:rsidRPr="00ED16EB">
        <w:rPr>
          <w:rFonts w:asciiTheme="minorHAnsi" w:hAnsiTheme="minorHAnsi"/>
        </w:rPr>
        <w:t xml:space="preserve"> длительного времени. Совершают с игрушками большое количество действий, многие из которых завершаются непосредственными, ярко выраженными реакциями: смехом, удивлением, восторгом и т.д</w:t>
      </w:r>
      <w:r w:rsidR="000455C4" w:rsidRPr="00ED16EB">
        <w:rPr>
          <w:rFonts w:asciiTheme="minorHAnsi" w:hAnsiTheme="minorHAnsi"/>
        </w:rPr>
        <w:t>. У</w:t>
      </w:r>
      <w:r w:rsidRPr="00ED16EB">
        <w:rPr>
          <w:rFonts w:asciiTheme="minorHAnsi" w:hAnsiTheme="minorHAnsi"/>
        </w:rPr>
        <w:t xml:space="preserve"> эмоционально пассивных детей игра носит характер беглого, поверхностного ознакомления с игрушками. Общее время их деятельности непродолжительно. Эмоциональные проявления крайне бедны. Не наблюдается ярко выраженной радости или удивления.</w:t>
      </w:r>
      <w:r w:rsidR="00E26635">
        <w:rPr>
          <w:rFonts w:asciiTheme="minorHAnsi" w:hAnsiTheme="minorHAnsi"/>
        </w:rPr>
        <w:t xml:space="preserve"> </w:t>
      </w:r>
      <w:r w:rsidRPr="00ED16EB">
        <w:rPr>
          <w:rFonts w:asciiTheme="minorHAnsi" w:hAnsiTheme="minorHAnsi"/>
        </w:rPr>
        <w:t>Развитие эмоций, возникающих в ходе действий с персонажами важно для развития игры, и для воспитания у него нравственных качеств личности.</w:t>
      </w:r>
      <w:r w:rsidR="00E26635">
        <w:rPr>
          <w:rFonts w:asciiTheme="minorHAnsi" w:hAnsiTheme="minorHAnsi"/>
        </w:rPr>
        <w:t xml:space="preserve"> </w:t>
      </w:r>
      <w:r w:rsidRPr="00ED16EB">
        <w:rPr>
          <w:rFonts w:asciiTheme="minorHAnsi" w:hAnsiTheme="minorHAnsi"/>
        </w:rPr>
        <w:t>Необходимым условием возникновения полноценной игры является развертывание в ней социального содержания-содержания общения, взаимодействия и взаимоотношений между персонажами. Наблюдение за игрой дает возможность определить, как складываются отношения со сверстниками. Диапазон эмоций, адресованных партнеру по игре, может быть чрезвычайно широким: от полного безразличия и игнорирования до заинтересованности и поддержки эмоциональных контактов, содержательного общения, взаимных действий. Эмоциональные проявления, возникающие в конкретной игровой ситуации, способны закрепляться и обобщаться, воспитатель должен так организовать игру, чтобы препятствовать возникновению и развитию отрицательных эмоций, проявлению невни</w:t>
      </w:r>
      <w:r w:rsidR="00ED16EB" w:rsidRPr="00ED16EB">
        <w:rPr>
          <w:rFonts w:asciiTheme="minorHAnsi" w:hAnsiTheme="minorHAnsi"/>
        </w:rPr>
        <w:t>мания, агрессивности.</w:t>
      </w:r>
    </w:p>
    <w:p w:rsidR="00AA3157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>Особенно следует подчеркнуть, что уровень эмоциональной ориентации ребенка на сверстника, характер эмоциональной отзывчивости обнаруживает тесную связь с уровнем развития игры. Отрицательные эмоции процветают чаще всего тогда, когда дети не умеют организовать и развернуть игру.</w:t>
      </w:r>
      <w:r w:rsidR="00E26635">
        <w:rPr>
          <w:rFonts w:asciiTheme="minorHAnsi" w:hAnsiTheme="minorHAnsi"/>
        </w:rPr>
        <w:t xml:space="preserve"> </w:t>
      </w:r>
      <w:r w:rsidRPr="00ED16EB">
        <w:rPr>
          <w:rFonts w:asciiTheme="minorHAnsi" w:hAnsiTheme="minorHAnsi"/>
        </w:rPr>
        <w:t>Сегодня в теории и практике дошкольной педагогике существует такая проблема, как недостаточная разработанность или отсутствие педагогических диагностик, позволяющих изучить особенности детской субкультуры, в частности игровой. В содержание игровой субкультуры старшего дошкольника, прежде всего, входят его игровые ин</w:t>
      </w:r>
      <w:r w:rsidR="00ED16EB" w:rsidRPr="00ED16EB">
        <w:rPr>
          <w:rFonts w:asciiTheme="minorHAnsi" w:hAnsiTheme="minorHAnsi"/>
        </w:rPr>
        <w:t>тересы и предпочтения.</w:t>
      </w:r>
    </w:p>
    <w:p w:rsidR="00BC30C1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Style w:val="a5"/>
          <w:rFonts w:asciiTheme="minorHAnsi" w:hAnsiTheme="minorHAnsi"/>
        </w:rPr>
        <w:t> </w:t>
      </w:r>
      <w:r w:rsidRPr="00ED16EB">
        <w:rPr>
          <w:rFonts w:asciiTheme="minorHAnsi" w:hAnsiTheme="minorHAnsi"/>
        </w:rPr>
        <w:t>К концу дошкольного детства сюжетно-ролевая игра несколько изменяется. Она отличается разнообразием тематики, ролей, игровых действий, правил. Сознательное отношение к выполнению правил ролевого поведения отражает глубину освоения сферы действительности. Выполнение роли становится значимым мотивом игровой деятельности. Роль призывает детей подчиниться определенным правилам поведения и следовать социальным нормам. В сговоре на игру дети обсуждают замысел; При этом они могут детализировать сюжетные линии, обговаривать оборудование и атрибуты.</w:t>
      </w:r>
      <w:r w:rsidR="00E26635">
        <w:rPr>
          <w:rFonts w:asciiTheme="minorHAnsi" w:hAnsiTheme="minorHAnsi"/>
        </w:rPr>
        <w:t xml:space="preserve"> </w:t>
      </w:r>
      <w:r w:rsidRPr="00ED16EB">
        <w:rPr>
          <w:rFonts w:asciiTheme="minorHAnsi" w:hAnsiTheme="minorHAnsi"/>
        </w:rPr>
        <w:t xml:space="preserve">Длительная игра требует постоянного внимания воспитателя. Если в первых длительных </w:t>
      </w:r>
      <w:r w:rsidRPr="00ED16EB">
        <w:rPr>
          <w:rFonts w:asciiTheme="minorHAnsi" w:hAnsiTheme="minorHAnsi"/>
        </w:rPr>
        <w:lastRenderedPageBreak/>
        <w:t>играх его активность в их организации и проведении максимальна, то в дальнейшем самостоятельность детей значительно возрастает и педагогу отводится роль активного наблюдателя, всегда готового помочь.</w:t>
      </w:r>
      <w:r w:rsidR="00E26635">
        <w:rPr>
          <w:rFonts w:asciiTheme="minorHAnsi" w:hAnsiTheme="minorHAnsi"/>
        </w:rPr>
        <w:t xml:space="preserve"> </w:t>
      </w:r>
      <w:r w:rsidRPr="00ED16EB">
        <w:rPr>
          <w:rFonts w:asciiTheme="minorHAnsi" w:hAnsiTheme="minorHAnsi"/>
        </w:rPr>
        <w:t>Для того чтобы сюжетно-ролевые игры привлекали детей этого возраста своей новизной, необходимо тщательнее готовиться к ним, так как новое в игре - это то, что в данный момент еще недостаточно освоено, требует уточнения, обогащения впечатления. При планировании игры следует помнить, что желание играть у дошкольников вызывает совместная подготовка с воспитателем интересной игры. Например, если предполагается «морское путешествие», то ребятам нужно задать вопрос: «Что нам понадобиться для нашего путешествия?» Они ответят: якорь для корабля, билеты для пассажиров, карта, по которой будет определяться маршрут следования. Все эти атрибуты желательно изготовить из подручных материалов вместе с детьми. В этой совместной деятельности воспитателю необходимо слушать и слышать пожелания детей, ведь осуществляется диалог между равноправными участниками педагогического процесса. Обязательно нужно учитывать пожелания всех детей, так как в них тоже проявляются игровые интересы и предпочтения. В том случае, если у большинства детей интересы сходны и именно на них вы решили опираться при организации сюжетно-ролевой игры, не следует забывать о детях с иными интересами. В этой ситуации необходимо поискать варианты совмещения детских интересов в едином сюжете, в общей игре. Например, несколько человек выразило играть в Шрека, а одна девочка категорически отказывается от этой игры и хочет быть Русалочкой, можно ввести обоих персонажей в одну игру, таким образом, интересы вс</w:t>
      </w:r>
      <w:r w:rsidR="00ED16EB" w:rsidRPr="00ED16EB">
        <w:rPr>
          <w:rFonts w:asciiTheme="minorHAnsi" w:hAnsiTheme="minorHAnsi"/>
        </w:rPr>
        <w:t>ех детей будут учтены</w:t>
      </w:r>
      <w:r w:rsidR="000455C4" w:rsidRPr="00ED16EB">
        <w:rPr>
          <w:rFonts w:asciiTheme="minorHAnsi" w:hAnsiTheme="minorHAnsi"/>
        </w:rPr>
        <w:t xml:space="preserve">. </w:t>
      </w:r>
    </w:p>
    <w:p w:rsidR="00BC30C1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>Во второй половине дня детей постоянно забирают на разнообразные дополнительные занятия, поэтому часто возникают ситуации, когда в середине игры дошкольники возвращаются в группу и хотят участвовать в ней. Такую ситуацию необходимо учитывать заранее при организации игры и продумывать 2-3 дополнительные универсальные роли на этот случай. Если эти роли уже распределены, то следует сымпровизировать, например, предложить ребенку стать сотрудником фотостудии, в обязанности которого будет входить проявка и печать фотографии, изготовленных детьми по ходу игры. Таким образом, все дошкольники будут вовлечены в одно общее дело - игру, сюжет которой, непрер</w:t>
      </w:r>
      <w:r w:rsidR="00AA3157" w:rsidRPr="00ED16EB">
        <w:rPr>
          <w:rFonts w:asciiTheme="minorHAnsi" w:hAnsiTheme="minorHAnsi"/>
        </w:rPr>
        <w:t>ывно обогащается и развивается.</w:t>
      </w:r>
      <w:r w:rsidR="00E26635">
        <w:rPr>
          <w:rFonts w:asciiTheme="minorHAnsi" w:hAnsiTheme="minorHAnsi"/>
        </w:rPr>
        <w:t xml:space="preserve"> </w:t>
      </w:r>
      <w:r w:rsidRPr="00ED16EB">
        <w:rPr>
          <w:rFonts w:asciiTheme="minorHAnsi" w:hAnsiTheme="minorHAnsi"/>
        </w:rPr>
        <w:t>Для того чтобы дошкольники в дальнейшем самостоятельно продолжили играть, используемые детьми игровые атрибуты и игрушки следует разместить в доступном для них месте, чтобы обеспечить свободу действий. Игровые атрибуты должны соответствовать тематике игр, интересных детям. Так, если игра посвящена Человеку-Пауку, то это должен быть его костюм, если Винни-Пуху, то элементы его костюма и костюма других персонажей сказки. Помимо этого, следует обратить внимание каждого ребенка на то, где находятся эти атрибуты.</w:t>
      </w:r>
      <w:r w:rsidR="00E26635">
        <w:rPr>
          <w:rFonts w:asciiTheme="minorHAnsi" w:hAnsiTheme="minorHAnsi"/>
        </w:rPr>
        <w:t xml:space="preserve"> </w:t>
      </w:r>
      <w:r w:rsidRPr="00ED16EB">
        <w:rPr>
          <w:rFonts w:asciiTheme="minorHAnsi" w:hAnsiTheme="minorHAnsi"/>
        </w:rPr>
        <w:t>При совместном сюжетосложении с ребенком педагог может использовать прием «Придумай компьютерную игру», благодаря которому дошкольник учится создавать сюжетную линию игры. При этом предварительно выясняется, знаком ли ребенок с компьютером, компьютерными играми, какого рода эти игры, играл ли он когда-нибудь в такие игры, нравится ли ему в них играть. Необходимо использовать любимую игрушку ребенка, которая будет главным героем будущей «компьютерной» игры, создаваемой совместно с воспитателем. В процессе взаимодействия обсуждается «миссия», задание, которое должен выполнить главный герой, куда прийти в конце игры, с кем встрет</w:t>
      </w:r>
      <w:r w:rsidR="00ED16EB" w:rsidRPr="00ED16EB">
        <w:rPr>
          <w:rFonts w:asciiTheme="minorHAnsi" w:hAnsiTheme="minorHAnsi"/>
        </w:rPr>
        <w:t>иться в дороге и т.п.</w:t>
      </w:r>
    </w:p>
    <w:p w:rsidR="00BC30C1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 xml:space="preserve">При взаимодействии с неиграющим дошкольником педагог интересуется причиной того, почему ребенок не играет. Если он устал, воспитатель предлагает ему отдохнуть и </w:t>
      </w:r>
      <w:r w:rsidRPr="00ED16EB">
        <w:rPr>
          <w:rFonts w:asciiTheme="minorHAnsi" w:hAnsiTheme="minorHAnsi"/>
        </w:rPr>
        <w:lastRenderedPageBreak/>
        <w:t>поговорить на любую интересную для ребенка тему. Тем самым у педагога появляется возможность выяснить интересы ребенка, которые могут помочь в активизации игровой деятельности воспитанника. Если ребенок отвергается коллективом или еще не знаком ему - «новенький в группе», - воспитатель просит поиграть с ним лидера группы или спокойного, контактного ребенка или сам начинает осуществлять игровые действия с ним. Цель педагогического взаимодействия - вызывать желание у ребенка к совместной с другими детьми деятельности, желание играть, налаживать контакт со сверстниками.</w:t>
      </w:r>
    </w:p>
    <w:p w:rsidR="00BC30C1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>Положительными результатами при этом будут следующие:</w:t>
      </w:r>
    </w:p>
    <w:p w:rsidR="00BC30C1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>- проявление позитивных эмоциональных реакций, радости, интереса при проведении игр, сюжетно-ролевых, в частности;</w:t>
      </w:r>
    </w:p>
    <w:p w:rsidR="00BC30C1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>- улучшение контактов с педагогом и со своими сверстниками;</w:t>
      </w:r>
    </w:p>
    <w:p w:rsidR="00ED16EB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>- заинтересованность родителей и педагогов проблемой эмоционального, познавательного и коммуникативного развитий</w:t>
      </w:r>
      <w:r w:rsidR="00ED16EB" w:rsidRPr="00ED16EB">
        <w:rPr>
          <w:rFonts w:asciiTheme="minorHAnsi" w:hAnsiTheme="minorHAnsi"/>
        </w:rPr>
        <w:t>.</w:t>
      </w:r>
    </w:p>
    <w:p w:rsidR="00BC30C1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 xml:space="preserve">Таким образом, при проведении сюжетно-ролевых игр, направленных на развитие эмоциональной, познавательной, коммуникативной сфер у детей подготовительной группы улучшается общий эмоциональный фон группы. Дети общаются между собой, чаще ребенок идет на контакт с педагогом, формируются отношения, основанные на сотрудничестве и взаимопомощи. </w:t>
      </w:r>
    </w:p>
    <w:p w:rsidR="00BC30C1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 xml:space="preserve">Игра – критерий нормальности ребенка, по тому, как он играет, о нем можно многое узнать. Игра как ведущая деятельность заложена в основу многих тестов, например, сценотеста. </w:t>
      </w:r>
    </w:p>
    <w:p w:rsidR="00BC30C1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 xml:space="preserve">Игра имеет важное значение и для эмоционального развития детей. Она помогает справиться со страхами, порожденными травмирующими ситуациями (ночные кошмары, ужасные истории, долгое пребывание в больнице). </w:t>
      </w:r>
    </w:p>
    <w:p w:rsidR="00BC30C1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 xml:space="preserve">Главное, что ребенок получает в игре, – возможность взять на себя роль. В ходе проигрывания этой роли преобразуются действия ребенка и его отношение к действительности. </w:t>
      </w:r>
    </w:p>
    <w:p w:rsidR="00BC30C1" w:rsidRPr="00ED16EB" w:rsidRDefault="00BC30C1" w:rsidP="00BC30C1">
      <w:pPr>
        <w:pStyle w:val="a3"/>
        <w:rPr>
          <w:rFonts w:asciiTheme="minorHAnsi" w:hAnsiTheme="minorHAnsi"/>
        </w:rPr>
      </w:pPr>
      <w:r w:rsidRPr="00ED16EB">
        <w:rPr>
          <w:rFonts w:asciiTheme="minorHAnsi" w:hAnsiTheme="minorHAnsi"/>
        </w:rPr>
        <w:t>Однако большей эффективности можно достичь при участии самого воспитателя в игре. Взяв на себя роль, взрослый косвенно управляет игрой, выводя детей из конфликтной ситуации и предупреждая их. Это особенно удается в тех случаях, если воспитатель хорошо знает жизненные ситуации и игровые интересы детей и деликатно, ненавязчиво использует свои знания для поддержания положительного отношен</w:t>
      </w:r>
      <w:r w:rsidR="00ED16EB" w:rsidRPr="00ED16EB">
        <w:rPr>
          <w:rFonts w:asciiTheme="minorHAnsi" w:hAnsiTheme="minorHAnsi"/>
        </w:rPr>
        <w:t>ия к игре и партнерам.</w:t>
      </w:r>
    </w:p>
    <w:p w:rsidR="00585AE9" w:rsidRPr="00ED16EB" w:rsidRDefault="00BC30C1" w:rsidP="00BC30C1">
      <w:pPr>
        <w:pStyle w:val="a3"/>
        <w:jc w:val="center"/>
        <w:rPr>
          <w:rStyle w:val="a4"/>
          <w:rFonts w:asciiTheme="minorHAnsi" w:hAnsiTheme="minorHAnsi"/>
        </w:rPr>
      </w:pPr>
      <w:r w:rsidRPr="00ED16EB">
        <w:rPr>
          <w:rFonts w:asciiTheme="minorHAnsi" w:hAnsiTheme="minorHAnsi"/>
        </w:rPr>
        <w:t>Таким образом, хорошо организованные игры являются необходимым условием правильного воспитания. Потребуется некоторая реорганизация условий, при которой воспитатель мог бы организовать игру детей наиболее целесообразно, активно воздействовать на ход игр и взаимоотношения детей. При правильной педагогической работе игры занимают видное место в организации жизни детей.</w:t>
      </w:r>
      <w:bookmarkStart w:id="1" w:name="5"/>
      <w:r w:rsidRPr="00ED16EB">
        <w:rPr>
          <w:rStyle w:val="a4"/>
          <w:rFonts w:asciiTheme="minorHAnsi" w:hAnsiTheme="minorHAnsi"/>
        </w:rPr>
        <w:t xml:space="preserve"> </w:t>
      </w:r>
    </w:p>
    <w:p w:rsidR="00585AE9" w:rsidRPr="00ED16EB" w:rsidRDefault="00585AE9" w:rsidP="00BC30C1">
      <w:pPr>
        <w:pStyle w:val="a3"/>
        <w:jc w:val="center"/>
        <w:rPr>
          <w:rFonts w:asciiTheme="minorHAnsi" w:hAnsiTheme="minorHAnsi"/>
          <w:b/>
          <w:bCs/>
        </w:rPr>
      </w:pPr>
    </w:p>
    <w:p w:rsidR="00585AE9" w:rsidRPr="00ED16EB" w:rsidRDefault="00585AE9" w:rsidP="00BC30C1">
      <w:pPr>
        <w:pStyle w:val="a3"/>
        <w:jc w:val="center"/>
        <w:rPr>
          <w:rFonts w:asciiTheme="minorHAnsi" w:hAnsiTheme="minorHAnsi"/>
          <w:b/>
          <w:bCs/>
        </w:rPr>
      </w:pPr>
    </w:p>
    <w:p w:rsidR="00585AE9" w:rsidRDefault="00585AE9" w:rsidP="00BC30C1">
      <w:pPr>
        <w:pStyle w:val="a3"/>
        <w:jc w:val="center"/>
        <w:rPr>
          <w:b/>
          <w:bCs/>
        </w:rPr>
      </w:pPr>
    </w:p>
    <w:p w:rsidR="00585AE9" w:rsidRDefault="00585AE9" w:rsidP="00BC30C1">
      <w:pPr>
        <w:pStyle w:val="a3"/>
        <w:jc w:val="center"/>
        <w:rPr>
          <w:b/>
          <w:bCs/>
        </w:rPr>
      </w:pPr>
    </w:p>
    <w:p w:rsidR="00585AE9" w:rsidRDefault="00585AE9" w:rsidP="00BC30C1">
      <w:pPr>
        <w:pStyle w:val="a3"/>
        <w:jc w:val="center"/>
        <w:rPr>
          <w:b/>
          <w:bCs/>
        </w:rPr>
      </w:pPr>
    </w:p>
    <w:p w:rsidR="00585AE9" w:rsidRDefault="00585AE9" w:rsidP="00BC30C1">
      <w:pPr>
        <w:pStyle w:val="a3"/>
        <w:jc w:val="center"/>
        <w:rPr>
          <w:b/>
          <w:bCs/>
        </w:rPr>
      </w:pPr>
    </w:p>
    <w:p w:rsidR="00AA3157" w:rsidRDefault="00AA3157" w:rsidP="00AA3157">
      <w:pPr>
        <w:pStyle w:val="a3"/>
        <w:jc w:val="center"/>
        <w:rPr>
          <w:b/>
          <w:bCs/>
        </w:rPr>
      </w:pPr>
    </w:p>
    <w:p w:rsidR="00AA3157" w:rsidRDefault="00AA3157" w:rsidP="00AA3157">
      <w:pPr>
        <w:pStyle w:val="a3"/>
        <w:jc w:val="center"/>
        <w:rPr>
          <w:b/>
          <w:bCs/>
        </w:rPr>
      </w:pPr>
    </w:p>
    <w:p w:rsidR="00AA3157" w:rsidRDefault="00AA3157" w:rsidP="00AA3157">
      <w:pPr>
        <w:pStyle w:val="a3"/>
        <w:jc w:val="center"/>
        <w:rPr>
          <w:b/>
          <w:bCs/>
        </w:rPr>
      </w:pPr>
    </w:p>
    <w:p w:rsidR="00AA3157" w:rsidRDefault="00AA3157" w:rsidP="00AA3157">
      <w:pPr>
        <w:pStyle w:val="a3"/>
        <w:jc w:val="center"/>
        <w:rPr>
          <w:b/>
          <w:bCs/>
        </w:rPr>
      </w:pPr>
    </w:p>
    <w:bookmarkEnd w:id="1"/>
    <w:p w:rsidR="00BC30C1" w:rsidRPr="00BC30C1" w:rsidRDefault="00BC30C1" w:rsidP="00AA3157">
      <w:pPr>
        <w:pStyle w:val="a3"/>
        <w:jc w:val="center"/>
      </w:pPr>
      <w:r w:rsidRPr="00BC30C1">
        <w:rPr>
          <w:b/>
          <w:bCs/>
        </w:rPr>
        <w:t> </w:t>
      </w:r>
    </w:p>
    <w:p w:rsidR="00BC30C1" w:rsidRPr="00BC30C1" w:rsidRDefault="00BC30C1" w:rsidP="00BC3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C30C1" w:rsidRDefault="00BC30C1" w:rsidP="00BC30C1">
      <w:pPr>
        <w:pStyle w:val="a3"/>
      </w:pPr>
    </w:p>
    <w:p w:rsidR="00033B19" w:rsidRDefault="00033B19"/>
    <w:sectPr w:rsidR="00033B19" w:rsidSect="0003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67D5F"/>
    <w:multiLevelType w:val="multilevel"/>
    <w:tmpl w:val="DAD8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BC30C1"/>
    <w:rsid w:val="00003779"/>
    <w:rsid w:val="00033B19"/>
    <w:rsid w:val="000455C4"/>
    <w:rsid w:val="00104399"/>
    <w:rsid w:val="00585AE9"/>
    <w:rsid w:val="00AA3157"/>
    <w:rsid w:val="00BC30C1"/>
    <w:rsid w:val="00E26635"/>
    <w:rsid w:val="00ED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0C1"/>
    <w:rPr>
      <w:b/>
      <w:bCs/>
    </w:rPr>
  </w:style>
  <w:style w:type="character" w:styleId="a5">
    <w:name w:val="Emphasis"/>
    <w:basedOn w:val="a0"/>
    <w:uiPriority w:val="20"/>
    <w:qFormat/>
    <w:rsid w:val="00BC30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26CD3-0419-45B4-9F3C-6B490543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2015-05-17T13:36:00Z</dcterms:created>
  <dcterms:modified xsi:type="dcterms:W3CDTF">2015-10-06T19:29:00Z</dcterms:modified>
</cp:coreProperties>
</file>