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Сюрпризный момент: в группу вносят посылку и письмо.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В: читает письмо: «Дорогие ребята! Пишет вам Бабушка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Загадушка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 xml:space="preserve">. Живу я в сказочном лесу на опушке. Мои друзья – зверюшки – готовятся к зиме, и в гости редко заглядывают. Грустно мне одной, вот я и решила, приглашу я вас в гости, поиграем, загадки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поотгадываем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>, время с пользой проведем, да знания приобретем. Передаю вам с письмом сказочное средство передвижения. Жду вас, мои дорогие!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Ребята, ну что, отправимся в гости к Бабушке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Загадушке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>?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proofErr w:type="gramStart"/>
      <w:r w:rsidRPr="00004700">
        <w:rPr>
          <w:rFonts w:ascii="Book Antiqua" w:hAnsi="Book Antiqua"/>
          <w:sz w:val="28"/>
          <w:szCs w:val="28"/>
          <w:lang w:val="ru-RU"/>
        </w:rPr>
        <w:t>Д:Да</w:t>
      </w:r>
      <w:proofErr w:type="gramEnd"/>
      <w:r w:rsidRPr="00004700">
        <w:rPr>
          <w:rFonts w:ascii="Book Antiqua" w:hAnsi="Book Antiqua"/>
          <w:sz w:val="28"/>
          <w:szCs w:val="28"/>
          <w:lang w:val="ru-RU"/>
        </w:rPr>
        <w:t>!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proofErr w:type="gramStart"/>
      <w:r w:rsidRPr="00004700">
        <w:rPr>
          <w:rFonts w:ascii="Book Antiqua" w:hAnsi="Book Antiqua"/>
          <w:sz w:val="28"/>
          <w:szCs w:val="28"/>
          <w:lang w:val="ru-RU"/>
        </w:rPr>
        <w:t>В:Но</w:t>
      </w:r>
      <w:proofErr w:type="gramEnd"/>
      <w:r w:rsidRPr="00004700">
        <w:rPr>
          <w:rFonts w:ascii="Book Antiqua" w:hAnsi="Book Antiqua"/>
          <w:sz w:val="28"/>
          <w:szCs w:val="28"/>
          <w:lang w:val="ru-RU"/>
        </w:rPr>
        <w:t xml:space="preserve"> что же это за сказочное средство передвижения?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Приглашает нас в полет 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Необычный самолет.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С виду он ковер обычный,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Но летает он отлично! 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                       (ковер-самолет)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рассматривают ковер-самолет.</w:t>
      </w:r>
    </w:p>
    <w:p w:rsidR="00843ED4" w:rsidRPr="00004700" w:rsidRDefault="00843ED4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В: Из чего же сделан ковер-самолет?</w:t>
      </w:r>
    </w:p>
    <w:p w:rsidR="00843ED4" w:rsidRPr="00004700" w:rsidRDefault="00FA50E1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Д: Из геометрических фигур.</w:t>
      </w:r>
    </w:p>
    <w:p w:rsidR="00FA50E1" w:rsidRPr="00004700" w:rsidRDefault="00FA50E1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В: Да, но несколько фигур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нехватает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>, они выпали из узора и их нужно вставить на место, чтобы ковер стал целым.</w:t>
      </w:r>
      <w:r w:rsidR="00302427" w:rsidRPr="00004700">
        <w:rPr>
          <w:rFonts w:ascii="Book Antiqua" w:hAnsi="Book Antiqua"/>
          <w:sz w:val="28"/>
          <w:szCs w:val="28"/>
          <w:lang w:val="ru-RU"/>
        </w:rPr>
        <w:t xml:space="preserve"> Посмотрите, сохранился только первый ряд. Геометрические фигуры встречаются только один раз.</w:t>
      </w:r>
    </w:p>
    <w:p w:rsidR="00302427" w:rsidRPr="00004700" w:rsidRDefault="00302427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выполняют задание. Ковер-самолет готов!</w:t>
      </w:r>
    </w:p>
    <w:p w:rsidR="00302427" w:rsidRPr="00004700" w:rsidRDefault="00302427" w:rsidP="00302427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В: Молодцы! Теперь нужно сказать волшебные слова: 1, 2, 3, к лесу, где живет Бабушка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Загадушка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 xml:space="preserve"> нас вези! В путь друзья! На ковре самолете мы доберемся до сказочного леса.</w:t>
      </w:r>
    </w:p>
    <w:p w:rsidR="00A451B8" w:rsidRPr="00004700" w:rsidRDefault="00302427" w:rsidP="00302427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Звучит музыка</w:t>
      </w:r>
      <w:r w:rsidR="00A451B8" w:rsidRPr="00004700">
        <w:rPr>
          <w:rFonts w:ascii="Book Antiqua" w:hAnsi="Book Antiqua"/>
          <w:sz w:val="28"/>
          <w:szCs w:val="28"/>
          <w:lang w:val="ru-RU"/>
        </w:rPr>
        <w:t>. Дети двигаются по группе, а затем садятся на свои места.</w:t>
      </w:r>
    </w:p>
    <w:p w:rsidR="00A451B8" w:rsidRPr="00004700" w:rsidRDefault="00A451B8" w:rsidP="00302427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В: Садитесь ребята. Вот мы и в сказочном лесу. Давайте представим, что мы входим в лес, и елочки нам встречаются сначала низкие, затем повыше, еще выше и самые высокие.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Задание: расставьте елочки в ряд, начиная с самой низкой и заканчивая самой высокой. Посчитайте количество елочек и положите цифру, которая соответствует количеству елочек.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выполняют задание.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В: Ну что, идем дальше?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Д: Да!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(музыка)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Ё: Здравствуйте ребята! Куда вы идете? 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отвечают.</w:t>
      </w:r>
    </w:p>
    <w:p w:rsidR="00302427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Ё: Я могу подсказать дорогу, если вы поиграете со мной в игру.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(игра «Какого сказочного героя не стало»)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Ё: Молодцы ребята, знаете сказочных героев! По дорожке прямо идите, никуда не сворачивайте. До свидания!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(музыка)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lastRenderedPageBreak/>
        <w:t xml:space="preserve">В: Вот и дом Бабушки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Загадушки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>.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Б: Ой вы мои родные, 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 Ой вы мои золотые,</w:t>
      </w:r>
    </w:p>
    <w:p w:rsidR="00A451B8" w:rsidRPr="00004700" w:rsidRDefault="00A451B8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 А я вас уже заждалась. Устали в дороге. Присаживайтесь на скамеечки. Будем загадки </w:t>
      </w:r>
      <w:r w:rsidR="00B61DD1" w:rsidRPr="00004700">
        <w:rPr>
          <w:rFonts w:ascii="Book Antiqua" w:hAnsi="Book Antiqua"/>
          <w:sz w:val="28"/>
          <w:szCs w:val="28"/>
          <w:lang w:val="ru-RU"/>
        </w:rPr>
        <w:t>отгадывать. Вы любите загадки?</w:t>
      </w:r>
    </w:p>
    <w:p w:rsidR="00B61DD1" w:rsidRPr="00004700" w:rsidRDefault="00B61DD1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Д: Да!</w:t>
      </w:r>
    </w:p>
    <w:p w:rsidR="00B61DD1" w:rsidRPr="00004700" w:rsidRDefault="00B61DD1" w:rsidP="00A451B8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Б: </w:t>
      </w:r>
      <w:proofErr w:type="gramStart"/>
      <w:r w:rsidRPr="00004700">
        <w:rPr>
          <w:rFonts w:ascii="Book Antiqua" w:hAnsi="Book Antiqua"/>
          <w:sz w:val="28"/>
          <w:szCs w:val="28"/>
          <w:lang w:val="ru-RU"/>
        </w:rPr>
        <w:t>А</w:t>
      </w:r>
      <w:proofErr w:type="gramEnd"/>
      <w:r w:rsidRPr="00004700">
        <w:rPr>
          <w:rFonts w:ascii="Book Antiqua" w:hAnsi="Book Antiqua"/>
          <w:sz w:val="28"/>
          <w:szCs w:val="28"/>
          <w:lang w:val="ru-RU"/>
        </w:rPr>
        <w:t xml:space="preserve"> вот отгадайте!</w:t>
      </w:r>
    </w:p>
    <w:p w:rsidR="00B61DD1" w:rsidRPr="00004700" w:rsidRDefault="00B61DD1" w:rsidP="00B61DD1">
      <w:pPr>
        <w:pStyle w:val="aa"/>
        <w:numPr>
          <w:ilvl w:val="0"/>
          <w:numId w:val="1"/>
        </w:numPr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Сколько спинок у трех свинок?</w:t>
      </w:r>
    </w:p>
    <w:p w:rsidR="00B61DD1" w:rsidRPr="00004700" w:rsidRDefault="00B61DD1" w:rsidP="00B61DD1">
      <w:pPr>
        <w:pStyle w:val="aa"/>
        <w:numPr>
          <w:ilvl w:val="0"/>
          <w:numId w:val="1"/>
        </w:numPr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Сколько хвостов у двух котов?</w:t>
      </w:r>
    </w:p>
    <w:p w:rsidR="00B61DD1" w:rsidRPr="00004700" w:rsidRDefault="00B61DD1" w:rsidP="00B61DD1">
      <w:pPr>
        <w:pStyle w:val="aa"/>
        <w:numPr>
          <w:ilvl w:val="0"/>
          <w:numId w:val="1"/>
        </w:numPr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Сколько хвостиков у пяти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бегемотиков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>?</w:t>
      </w:r>
    </w:p>
    <w:p w:rsidR="00B61DD1" w:rsidRPr="00004700" w:rsidRDefault="00B61DD1" w:rsidP="00B61DD1">
      <w:pPr>
        <w:pStyle w:val="aa"/>
        <w:numPr>
          <w:ilvl w:val="0"/>
          <w:numId w:val="1"/>
        </w:numPr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Сколько рогов у двух быков?</w:t>
      </w:r>
    </w:p>
    <w:p w:rsidR="00B61DD1" w:rsidRPr="00004700" w:rsidRDefault="00B61DD1" w:rsidP="00B61DD1">
      <w:pPr>
        <w:pStyle w:val="aa"/>
        <w:numPr>
          <w:ilvl w:val="0"/>
          <w:numId w:val="1"/>
        </w:numPr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Сколько у коня копыт, когда конь в траве лежит?</w:t>
      </w:r>
    </w:p>
    <w:p w:rsidR="00B61DD1" w:rsidRPr="00004700" w:rsidRDefault="00B61DD1" w:rsidP="00B61DD1">
      <w:pPr>
        <w:pStyle w:val="aa"/>
        <w:numPr>
          <w:ilvl w:val="0"/>
          <w:numId w:val="1"/>
        </w:numPr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Сколько задних лап у двух зайчат?</w:t>
      </w:r>
    </w:p>
    <w:p w:rsidR="00B61DD1" w:rsidRPr="00004700" w:rsidRDefault="00B61DD1" w:rsidP="00B61DD1">
      <w:pPr>
        <w:pStyle w:val="aa"/>
        <w:numPr>
          <w:ilvl w:val="0"/>
          <w:numId w:val="1"/>
        </w:numPr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Сколько домишек у ста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муравьишек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>?</w:t>
      </w:r>
    </w:p>
    <w:p w:rsidR="00CA50CD" w:rsidRPr="00004700" w:rsidRDefault="00CA50CD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Отгадали загадки-молодцы ребятки!</w:t>
      </w:r>
    </w:p>
    <w:p w:rsidR="00CA50CD" w:rsidRPr="00004700" w:rsidRDefault="00CA50CD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А сказки вы любите? А какие знаете?</w:t>
      </w:r>
    </w:p>
    <w:p w:rsidR="00CA50CD" w:rsidRPr="00004700" w:rsidRDefault="00CA50CD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отвечают.</w:t>
      </w:r>
    </w:p>
    <w:p w:rsidR="00CA50CD" w:rsidRPr="00004700" w:rsidRDefault="00CA50CD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Б: Вот вам моя загадка:</w:t>
      </w:r>
    </w:p>
    <w:p w:rsidR="00CA50CD" w:rsidRPr="00004700" w:rsidRDefault="00CA50CD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Трое их живет в избушке,</w:t>
      </w:r>
    </w:p>
    <w:p w:rsidR="00CA50CD" w:rsidRPr="00004700" w:rsidRDefault="00CA50CD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Там три стула и три кружки,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Три кровати, три подушки,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Угадайте без подсказки,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Кто герои этой сказки?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Д: Три медведя!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Б: </w:t>
      </w:r>
      <w:proofErr w:type="gramStart"/>
      <w:r w:rsidRPr="00004700">
        <w:rPr>
          <w:rFonts w:ascii="Book Antiqua" w:hAnsi="Book Antiqua"/>
          <w:sz w:val="28"/>
          <w:szCs w:val="28"/>
          <w:lang w:val="ru-RU"/>
        </w:rPr>
        <w:t>А</w:t>
      </w:r>
      <w:proofErr w:type="gramEnd"/>
      <w:r w:rsidRPr="00004700">
        <w:rPr>
          <w:rFonts w:ascii="Book Antiqua" w:hAnsi="Book Antiqua"/>
          <w:sz w:val="28"/>
          <w:szCs w:val="28"/>
          <w:lang w:val="ru-RU"/>
        </w:rPr>
        <w:t xml:space="preserve"> как зовут самого высокого медведя? Пониже? Самого маленького? А как звали девочку из сказки? 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отвечают.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Б: Молодцы!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Случай странный, 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Случай редкий, 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Цифры в ссоре,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Вот те на!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Со своей стоять соседкой,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Не желает ни одна,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Нужно цифры помирить,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И их строй восстановить.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Нужно выстроить числовой ряд от 1 до 10.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выполняют задание.</w:t>
      </w:r>
    </w:p>
    <w:p w:rsidR="00487F0B" w:rsidRPr="00004700" w:rsidRDefault="00487F0B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Б: Вот теперь порядок. А назовите мне цифру на 1 &gt; 5</w:t>
      </w:r>
      <w:r w:rsidR="00106246" w:rsidRPr="00004700">
        <w:rPr>
          <w:rFonts w:ascii="Book Antiqua" w:hAnsi="Book Antiqua"/>
          <w:sz w:val="28"/>
          <w:szCs w:val="28"/>
          <w:lang w:val="ru-RU"/>
        </w:rPr>
        <w:t>, на 1</w:t>
      </w:r>
      <w:r w:rsidRPr="00004700">
        <w:rPr>
          <w:rFonts w:ascii="Book Antiqua" w:hAnsi="Book Antiqua"/>
          <w:sz w:val="28"/>
          <w:szCs w:val="28"/>
          <w:lang w:val="ru-RU"/>
        </w:rPr>
        <w:t xml:space="preserve"> &gt; </w:t>
      </w:r>
      <w:r w:rsidR="00106246" w:rsidRPr="00004700">
        <w:rPr>
          <w:rFonts w:ascii="Book Antiqua" w:hAnsi="Book Antiqua"/>
          <w:sz w:val="28"/>
          <w:szCs w:val="28"/>
          <w:lang w:val="ru-RU"/>
        </w:rPr>
        <w:t xml:space="preserve">7, на 1 </w:t>
      </w:r>
      <w:r w:rsidRPr="00004700">
        <w:rPr>
          <w:rFonts w:ascii="Book Antiqua" w:hAnsi="Book Antiqua"/>
          <w:sz w:val="28"/>
          <w:szCs w:val="28"/>
          <w:lang w:val="ru-RU"/>
        </w:rPr>
        <w:t xml:space="preserve">&lt; </w:t>
      </w:r>
      <w:r w:rsidR="00106246" w:rsidRPr="00004700">
        <w:rPr>
          <w:rFonts w:ascii="Book Antiqua" w:hAnsi="Book Antiqua"/>
          <w:sz w:val="28"/>
          <w:szCs w:val="28"/>
          <w:lang w:val="ru-RU"/>
        </w:rPr>
        <w:t xml:space="preserve">3, на 1 </w:t>
      </w:r>
      <w:r w:rsidRPr="00004700">
        <w:rPr>
          <w:rFonts w:ascii="Book Antiqua" w:hAnsi="Book Antiqua"/>
          <w:sz w:val="28"/>
          <w:szCs w:val="28"/>
          <w:lang w:val="ru-RU"/>
        </w:rPr>
        <w:t>&lt;</w:t>
      </w:r>
      <w:r w:rsidR="00106246" w:rsidRPr="00004700">
        <w:rPr>
          <w:rFonts w:ascii="Book Antiqua" w:hAnsi="Book Antiqua"/>
          <w:sz w:val="28"/>
          <w:szCs w:val="28"/>
          <w:lang w:val="ru-RU"/>
        </w:rPr>
        <w:t xml:space="preserve"> 9.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А сказку «Теремок» знаете?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В: Мы пальчиковую игру «Теремок» знаем.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Стоит в поле теремок.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На двери висит замок.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lastRenderedPageBreak/>
        <w:t>Открывает его волк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Дерг-дерг, дерг-дерг.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Пришел Петя-Петушок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И ключом открыл замок.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Б: Молодцы! А в сказке «Теремок» Мышка какой по счету пришла? Лягушка? Зайчик? Лисичка? Волк? Медведь? 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Молодцы! А головоломки вы решать умеете? Сколько предметов вы найдете на картинке? Посчитайте и покажите цифру.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выполняют задание.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Б: Молодцы ребятки. А вот еще загадка.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Идут, идут, а все на одном месте. Что это? 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                                                            (часы)</w:t>
      </w:r>
    </w:p>
    <w:p w:rsidR="00106246" w:rsidRPr="00004700" w:rsidRDefault="00106246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Правильно, часы!</w:t>
      </w:r>
    </w:p>
    <w:p w:rsidR="004C7977" w:rsidRPr="00004700" w:rsidRDefault="004C7977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В: Спасибо Бабушка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Загадушка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>, что напомнила нам о времени. Ведь нам с тобой интересно, но уже поздно и нам в детский сад возвращаться пора.</w:t>
      </w:r>
    </w:p>
    <w:p w:rsidR="004C7977" w:rsidRPr="00004700" w:rsidRDefault="004C7977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Б: Чтобы попасть в детский сад нужно из волшебных палочек собрать часы.</w:t>
      </w:r>
    </w:p>
    <w:p w:rsidR="004C7977" w:rsidRPr="00004700" w:rsidRDefault="004C7977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Дети выполняют работу.</w:t>
      </w:r>
    </w:p>
    <w:p w:rsidR="004C7977" w:rsidRPr="00004700" w:rsidRDefault="004C7977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Б: Молодцы! Ну просто чемпионы по отгадыванию математических задачек, загадок, головоломок!</w:t>
      </w:r>
    </w:p>
    <w:p w:rsidR="004C7977" w:rsidRPr="00004700" w:rsidRDefault="004C7977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А чемпионам что полагается?</w:t>
      </w:r>
    </w:p>
    <w:p w:rsidR="004C7977" w:rsidRPr="00004700" w:rsidRDefault="004C7977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Д: Медали!</w:t>
      </w:r>
    </w:p>
    <w:p w:rsidR="004C7977" w:rsidRPr="00004700" w:rsidRDefault="004C7977" w:rsidP="00CA50CD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>Б: Получите, не теряйте, всем привет передавайте, да меня не забывайте! Приходите ко мне детвора, я буду рада вас видеть всегда!</w:t>
      </w:r>
    </w:p>
    <w:p w:rsidR="00CA50CD" w:rsidRPr="00004700" w:rsidRDefault="004C7977" w:rsidP="004C7977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004700">
        <w:rPr>
          <w:rFonts w:ascii="Book Antiqua" w:hAnsi="Book Antiqua"/>
          <w:sz w:val="28"/>
          <w:szCs w:val="28"/>
          <w:lang w:val="ru-RU"/>
        </w:rPr>
        <w:t xml:space="preserve">Дети благодарят Бабушку </w:t>
      </w:r>
      <w:proofErr w:type="spellStart"/>
      <w:r w:rsidRPr="00004700">
        <w:rPr>
          <w:rFonts w:ascii="Book Antiqua" w:hAnsi="Book Antiqua"/>
          <w:sz w:val="28"/>
          <w:szCs w:val="28"/>
          <w:lang w:val="ru-RU"/>
        </w:rPr>
        <w:t>Загадушку</w:t>
      </w:r>
      <w:proofErr w:type="spellEnd"/>
      <w:r w:rsidRPr="00004700">
        <w:rPr>
          <w:rFonts w:ascii="Book Antiqua" w:hAnsi="Book Antiqua"/>
          <w:sz w:val="28"/>
          <w:szCs w:val="28"/>
          <w:lang w:val="ru-RU"/>
        </w:rPr>
        <w:t xml:space="preserve"> и прощаются с ней. Под музыку возвращаются домой.</w:t>
      </w:r>
    </w:p>
    <w:p w:rsidR="00302427" w:rsidRDefault="00302427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4"/>
          <w:szCs w:val="24"/>
          <w:lang w:val="ru-RU"/>
        </w:rPr>
      </w:pPr>
    </w:p>
    <w:p w:rsidR="00004700" w:rsidRDefault="00004700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FA556B">
        <w:rPr>
          <w:rFonts w:ascii="Book Antiqua" w:hAnsi="Book Antiqua"/>
          <w:sz w:val="28"/>
          <w:szCs w:val="28"/>
          <w:u w:val="single"/>
          <w:lang w:val="ru-RU"/>
        </w:rPr>
        <w:t>Задачи</w:t>
      </w:r>
      <w:r>
        <w:rPr>
          <w:rFonts w:ascii="Book Antiqua" w:hAnsi="Book Antiqua"/>
          <w:sz w:val="28"/>
          <w:szCs w:val="28"/>
          <w:lang w:val="ru-RU"/>
        </w:rPr>
        <w:t>: Закрепить умение быстро находить геометрические фигуры и восстанавливать геометрический ряд. Закрепить знания детей цифр и чисел от 1 до 10, упражнять в умении сравнивать предметы по величине (до 8 предметов), раскладывать предметы в порядке возрастания, обозначать результат сравнения словами: самый маленький, больше, еще больше…самый большой. Упражнять в количественном и порядковом счете. Закрепл</w:t>
      </w:r>
      <w:r w:rsidR="002422BB">
        <w:rPr>
          <w:rFonts w:ascii="Book Antiqua" w:hAnsi="Book Antiqua"/>
          <w:sz w:val="28"/>
          <w:szCs w:val="28"/>
          <w:lang w:val="ru-RU"/>
        </w:rPr>
        <w:t>ять умение называть число на единицу больше, на еди</w:t>
      </w:r>
      <w:r>
        <w:rPr>
          <w:rFonts w:ascii="Book Antiqua" w:hAnsi="Book Antiqua"/>
          <w:sz w:val="28"/>
          <w:szCs w:val="28"/>
          <w:lang w:val="ru-RU"/>
        </w:rPr>
        <w:t xml:space="preserve">ницу меньше от заданного числа. </w:t>
      </w:r>
      <w:r w:rsidR="002422BB">
        <w:rPr>
          <w:rFonts w:ascii="Book Antiqua" w:hAnsi="Book Antiqua"/>
          <w:sz w:val="28"/>
          <w:szCs w:val="28"/>
          <w:lang w:val="ru-RU"/>
        </w:rPr>
        <w:t xml:space="preserve">Продолжать учить детей решать логические задачи, отгадывать загадки. Развивать внимание, память, мышление, фантазию, речь, мелкую моторику пальцев рук. Воспитывать интерес к математике средствами устного народного творчества. </w:t>
      </w:r>
    </w:p>
    <w:p w:rsidR="002422BB" w:rsidRDefault="002422BB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422BB" w:rsidRDefault="002422BB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FA556B">
        <w:rPr>
          <w:rFonts w:ascii="Book Antiqua" w:hAnsi="Book Antiqua"/>
          <w:sz w:val="28"/>
          <w:szCs w:val="28"/>
          <w:u w:val="single"/>
          <w:lang w:val="ru-RU"/>
        </w:rPr>
        <w:t>Раздаточный материал</w:t>
      </w:r>
      <w:r>
        <w:rPr>
          <w:rFonts w:ascii="Book Antiqua" w:hAnsi="Book Antiqua"/>
          <w:sz w:val="28"/>
          <w:szCs w:val="28"/>
          <w:lang w:val="ru-RU"/>
        </w:rPr>
        <w:t>: Цифры от 1 до 10, 8 елочек на каждого ребенка, счетные палочки, ребусы.</w:t>
      </w:r>
    </w:p>
    <w:p w:rsidR="002422BB" w:rsidRDefault="002422BB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422BB" w:rsidRDefault="002422BB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FA556B">
        <w:rPr>
          <w:rFonts w:ascii="Book Antiqua" w:hAnsi="Book Antiqua"/>
          <w:sz w:val="28"/>
          <w:szCs w:val="28"/>
          <w:u w:val="single"/>
          <w:lang w:val="ru-RU"/>
        </w:rPr>
        <w:t>Демонстрационный материал:</w:t>
      </w:r>
      <w:r>
        <w:rPr>
          <w:rFonts w:ascii="Book Antiqua" w:hAnsi="Book Antiqua"/>
          <w:sz w:val="28"/>
          <w:szCs w:val="28"/>
          <w:lang w:val="ru-RU"/>
        </w:rPr>
        <w:t xml:space="preserve"> Цифры от 1 до 10, карточки с персонажами сказок, </w:t>
      </w:r>
      <w:r w:rsidR="00223649">
        <w:rPr>
          <w:rFonts w:ascii="Book Antiqua" w:hAnsi="Book Antiqua"/>
          <w:sz w:val="28"/>
          <w:szCs w:val="28"/>
          <w:lang w:val="ru-RU"/>
        </w:rPr>
        <w:t xml:space="preserve">теремок, </w:t>
      </w:r>
      <w:r>
        <w:rPr>
          <w:rFonts w:ascii="Book Antiqua" w:hAnsi="Book Antiqua"/>
          <w:sz w:val="28"/>
          <w:szCs w:val="28"/>
          <w:lang w:val="ru-RU"/>
        </w:rPr>
        <w:t>герои-игрушки: Бабушка и ежик, ковер-самолет (из геометрических фигур)</w:t>
      </w:r>
      <w:r w:rsidR="00223649">
        <w:rPr>
          <w:rFonts w:ascii="Book Antiqua" w:hAnsi="Book Antiqua"/>
          <w:sz w:val="28"/>
          <w:szCs w:val="28"/>
          <w:lang w:val="ru-RU"/>
        </w:rPr>
        <w:t>, аудиозапись, медали.</w:t>
      </w: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  <w:r w:rsidRPr="00FA556B">
        <w:rPr>
          <w:rFonts w:ascii="Book Antiqua" w:hAnsi="Book Antiqua"/>
          <w:sz w:val="28"/>
          <w:szCs w:val="28"/>
          <w:u w:val="single"/>
          <w:lang w:val="ru-RU"/>
        </w:rPr>
        <w:t>Предварительная работа</w:t>
      </w:r>
      <w:r>
        <w:rPr>
          <w:rFonts w:ascii="Book Antiqua" w:hAnsi="Book Antiqua"/>
          <w:sz w:val="28"/>
          <w:szCs w:val="28"/>
          <w:lang w:val="ru-RU"/>
        </w:rPr>
        <w:t>: сказочная викторина «Узнай сказку по описанию», чтение русских народный сказок, выкладывание из счетных палочек предметов, дидактическая игра «Назови число».</w:t>
      </w: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FA556B">
      <w:pPr>
        <w:pStyle w:val="aa"/>
        <w:jc w:val="center"/>
        <w:rPr>
          <w:rFonts w:ascii="Book Antiqua" w:hAnsi="Book Antiqua"/>
          <w:sz w:val="28"/>
          <w:szCs w:val="28"/>
          <w:lang w:val="ru-RU"/>
        </w:rPr>
      </w:pPr>
      <w:r w:rsidRPr="00FA556B">
        <w:rPr>
          <w:rFonts w:ascii="Book Antiqua" w:hAnsi="Book Antiqua"/>
          <w:sz w:val="40"/>
          <w:szCs w:val="40"/>
          <w:lang w:val="ru-RU"/>
        </w:rPr>
        <w:lastRenderedPageBreak/>
        <w:t>ГОУ детский сад компенсирующего вида №1738</w:t>
      </w: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223649" w:rsidRDefault="00223649" w:rsidP="00843ED4">
      <w:pPr>
        <w:pStyle w:val="aa"/>
        <w:rPr>
          <w:rFonts w:ascii="Book Antiqua" w:hAnsi="Book Antiqua"/>
          <w:sz w:val="28"/>
          <w:szCs w:val="28"/>
          <w:lang w:val="ru-RU"/>
        </w:rPr>
      </w:pPr>
    </w:p>
    <w:p w:rsidR="00FA556B" w:rsidRDefault="00FA556B" w:rsidP="00FA556B">
      <w:pPr>
        <w:pStyle w:val="aa"/>
        <w:jc w:val="center"/>
        <w:rPr>
          <w:rFonts w:ascii="Book Antiqua" w:hAnsi="Book Antiqua"/>
          <w:sz w:val="96"/>
          <w:szCs w:val="96"/>
          <w:lang w:val="ru-RU"/>
        </w:rPr>
      </w:pPr>
    </w:p>
    <w:p w:rsidR="00FA556B" w:rsidRDefault="00223649" w:rsidP="00FA556B">
      <w:pPr>
        <w:pStyle w:val="aa"/>
        <w:jc w:val="center"/>
        <w:rPr>
          <w:rFonts w:ascii="Book Antiqua" w:hAnsi="Book Antiqua"/>
          <w:sz w:val="96"/>
          <w:szCs w:val="96"/>
          <w:lang w:val="ru-RU"/>
        </w:rPr>
      </w:pPr>
      <w:r w:rsidRPr="00FA556B">
        <w:rPr>
          <w:rFonts w:ascii="Book Antiqua" w:hAnsi="Book Antiqua"/>
          <w:sz w:val="96"/>
          <w:szCs w:val="96"/>
          <w:lang w:val="ru-RU"/>
        </w:rPr>
        <w:t>В гостях у</w:t>
      </w:r>
    </w:p>
    <w:p w:rsidR="00223649" w:rsidRPr="00FA556B" w:rsidRDefault="00223649" w:rsidP="00FA556B">
      <w:pPr>
        <w:pStyle w:val="aa"/>
        <w:jc w:val="center"/>
        <w:rPr>
          <w:rFonts w:ascii="Book Antiqua" w:hAnsi="Book Antiqua"/>
          <w:sz w:val="96"/>
          <w:szCs w:val="96"/>
          <w:lang w:val="ru-RU"/>
        </w:rPr>
      </w:pPr>
      <w:r w:rsidRPr="00FA556B">
        <w:rPr>
          <w:rFonts w:ascii="Book Antiqua" w:hAnsi="Book Antiqua"/>
          <w:sz w:val="96"/>
          <w:szCs w:val="96"/>
          <w:lang w:val="ru-RU"/>
        </w:rPr>
        <w:t>Бабушки-</w:t>
      </w:r>
      <w:proofErr w:type="spellStart"/>
      <w:r w:rsidRPr="00FA556B">
        <w:rPr>
          <w:rFonts w:ascii="Book Antiqua" w:hAnsi="Book Antiqua"/>
          <w:sz w:val="96"/>
          <w:szCs w:val="96"/>
          <w:lang w:val="ru-RU"/>
        </w:rPr>
        <w:t>Загадушки</w:t>
      </w:r>
      <w:proofErr w:type="spellEnd"/>
    </w:p>
    <w:p w:rsidR="00FA556B" w:rsidRDefault="00FA556B" w:rsidP="00FA556B">
      <w:pPr>
        <w:pStyle w:val="aa"/>
        <w:jc w:val="center"/>
        <w:rPr>
          <w:rFonts w:ascii="Book Antiqua" w:hAnsi="Book Antiqua"/>
          <w:sz w:val="32"/>
          <w:szCs w:val="32"/>
          <w:lang w:val="ru-RU"/>
        </w:rPr>
      </w:pPr>
      <w:r w:rsidRPr="00FA556B">
        <w:rPr>
          <w:rFonts w:ascii="Book Antiqua" w:hAnsi="Book Antiqua"/>
          <w:sz w:val="32"/>
          <w:szCs w:val="32"/>
          <w:lang w:val="ru-RU"/>
        </w:rPr>
        <w:t>Комплексное занятие (математика с художественной литературой)</w:t>
      </w:r>
    </w:p>
    <w:p w:rsidR="00FA556B" w:rsidRDefault="00FA556B" w:rsidP="00FA556B">
      <w:pPr>
        <w:pStyle w:val="aa"/>
        <w:jc w:val="center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center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center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center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center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6"/>
          <w:szCs w:val="36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6"/>
          <w:szCs w:val="36"/>
          <w:lang w:val="ru-RU"/>
        </w:rPr>
      </w:pPr>
    </w:p>
    <w:p w:rsidR="00FA556B" w:rsidRPr="00FA556B" w:rsidRDefault="00FA556B" w:rsidP="00FA556B">
      <w:pPr>
        <w:pStyle w:val="aa"/>
        <w:jc w:val="right"/>
        <w:rPr>
          <w:rFonts w:ascii="Book Antiqua" w:hAnsi="Book Antiqua"/>
          <w:sz w:val="36"/>
          <w:szCs w:val="36"/>
          <w:lang w:val="ru-RU"/>
        </w:rPr>
      </w:pPr>
      <w:r w:rsidRPr="00FA556B">
        <w:rPr>
          <w:rFonts w:ascii="Book Antiqua" w:hAnsi="Book Antiqua"/>
          <w:sz w:val="36"/>
          <w:szCs w:val="36"/>
          <w:lang w:val="ru-RU"/>
        </w:rPr>
        <w:t>Старшая группа №11 «Пчелка»</w:t>
      </w:r>
    </w:p>
    <w:p w:rsidR="00FA556B" w:rsidRDefault="004115F3" w:rsidP="004115F3">
      <w:pPr>
        <w:pStyle w:val="aa"/>
        <w:jc w:val="center"/>
        <w:rPr>
          <w:rFonts w:ascii="Book Antiqua" w:hAnsi="Book Antiqua"/>
          <w:sz w:val="36"/>
          <w:szCs w:val="36"/>
          <w:lang w:val="ru-RU"/>
        </w:rPr>
      </w:pPr>
      <w:r>
        <w:rPr>
          <w:rFonts w:ascii="Book Antiqua" w:hAnsi="Book Antiqua"/>
          <w:sz w:val="36"/>
          <w:szCs w:val="36"/>
          <w:lang w:val="ru-RU"/>
        </w:rPr>
        <w:t xml:space="preserve">                               </w:t>
      </w:r>
      <w:r w:rsidR="00FA556B" w:rsidRPr="00FA556B">
        <w:rPr>
          <w:rFonts w:ascii="Book Antiqua" w:hAnsi="Book Antiqua"/>
          <w:sz w:val="36"/>
          <w:szCs w:val="36"/>
          <w:lang w:val="ru-RU"/>
        </w:rPr>
        <w:t>Подгото</w:t>
      </w:r>
      <w:r>
        <w:rPr>
          <w:rFonts w:ascii="Book Antiqua" w:hAnsi="Book Antiqua"/>
          <w:sz w:val="36"/>
          <w:szCs w:val="36"/>
          <w:lang w:val="ru-RU"/>
        </w:rPr>
        <w:t xml:space="preserve">вили и провели: </w:t>
      </w:r>
      <w:proofErr w:type="spellStart"/>
      <w:r>
        <w:rPr>
          <w:rFonts w:ascii="Book Antiqua" w:hAnsi="Book Antiqua"/>
          <w:sz w:val="36"/>
          <w:szCs w:val="36"/>
          <w:lang w:val="ru-RU"/>
        </w:rPr>
        <w:t>Жаркова</w:t>
      </w:r>
      <w:proofErr w:type="spellEnd"/>
      <w:r>
        <w:rPr>
          <w:rFonts w:ascii="Book Antiqua" w:hAnsi="Book Antiqua"/>
          <w:sz w:val="36"/>
          <w:szCs w:val="36"/>
          <w:lang w:val="ru-RU"/>
        </w:rPr>
        <w:t xml:space="preserve"> Ю.В.</w:t>
      </w:r>
    </w:p>
    <w:p w:rsidR="004115F3" w:rsidRPr="004115F3" w:rsidRDefault="004115F3" w:rsidP="00FA556B">
      <w:pPr>
        <w:pStyle w:val="aa"/>
        <w:jc w:val="right"/>
        <w:rPr>
          <w:rFonts w:ascii="Book Antiqua" w:hAnsi="Book Antiqua"/>
          <w:sz w:val="36"/>
          <w:szCs w:val="36"/>
          <w:lang w:val="ru-RU"/>
        </w:rPr>
      </w:pPr>
      <w:r>
        <w:rPr>
          <w:rFonts w:ascii="Book Antiqua" w:hAnsi="Book Antiqua"/>
          <w:sz w:val="36"/>
          <w:szCs w:val="36"/>
          <w:lang w:val="ru-RU"/>
        </w:rPr>
        <w:t>Белозерская И.И.</w:t>
      </w:r>
    </w:p>
    <w:p w:rsidR="00FA556B" w:rsidRPr="00FA556B" w:rsidRDefault="00FA556B" w:rsidP="004115F3">
      <w:pPr>
        <w:pStyle w:val="aa"/>
        <w:rPr>
          <w:rFonts w:ascii="Book Antiqua" w:hAnsi="Book Antiqua"/>
          <w:sz w:val="36"/>
          <w:szCs w:val="36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Default="00FA556B" w:rsidP="00FA556B">
      <w:pPr>
        <w:pStyle w:val="aa"/>
        <w:jc w:val="right"/>
        <w:rPr>
          <w:rFonts w:ascii="Book Antiqua" w:hAnsi="Book Antiqua"/>
          <w:sz w:val="32"/>
          <w:szCs w:val="32"/>
          <w:lang w:val="ru-RU"/>
        </w:rPr>
      </w:pPr>
    </w:p>
    <w:p w:rsidR="00FA556B" w:rsidRPr="00FA556B" w:rsidRDefault="004115F3" w:rsidP="004115F3">
      <w:pPr>
        <w:pStyle w:val="aa"/>
        <w:rPr>
          <w:rFonts w:ascii="Book Antiqua" w:hAnsi="Book Antiqua"/>
          <w:sz w:val="36"/>
          <w:szCs w:val="36"/>
          <w:lang w:val="ru-RU"/>
        </w:rPr>
      </w:pPr>
      <w:r>
        <w:rPr>
          <w:rFonts w:ascii="Book Antiqua" w:hAnsi="Book Antiqua"/>
          <w:sz w:val="36"/>
          <w:szCs w:val="36"/>
          <w:lang w:val="ru-RU"/>
        </w:rPr>
        <w:t xml:space="preserve">                                            </w:t>
      </w:r>
      <w:bookmarkStart w:id="0" w:name="_GoBack"/>
      <w:bookmarkEnd w:id="0"/>
      <w:r w:rsidR="00FA556B" w:rsidRPr="00FA556B">
        <w:rPr>
          <w:rFonts w:ascii="Book Antiqua" w:hAnsi="Book Antiqua"/>
          <w:sz w:val="36"/>
          <w:szCs w:val="36"/>
          <w:lang w:val="ru-RU"/>
        </w:rPr>
        <w:t>Москва 2011 год</w:t>
      </w:r>
    </w:p>
    <w:sectPr w:rsidR="00FA556B" w:rsidRPr="00FA556B" w:rsidSect="00843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36A6"/>
    <w:multiLevelType w:val="hybridMultilevel"/>
    <w:tmpl w:val="D4D8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ED4"/>
    <w:rsid w:val="00004700"/>
    <w:rsid w:val="00106246"/>
    <w:rsid w:val="00223649"/>
    <w:rsid w:val="002422BB"/>
    <w:rsid w:val="00302427"/>
    <w:rsid w:val="0034629D"/>
    <w:rsid w:val="003C0AA9"/>
    <w:rsid w:val="004115F3"/>
    <w:rsid w:val="00487F0B"/>
    <w:rsid w:val="00495D18"/>
    <w:rsid w:val="004C7977"/>
    <w:rsid w:val="007105FA"/>
    <w:rsid w:val="00755988"/>
    <w:rsid w:val="007C097E"/>
    <w:rsid w:val="00843ED4"/>
    <w:rsid w:val="00A451B8"/>
    <w:rsid w:val="00B61DD1"/>
    <w:rsid w:val="00CA50CD"/>
    <w:rsid w:val="00FA50E1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C4D7E-4F72-4E27-8681-98082137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FA"/>
  </w:style>
  <w:style w:type="paragraph" w:styleId="1">
    <w:name w:val="heading 1"/>
    <w:basedOn w:val="a"/>
    <w:next w:val="a"/>
    <w:link w:val="10"/>
    <w:uiPriority w:val="9"/>
    <w:qFormat/>
    <w:rsid w:val="007105F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F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F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F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F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F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F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F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F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5F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5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05F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05F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05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105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105F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05F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105F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05F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05F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105F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05F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05F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05FA"/>
    <w:rPr>
      <w:b/>
      <w:bCs/>
      <w:spacing w:val="0"/>
    </w:rPr>
  </w:style>
  <w:style w:type="character" w:styleId="a9">
    <w:name w:val="Emphasis"/>
    <w:uiPriority w:val="20"/>
    <w:qFormat/>
    <w:rsid w:val="007105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105F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105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5F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105F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105F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105F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105F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105F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05FA"/>
    <w:rPr>
      <w:smallCaps/>
    </w:rPr>
  </w:style>
  <w:style w:type="character" w:styleId="af1">
    <w:name w:val="Intense Reference"/>
    <w:uiPriority w:val="32"/>
    <w:qFormat/>
    <w:rsid w:val="007105FA"/>
    <w:rPr>
      <w:b/>
      <w:bCs/>
      <w:smallCaps/>
      <w:color w:val="auto"/>
    </w:rPr>
  </w:style>
  <w:style w:type="character" w:styleId="af2">
    <w:name w:val="Book Title"/>
    <w:uiPriority w:val="33"/>
    <w:qFormat/>
    <w:rsid w:val="007105F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105F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C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qwerty</cp:lastModifiedBy>
  <cp:revision>4</cp:revision>
  <cp:lastPrinted>2011-11-16T20:06:00Z</cp:lastPrinted>
  <dcterms:created xsi:type="dcterms:W3CDTF">2011-11-16T18:16:00Z</dcterms:created>
  <dcterms:modified xsi:type="dcterms:W3CDTF">2015-10-09T14:29:00Z</dcterms:modified>
</cp:coreProperties>
</file>