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93" w:rsidRDefault="00AB68AB" w:rsidP="00F41F9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77348C" w:rsidRDefault="0077348C" w:rsidP="00F41F9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F9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B68AB">
        <w:rPr>
          <w:rFonts w:ascii="Times New Roman" w:hAnsi="Times New Roman" w:cs="Times New Roman"/>
          <w:b/>
          <w:sz w:val="28"/>
          <w:szCs w:val="28"/>
          <w:lang w:eastAsia="ru-RU"/>
        </w:rPr>
        <w:t>Азбука здорового питания</w:t>
      </w:r>
      <w:r w:rsidRPr="00F41F9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B68AB" w:rsidRDefault="00AB68AB" w:rsidP="00F41F9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  <w:r w:rsidR="009F525B">
        <w:rPr>
          <w:rFonts w:ascii="Times New Roman" w:hAnsi="Times New Roman" w:cs="Times New Roman"/>
          <w:sz w:val="28"/>
          <w:szCs w:val="28"/>
        </w:rPr>
        <w:t xml:space="preserve"> МБДОУ ДС </w:t>
      </w:r>
      <w:r>
        <w:rPr>
          <w:rFonts w:ascii="Times New Roman" w:hAnsi="Times New Roman" w:cs="Times New Roman"/>
          <w:sz w:val="28"/>
          <w:szCs w:val="28"/>
        </w:rPr>
        <w:t xml:space="preserve">№ 5 «Крепыш»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="002C4055">
        <w:rPr>
          <w:rFonts w:ascii="Times New Roman" w:hAnsi="Times New Roman" w:cs="Times New Roman"/>
          <w:sz w:val="28"/>
          <w:szCs w:val="28"/>
        </w:rPr>
        <w:t xml:space="preserve"> ХМАО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8AB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AB68AB">
        <w:rPr>
          <w:rFonts w:ascii="Times New Roman" w:hAnsi="Times New Roman" w:cs="Times New Roman"/>
          <w:b/>
          <w:sz w:val="28"/>
          <w:szCs w:val="28"/>
        </w:rPr>
        <w:t xml:space="preserve"> за реализацию проекта: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b/>
          <w:sz w:val="28"/>
          <w:szCs w:val="28"/>
        </w:rPr>
        <w:t xml:space="preserve">воспитатель группы </w:t>
      </w:r>
      <w:r>
        <w:rPr>
          <w:rFonts w:ascii="Times New Roman" w:hAnsi="Times New Roman" w:cs="Times New Roman"/>
          <w:sz w:val="28"/>
          <w:szCs w:val="28"/>
        </w:rPr>
        <w:t>– Кутлаева О.А.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AB68AB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информационно-исследовательский.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b/>
          <w:sz w:val="28"/>
          <w:szCs w:val="28"/>
        </w:rPr>
        <w:t>Форма организации проекта:</w:t>
      </w:r>
      <w:r w:rsidRPr="00AB6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8AB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AB68AB">
        <w:rPr>
          <w:rFonts w:ascii="Times New Roman" w:hAnsi="Times New Roman" w:cs="Times New Roman"/>
          <w:sz w:val="28"/>
          <w:szCs w:val="28"/>
        </w:rPr>
        <w:t>.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68A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Воспитанники группы</w:t>
      </w:r>
      <w:r w:rsidRPr="00AB68AB">
        <w:rPr>
          <w:rFonts w:ascii="Times New Roman" w:hAnsi="Times New Roman" w:cs="Times New Roman"/>
          <w:sz w:val="28"/>
          <w:szCs w:val="28"/>
        </w:rPr>
        <w:t>.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2. Родители детей.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Сотрудники группы.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 xml:space="preserve">Сроки реализации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 недели)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68AB">
        <w:rPr>
          <w:rFonts w:ascii="Times New Roman" w:hAnsi="Times New Roman" w:cs="Times New Roman"/>
          <w:b/>
          <w:sz w:val="28"/>
          <w:szCs w:val="28"/>
        </w:rPr>
        <w:t>План содержания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1. Актуальность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2. Цель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3. Задачи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4. Участники проекта, этапы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5. Предполагаемые результаты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6. Основные принципы проекта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7. Перспективно – тематическое планирование по работе с детьми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8. Перспективно – тематическое планирование по работе с родителями</w:t>
      </w:r>
    </w:p>
    <w:p w:rsidR="00AB68AB" w:rsidRP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9. Реализация проекта</w:t>
      </w:r>
    </w:p>
    <w:p w:rsidR="00AB68AB" w:rsidRDefault="00AB68AB" w:rsidP="00AB68A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8AB">
        <w:rPr>
          <w:rFonts w:ascii="Times New Roman" w:hAnsi="Times New Roman" w:cs="Times New Roman"/>
          <w:sz w:val="28"/>
          <w:szCs w:val="28"/>
        </w:rPr>
        <w:t>10. Приложение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lastRenderedPageBreak/>
        <w:t>«Человеку нужно есть,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Чтобы встать и чтобы сесть.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Чтобы прыгать кувыркаться,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Песни петь, дружить, смеяться,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Чтоб расти и развиваться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И при этом не болеть,</w:t>
      </w:r>
    </w:p>
    <w:p w:rsidR="00867C4B" w:rsidRPr="00867C4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Нужно правильно питаться</w:t>
      </w:r>
    </w:p>
    <w:p w:rsidR="00AB68AB" w:rsidRDefault="00867C4B" w:rsidP="00867C4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С самых юных лет уметь».</w:t>
      </w:r>
    </w:p>
    <w:p w:rsidR="00867C4B" w:rsidRPr="00867C4B" w:rsidRDefault="00867C4B" w:rsidP="00867C4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C4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67C4B" w:rsidRPr="00867C4B" w:rsidRDefault="00867C4B" w:rsidP="00867C4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C4B">
        <w:rPr>
          <w:rFonts w:ascii="Times New Roman" w:hAnsi="Times New Roman" w:cs="Times New Roman"/>
          <w:sz w:val="28"/>
          <w:szCs w:val="28"/>
        </w:rPr>
        <w:t>В настоящее время возросла актуальность здорового образа жизни. 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4B">
        <w:rPr>
          <w:rFonts w:ascii="Times New Roman" w:hAnsi="Times New Roman" w:cs="Times New Roman"/>
          <w:sz w:val="28"/>
          <w:szCs w:val="28"/>
        </w:rPr>
        <w:t xml:space="preserve">внимание уделяется правильному питанию, </w:t>
      </w:r>
      <w:r>
        <w:rPr>
          <w:rFonts w:ascii="Times New Roman" w:hAnsi="Times New Roman" w:cs="Times New Roman"/>
          <w:sz w:val="28"/>
          <w:szCs w:val="28"/>
        </w:rPr>
        <w:t xml:space="preserve">ведь именно оно одна из главных </w:t>
      </w:r>
      <w:r w:rsidRPr="00867C4B">
        <w:rPr>
          <w:rFonts w:ascii="Times New Roman" w:hAnsi="Times New Roman" w:cs="Times New Roman"/>
          <w:sz w:val="28"/>
          <w:szCs w:val="28"/>
        </w:rPr>
        <w:t>составляющих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навыки здорового </w:t>
      </w:r>
      <w:r w:rsidRPr="00867C4B">
        <w:rPr>
          <w:rFonts w:ascii="Times New Roman" w:hAnsi="Times New Roman" w:cs="Times New Roman"/>
          <w:sz w:val="28"/>
          <w:szCs w:val="28"/>
        </w:rPr>
        <w:t>питания формируются с детства. Первые</w:t>
      </w:r>
      <w:r>
        <w:rPr>
          <w:rFonts w:ascii="Times New Roman" w:hAnsi="Times New Roman" w:cs="Times New Roman"/>
          <w:sz w:val="28"/>
          <w:szCs w:val="28"/>
        </w:rPr>
        <w:t xml:space="preserve"> детские годы – то самое время, когда у ребёнка </w:t>
      </w:r>
      <w:r w:rsidRPr="00867C4B">
        <w:rPr>
          <w:rFonts w:ascii="Times New Roman" w:hAnsi="Times New Roman" w:cs="Times New Roman"/>
          <w:sz w:val="28"/>
          <w:szCs w:val="28"/>
        </w:rPr>
        <w:t>вырабатываются базовы</w:t>
      </w:r>
      <w:r>
        <w:rPr>
          <w:rFonts w:ascii="Times New Roman" w:hAnsi="Times New Roman" w:cs="Times New Roman"/>
          <w:sz w:val="28"/>
          <w:szCs w:val="28"/>
        </w:rPr>
        <w:t xml:space="preserve">е предпочтения в еде, создаётся </w:t>
      </w:r>
      <w:r w:rsidRPr="00867C4B">
        <w:rPr>
          <w:rFonts w:ascii="Times New Roman" w:hAnsi="Times New Roman" w:cs="Times New Roman"/>
          <w:sz w:val="28"/>
          <w:szCs w:val="28"/>
        </w:rPr>
        <w:t>основа для его гармоничного развития. Пит</w:t>
      </w:r>
      <w:r>
        <w:rPr>
          <w:rFonts w:ascii="Times New Roman" w:hAnsi="Times New Roman" w:cs="Times New Roman"/>
          <w:sz w:val="28"/>
          <w:szCs w:val="28"/>
        </w:rPr>
        <w:t xml:space="preserve">ание представляет собой один из </w:t>
      </w:r>
      <w:r w:rsidRPr="00867C4B">
        <w:rPr>
          <w:rFonts w:ascii="Times New Roman" w:hAnsi="Times New Roman" w:cs="Times New Roman"/>
          <w:sz w:val="28"/>
          <w:szCs w:val="28"/>
        </w:rPr>
        <w:t>ключевых факторов, определяющих условия роста и развития.</w:t>
      </w:r>
    </w:p>
    <w:p w:rsidR="00AB68AB" w:rsidRDefault="00AB68AB" w:rsidP="00867C4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12FB" w:rsidRPr="00FF12FB" w:rsidRDefault="004F7605" w:rsidP="00FF12F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F93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F41F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7605" w:rsidRPr="00F41F93" w:rsidRDefault="00867C4B" w:rsidP="00867C4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F7605" w:rsidRPr="00F41F93">
        <w:rPr>
          <w:rFonts w:ascii="Times New Roman" w:hAnsi="Times New Roman" w:cs="Times New Roman"/>
          <w:sz w:val="28"/>
          <w:szCs w:val="28"/>
          <w:lang w:eastAsia="ru-RU"/>
        </w:rPr>
        <w:t>формирова</w:t>
      </w:r>
      <w:r w:rsidR="00FF12FB">
        <w:rPr>
          <w:rFonts w:ascii="Times New Roman" w:hAnsi="Times New Roman" w:cs="Times New Roman"/>
          <w:sz w:val="28"/>
          <w:szCs w:val="28"/>
          <w:lang w:eastAsia="ru-RU"/>
        </w:rPr>
        <w:t xml:space="preserve">ние у детей и родителей представлений </w:t>
      </w:r>
      <w:r w:rsidR="004F7605" w:rsidRPr="00F41F93">
        <w:rPr>
          <w:rFonts w:ascii="Times New Roman" w:hAnsi="Times New Roman" w:cs="Times New Roman"/>
          <w:sz w:val="28"/>
          <w:szCs w:val="28"/>
          <w:lang w:eastAsia="ru-RU"/>
        </w:rPr>
        <w:t>о продуктах, приносящих пользу организму, об организации правильного здорового питания.</w:t>
      </w:r>
    </w:p>
    <w:p w:rsidR="004F7605" w:rsidRPr="00F41F93" w:rsidRDefault="004F7605" w:rsidP="00F41F9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F93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4F7605" w:rsidRPr="00F41F93" w:rsidRDefault="00867C4B" w:rsidP="00867C4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F12F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F7605" w:rsidRPr="00F41F93">
        <w:rPr>
          <w:rFonts w:ascii="Times New Roman" w:hAnsi="Times New Roman" w:cs="Times New Roman"/>
          <w:sz w:val="28"/>
          <w:szCs w:val="28"/>
          <w:lang w:eastAsia="ru-RU"/>
        </w:rPr>
        <w:t>асширить знания детей о продуктах здорового и нездорового питания, пропагандировать и рекламировать только здоровые продукты;</w:t>
      </w:r>
    </w:p>
    <w:p w:rsidR="004F7605" w:rsidRDefault="00867C4B" w:rsidP="00867C4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F12FB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F7605" w:rsidRPr="00F41F93">
        <w:rPr>
          <w:rFonts w:ascii="Times New Roman" w:hAnsi="Times New Roman" w:cs="Times New Roman"/>
          <w:sz w:val="28"/>
          <w:szCs w:val="28"/>
          <w:lang w:eastAsia="ru-RU"/>
        </w:rPr>
        <w:t>ормировать у детей интерес и готовность к соблюдению правил рационального и здорового питания;</w:t>
      </w:r>
    </w:p>
    <w:p w:rsidR="00FF12FB" w:rsidRPr="00FF12FB" w:rsidRDefault="00FF12FB" w:rsidP="00FF12FB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F12FB">
        <w:rPr>
          <w:rFonts w:ascii="Times New Roman" w:hAnsi="Times New Roman" w:cs="Times New Roman"/>
          <w:sz w:val="28"/>
          <w:szCs w:val="28"/>
        </w:rPr>
        <w:t>оспитывать у детей и родителей правильное отношение к питанию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2FB">
        <w:rPr>
          <w:rFonts w:ascii="Times New Roman" w:hAnsi="Times New Roman" w:cs="Times New Roman"/>
          <w:sz w:val="28"/>
          <w:szCs w:val="28"/>
        </w:rPr>
        <w:t>составной части сохранения и укрепления своего здоровья.</w:t>
      </w:r>
    </w:p>
    <w:p w:rsidR="00FF12FB" w:rsidRDefault="00FF12FB" w:rsidP="00FF12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F12FB" w:rsidRPr="00FF12FB" w:rsidRDefault="00FF12FB" w:rsidP="00FF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12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Предполагаемые результаты</w:t>
      </w:r>
    </w:p>
    <w:p w:rsidR="00FF12FB" w:rsidRPr="00FF12FB" w:rsidRDefault="00FF12FB" w:rsidP="00FF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B">
        <w:rPr>
          <w:rFonts w:ascii="Times New Roman" w:hAnsi="Times New Roman" w:cs="Times New Roman"/>
          <w:sz w:val="28"/>
          <w:szCs w:val="28"/>
        </w:rPr>
        <w:t>1. У детей сформировать представление</w:t>
      </w:r>
      <w:r w:rsidR="00A22FA4">
        <w:rPr>
          <w:rFonts w:ascii="Times New Roman" w:hAnsi="Times New Roman" w:cs="Times New Roman"/>
          <w:sz w:val="28"/>
          <w:szCs w:val="28"/>
        </w:rPr>
        <w:t xml:space="preserve"> о необходимости заботы о своем </w:t>
      </w:r>
      <w:r w:rsidRPr="00FF12FB">
        <w:rPr>
          <w:rFonts w:ascii="Times New Roman" w:hAnsi="Times New Roman" w:cs="Times New Roman"/>
          <w:sz w:val="28"/>
          <w:szCs w:val="28"/>
        </w:rPr>
        <w:t xml:space="preserve">здоровье, бережном отношении к своему </w:t>
      </w:r>
      <w:r w:rsidR="00A22FA4">
        <w:rPr>
          <w:rFonts w:ascii="Times New Roman" w:hAnsi="Times New Roman" w:cs="Times New Roman"/>
          <w:sz w:val="28"/>
          <w:szCs w:val="28"/>
        </w:rPr>
        <w:t xml:space="preserve">организму, представление о том, </w:t>
      </w:r>
      <w:r w:rsidRPr="00FF12FB">
        <w:rPr>
          <w:rFonts w:ascii="Times New Roman" w:hAnsi="Times New Roman" w:cs="Times New Roman"/>
          <w:sz w:val="28"/>
          <w:szCs w:val="28"/>
        </w:rPr>
        <w:t xml:space="preserve">какие продукты питания вредны, и </w:t>
      </w:r>
      <w:r w:rsidR="00A22FA4">
        <w:rPr>
          <w:rFonts w:ascii="Times New Roman" w:hAnsi="Times New Roman" w:cs="Times New Roman"/>
          <w:sz w:val="28"/>
          <w:szCs w:val="28"/>
        </w:rPr>
        <w:t xml:space="preserve">какие полезны для здоровья. Как </w:t>
      </w:r>
      <w:r w:rsidRPr="00FF12FB">
        <w:rPr>
          <w:rFonts w:ascii="Times New Roman" w:hAnsi="Times New Roman" w:cs="Times New Roman"/>
          <w:sz w:val="28"/>
          <w:szCs w:val="28"/>
        </w:rPr>
        <w:t>витамины влияют на организм человека.</w:t>
      </w:r>
    </w:p>
    <w:p w:rsidR="00FF12FB" w:rsidRPr="00FF12FB" w:rsidRDefault="00FF12FB" w:rsidP="00FF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B">
        <w:rPr>
          <w:rFonts w:ascii="Times New Roman" w:hAnsi="Times New Roman" w:cs="Times New Roman"/>
          <w:sz w:val="28"/>
          <w:szCs w:val="28"/>
        </w:rPr>
        <w:t>2. У родителей сформировать пред</w:t>
      </w:r>
      <w:r w:rsidR="00A22FA4">
        <w:rPr>
          <w:rFonts w:ascii="Times New Roman" w:hAnsi="Times New Roman" w:cs="Times New Roman"/>
          <w:sz w:val="28"/>
          <w:szCs w:val="28"/>
        </w:rPr>
        <w:t xml:space="preserve">ставление об основных принципах </w:t>
      </w:r>
      <w:r w:rsidRPr="00FF12FB">
        <w:rPr>
          <w:rFonts w:ascii="Times New Roman" w:hAnsi="Times New Roman" w:cs="Times New Roman"/>
          <w:sz w:val="28"/>
          <w:szCs w:val="28"/>
        </w:rPr>
        <w:t>гигиены питания. О наиболее подходящих блюдах для дошкольников.</w:t>
      </w:r>
    </w:p>
    <w:p w:rsidR="00FF12FB" w:rsidRPr="00FF12FB" w:rsidRDefault="00FF12FB" w:rsidP="00FF1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2FB">
        <w:rPr>
          <w:rFonts w:ascii="Times New Roman" w:hAnsi="Times New Roman" w:cs="Times New Roman"/>
          <w:sz w:val="28"/>
          <w:szCs w:val="28"/>
        </w:rPr>
        <w:t xml:space="preserve">3. Родители обратят внимание на рацион своих детей, </w:t>
      </w:r>
      <w:r w:rsidR="00A22FA4">
        <w:rPr>
          <w:rFonts w:ascii="Times New Roman" w:hAnsi="Times New Roman" w:cs="Times New Roman"/>
          <w:sz w:val="28"/>
          <w:szCs w:val="28"/>
        </w:rPr>
        <w:t xml:space="preserve">изменят их меню, </w:t>
      </w:r>
      <w:r w:rsidRPr="00FF12FB">
        <w:rPr>
          <w:rFonts w:ascii="Times New Roman" w:hAnsi="Times New Roman" w:cs="Times New Roman"/>
          <w:sz w:val="28"/>
          <w:szCs w:val="28"/>
        </w:rPr>
        <w:t>сделав его более витаминизированным и</w:t>
      </w:r>
      <w:r w:rsidR="00A22FA4">
        <w:rPr>
          <w:rFonts w:ascii="Times New Roman" w:hAnsi="Times New Roman" w:cs="Times New Roman"/>
          <w:sz w:val="28"/>
          <w:szCs w:val="28"/>
        </w:rPr>
        <w:t xml:space="preserve"> полезным, откажутся от вредных </w:t>
      </w:r>
      <w:r w:rsidRPr="00FF12FB">
        <w:rPr>
          <w:rFonts w:ascii="Times New Roman" w:hAnsi="Times New Roman" w:cs="Times New Roman"/>
          <w:sz w:val="28"/>
          <w:szCs w:val="28"/>
        </w:rPr>
        <w:t>продуктов питания сами и научат этому детей.</w:t>
      </w:r>
    </w:p>
    <w:p w:rsidR="00F41F93" w:rsidRDefault="00F41F93" w:rsidP="00FF12F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22FA4" w:rsidRDefault="00A22FA4" w:rsidP="00FF12F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22FA4" w:rsidRPr="0013218E" w:rsidRDefault="0013218E" w:rsidP="001321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18E">
        <w:rPr>
          <w:rFonts w:ascii="Times New Roman" w:hAnsi="Times New Roman" w:cs="Times New Roman"/>
          <w:b/>
          <w:bCs/>
          <w:sz w:val="28"/>
          <w:szCs w:val="28"/>
        </w:rPr>
        <w:t>Перспективно – тематическое планирование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детьми</w:t>
      </w:r>
      <w:r w:rsidR="003A436C">
        <w:rPr>
          <w:rFonts w:ascii="Times New Roman" w:hAnsi="Times New Roman" w:cs="Times New Roman"/>
          <w:b/>
          <w:bCs/>
          <w:sz w:val="28"/>
          <w:szCs w:val="28"/>
        </w:rPr>
        <w:t xml:space="preserve"> и родителями</w:t>
      </w:r>
    </w:p>
    <w:p w:rsidR="00F41F93" w:rsidRPr="0013218E" w:rsidRDefault="00F41F93" w:rsidP="0013218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685"/>
        <w:gridCol w:w="3544"/>
        <w:gridCol w:w="3544"/>
      </w:tblGrid>
      <w:tr w:rsidR="004F7605" w:rsidRPr="00F41F93" w:rsidTr="00F41F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4F7605" w:rsidP="00E540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e5ebed8dc6812336a03de917317686e83c0cb97d"/>
            <w:bookmarkStart w:id="1" w:name="0"/>
            <w:bookmarkEnd w:id="0"/>
            <w:bookmarkEnd w:id="1"/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 организованная деятельность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4F7605" w:rsidP="00E540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4F7605" w:rsidP="00E540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4F7605" w:rsidP="00E540F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F7605" w:rsidRPr="00F41F93" w:rsidTr="00F41F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C5009B" w:rsidP="00C5009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1.«Полезная пища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Цель: Формировать у детей понимание того, что здоровье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зависит от правильного питания. 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Пища </w:t>
            </w:r>
            <w:r w:rsidR="004D2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должна</w:t>
            </w:r>
            <w:r w:rsidR="004D2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быть не только вкусной, но и полезной.</w:t>
            </w:r>
          </w:p>
          <w:p w:rsidR="004F7605" w:rsidRPr="00F41F93" w:rsidRDefault="00C5009B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2.«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чего мы едим?» Цель: Расширить знания детей о пользе еды для 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нашего организма  в целом.</w:t>
            </w:r>
          </w:p>
          <w:p w:rsidR="00C5009B" w:rsidRDefault="004F7605" w:rsidP="00C5009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00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3.«Из чего состоит наша пища (</w:t>
            </w: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чего состоит наша пища)» Цель: Дать представление о </w:t>
            </w:r>
            <w:r w:rsidR="00C5009B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витаминах,</w:t>
            </w: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содержащихся в продуктах питания. </w:t>
            </w:r>
          </w:p>
          <w:p w:rsidR="004F7605" w:rsidRDefault="004F7605" w:rsidP="00C5009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 «Эти полезные фрукты» - Цель: Закрепить знания о </w:t>
            </w:r>
            <w:r w:rsidR="004D274D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витаминах,</w:t>
            </w: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содержащихся во фруктах.</w:t>
            </w:r>
          </w:p>
          <w:p w:rsidR="00FA309F" w:rsidRPr="00F41F93" w:rsidRDefault="00FA309F" w:rsidP="00C5009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Показ презентации «Откуда к нам хлеб пришел»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4D274D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схемы сервировки стола Цель:  Закрепить знание о расположении столовых приборов и посуды на столе.</w:t>
            </w:r>
          </w:p>
          <w:p w:rsidR="004F7605" w:rsidRPr="00F41F93" w:rsidRDefault="004D274D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Вспомнить пословицы и поговорки о еде и культуре поведения за столом. Цель: Помочь понять смысл данных пословиц и поговорок.</w:t>
            </w:r>
          </w:p>
          <w:p w:rsidR="003A436C" w:rsidRPr="00F41F93" w:rsidRDefault="004D274D" w:rsidP="003A436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коллажа – </w:t>
            </w:r>
            <w:r w:rsidR="003A436C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правильного питания.</w:t>
            </w:r>
          </w:p>
          <w:p w:rsidR="004D274D" w:rsidRDefault="003A436C" w:rsidP="003A436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27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«Пирамида питания»</w:t>
            </w:r>
          </w:p>
          <w:p w:rsidR="004F7605" w:rsidRPr="00F41F93" w:rsidRDefault="004D274D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Загадывание и отгадывание загадок о продуктах питания. Цель: Развивать логическое мышление.</w:t>
            </w:r>
          </w:p>
          <w:p w:rsidR="004F7605" w:rsidRPr="00F41F93" w:rsidRDefault="004D274D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дание альбома «Витамины» Цель: с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пособствовать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Развитию детского кругозора.</w:t>
            </w:r>
          </w:p>
          <w:p w:rsidR="004F7605" w:rsidRPr="00F41F93" w:rsidRDefault="004D274D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Приготовление «Винегрета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С/</w:t>
            </w:r>
            <w:proofErr w:type="gramStart"/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 «Продуктовый магазин» Цель: Развивать умение самостоятельно распределять роли, развивать дружелюбие.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Д/и «Составь меню» Цель: Уметь </w:t>
            </w:r>
            <w:r w:rsidR="00264A6B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обосновывать,</w:t>
            </w: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почему именно эти продукты желательно есть на завтрак, обед, полдник, ужин…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Раскрашивание натюрмортов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«Полезное и вредное» Цель: Уметь соотносить продукты питания.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605" w:rsidRPr="00F41F93" w:rsidRDefault="00264A6B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 « Что такое, по</w:t>
            </w: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-вашему</w:t>
            </w:r>
            <w:r w:rsidR="004F7605"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«здоровое питание?»»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Получить представление о знании родителей по данной теме.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«Основные принципы здорового питания детей» Цель: Расширить знания </w:t>
            </w:r>
            <w:r w:rsidRPr="00F41F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о здоровом питании</w:t>
            </w:r>
          </w:p>
          <w:p w:rsidR="004F7605" w:rsidRPr="00F41F93" w:rsidRDefault="004F7605" w:rsidP="00E540F7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F93" w:rsidRDefault="00F41F93" w:rsidP="00E540F7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6A7" w:rsidRDefault="003506A7" w:rsidP="00F41F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36C" w:rsidRDefault="003A436C" w:rsidP="00F41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36C" w:rsidRPr="0082070D" w:rsidRDefault="003A436C" w:rsidP="008207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3A436C" w:rsidRPr="0082070D" w:rsidRDefault="003A436C" w:rsidP="008207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>1. Физическое развитие</w:t>
      </w:r>
    </w:p>
    <w:p w:rsidR="003A436C" w:rsidRPr="0082070D" w:rsidRDefault="003A436C" w:rsidP="008207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>2. Познавательное развитие</w:t>
      </w:r>
    </w:p>
    <w:p w:rsidR="003A436C" w:rsidRPr="0082070D" w:rsidRDefault="003A436C" w:rsidP="0082070D">
      <w:pPr>
        <w:pStyle w:val="a6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>3. Речевое развитие</w:t>
      </w:r>
    </w:p>
    <w:p w:rsidR="0082070D" w:rsidRPr="0082070D" w:rsidRDefault="0082070D" w:rsidP="0082070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2070D" w:rsidRPr="0082070D" w:rsidRDefault="0082070D" w:rsidP="0082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0D">
        <w:rPr>
          <w:rFonts w:ascii="Times New Roman" w:hAnsi="Times New Roman" w:cs="Times New Roman"/>
          <w:b/>
          <w:bCs/>
          <w:sz w:val="28"/>
          <w:szCs w:val="28"/>
        </w:rPr>
        <w:t>Полученный результат</w:t>
      </w:r>
    </w:p>
    <w:p w:rsidR="0082070D" w:rsidRPr="0082070D" w:rsidRDefault="0082070D" w:rsidP="0082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0D">
        <w:rPr>
          <w:rFonts w:ascii="Times New Roman" w:hAnsi="Times New Roman" w:cs="Times New Roman"/>
          <w:bCs/>
          <w:sz w:val="28"/>
          <w:szCs w:val="28"/>
        </w:rPr>
        <w:t>1. У детей сформировано представление о необходимости заботы о своем здоровье, бережном отношении к своему организму, представление о том, какая еда вредна, и какая полезна для здоровья. Как витамины влияют на организм человека.</w:t>
      </w:r>
    </w:p>
    <w:p w:rsidR="0082070D" w:rsidRPr="0082070D" w:rsidRDefault="0082070D" w:rsidP="0082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0D">
        <w:rPr>
          <w:rFonts w:ascii="Times New Roman" w:hAnsi="Times New Roman" w:cs="Times New Roman"/>
          <w:bCs/>
          <w:sz w:val="28"/>
          <w:szCs w:val="28"/>
        </w:rPr>
        <w:t>2. У родителей сформировано представление об основных принципах гигиены питания, о необходимости и важности регулярного питания, о наиболее подходящих блюдах для дошкольников.</w:t>
      </w:r>
    </w:p>
    <w:p w:rsidR="0082070D" w:rsidRPr="0082070D" w:rsidRDefault="0082070D" w:rsidP="0082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0D">
        <w:rPr>
          <w:rFonts w:ascii="Times New Roman" w:hAnsi="Times New Roman" w:cs="Times New Roman"/>
          <w:bCs/>
          <w:sz w:val="28"/>
          <w:szCs w:val="28"/>
        </w:rPr>
        <w:t>3. Родители обратили внимание на рацион своих детей, изменили их меню, сделав его более витаминизированным и полезным.</w:t>
      </w:r>
    </w:p>
    <w:p w:rsidR="0082070D" w:rsidRPr="0082070D" w:rsidRDefault="0082070D" w:rsidP="0082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70D" w:rsidRDefault="0082070D" w:rsidP="0082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70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2070D">
        <w:rPr>
          <w:rFonts w:ascii="Times New Roman" w:hAnsi="Times New Roman" w:cs="Times New Roman"/>
          <w:bCs/>
          <w:sz w:val="28"/>
          <w:szCs w:val="28"/>
        </w:rPr>
        <w:t xml:space="preserve"> Наиболее перспективным путем обновления содержания работы по организации правильного питания, является создание единого информационного пространства для обучения основам здорового питания, формирование мотивации к нему как у детей, так и у родителей.</w:t>
      </w:r>
    </w:p>
    <w:p w:rsidR="0082070D" w:rsidRPr="00B527BF" w:rsidRDefault="0082070D" w:rsidP="00B5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E77844" w:rsidRDefault="00E77844" w:rsidP="004F7605">
      <w:pPr>
        <w:ind w:right="1275"/>
      </w:pPr>
    </w:p>
    <w:p w:rsidR="003A436C" w:rsidRDefault="003A436C" w:rsidP="004F7605">
      <w:pPr>
        <w:ind w:right="1275"/>
      </w:pPr>
    </w:p>
    <w:p w:rsidR="003A436C" w:rsidRDefault="003A436C" w:rsidP="004F7605">
      <w:pPr>
        <w:ind w:right="1275"/>
      </w:pPr>
    </w:p>
    <w:p w:rsidR="00B527BF" w:rsidRDefault="00B527BF" w:rsidP="00C63CFA">
      <w:pPr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3A436C" w:rsidRDefault="003A436C" w:rsidP="004F7605">
      <w:pPr>
        <w:ind w:right="1275"/>
        <w:rPr>
          <w:rFonts w:ascii="Times New Roman" w:hAnsi="Times New Roman" w:cs="Times New Roman"/>
          <w:sz w:val="28"/>
          <w:szCs w:val="28"/>
        </w:rPr>
      </w:pPr>
    </w:p>
    <w:p w:rsidR="009F525B" w:rsidRDefault="009F525B" w:rsidP="004F7605">
      <w:pPr>
        <w:ind w:right="1275"/>
      </w:pPr>
    </w:p>
    <w:p w:rsidR="003A436C" w:rsidRDefault="003A436C" w:rsidP="004F7605">
      <w:pPr>
        <w:ind w:right="1275"/>
      </w:pPr>
    </w:p>
    <w:p w:rsidR="0043361C" w:rsidRDefault="0043361C" w:rsidP="004F7605">
      <w:pPr>
        <w:ind w:right="1275"/>
        <w:rPr>
          <w:rFonts w:ascii="Times New Roman" w:hAnsi="Times New Roman" w:cs="Times New Roman"/>
        </w:rPr>
      </w:pPr>
    </w:p>
    <w:p w:rsidR="002C4055" w:rsidRDefault="002C4055" w:rsidP="004F7605">
      <w:pPr>
        <w:ind w:right="1275"/>
      </w:pPr>
    </w:p>
    <w:p w:rsidR="0043361C" w:rsidRDefault="0043361C" w:rsidP="004F7605">
      <w:pPr>
        <w:ind w:right="1275"/>
      </w:pPr>
    </w:p>
    <w:p w:rsidR="0043361C" w:rsidRDefault="0043361C" w:rsidP="004F7605">
      <w:pPr>
        <w:ind w:right="1275"/>
      </w:pPr>
    </w:p>
    <w:p w:rsidR="0043361C" w:rsidRDefault="0043361C" w:rsidP="004F7605">
      <w:pPr>
        <w:ind w:right="1275"/>
      </w:pPr>
    </w:p>
    <w:p w:rsidR="0043361C" w:rsidRDefault="0043361C" w:rsidP="004F7605">
      <w:pPr>
        <w:ind w:right="1275"/>
      </w:pPr>
    </w:p>
    <w:p w:rsidR="003A436C" w:rsidRDefault="003A436C" w:rsidP="004F7605">
      <w:pPr>
        <w:ind w:right="1275"/>
      </w:pPr>
    </w:p>
    <w:p w:rsidR="003A436C" w:rsidRDefault="003A436C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028" w:rsidRDefault="00883028" w:rsidP="00B304E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F0D" w:rsidRDefault="00883F0D" w:rsidP="004F7605">
      <w:pPr>
        <w:ind w:right="1275"/>
      </w:pPr>
    </w:p>
    <w:p w:rsidR="00E77844" w:rsidRDefault="00E77844" w:rsidP="004F7605">
      <w:pPr>
        <w:ind w:right="1275"/>
      </w:pPr>
    </w:p>
    <w:p w:rsidR="00E77844" w:rsidRDefault="00E77844" w:rsidP="004F7605">
      <w:pPr>
        <w:ind w:right="1275"/>
      </w:pPr>
    </w:p>
    <w:p w:rsidR="00E77844" w:rsidRDefault="00E77844" w:rsidP="004F7605">
      <w:pPr>
        <w:ind w:right="1275"/>
      </w:pPr>
    </w:p>
    <w:p w:rsidR="00883F0D" w:rsidRDefault="00883F0D" w:rsidP="004F7605">
      <w:pPr>
        <w:ind w:right="1275"/>
        <w:rPr>
          <w:rFonts w:ascii="Arial" w:hAnsi="Arial" w:cs="Arial"/>
          <w:color w:val="000000"/>
          <w:sz w:val="20"/>
          <w:szCs w:val="20"/>
          <w:shd w:val="clear" w:color="auto" w:fill="333333"/>
        </w:rPr>
      </w:pPr>
    </w:p>
    <w:p w:rsidR="00B304E5" w:rsidRDefault="00E77844" w:rsidP="004F7605">
      <w:pPr>
        <w:ind w:right="1275"/>
        <w:rPr>
          <w:rFonts w:ascii="Arial" w:hAnsi="Arial" w:cs="Arial"/>
          <w:color w:val="000000"/>
          <w:sz w:val="20"/>
          <w:szCs w:val="20"/>
          <w:shd w:val="clear" w:color="auto" w:fill="333333"/>
        </w:rPr>
      </w:pPr>
      <w:r w:rsidRPr="00FA309F">
        <w:rPr>
          <w:rFonts w:ascii="Arial" w:hAnsi="Arial" w:cs="Arial"/>
          <w:color w:val="000000"/>
          <w:sz w:val="40"/>
          <w:szCs w:val="40"/>
        </w:rPr>
        <w:br/>
      </w:r>
      <w:r w:rsidRPr="00E77844">
        <w:rPr>
          <w:rFonts w:ascii="Arial" w:hAnsi="Arial" w:cs="Arial"/>
          <w:color w:val="000000"/>
          <w:sz w:val="20"/>
          <w:szCs w:val="20"/>
        </w:rPr>
        <w:br/>
      </w:r>
    </w:p>
    <w:p w:rsidR="00883F0D" w:rsidRDefault="00883F0D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4F7605">
      <w:pPr>
        <w:ind w:right="1275"/>
        <w:rPr>
          <w:rStyle w:val="a5"/>
          <w:rFonts w:ascii="Arial" w:hAnsi="Arial" w:cs="Arial"/>
          <w:sz w:val="20"/>
          <w:szCs w:val="20"/>
          <w:shd w:val="clear" w:color="auto" w:fill="333333"/>
        </w:rPr>
      </w:pPr>
    </w:p>
    <w:p w:rsidR="00B304E5" w:rsidRDefault="00B304E5" w:rsidP="00B304E5">
      <w:pPr>
        <w:ind w:right="1275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883F0D" w:rsidRDefault="00883F0D" w:rsidP="00B304E5">
      <w:pPr>
        <w:ind w:right="1275"/>
      </w:pPr>
    </w:p>
    <w:sectPr w:rsidR="00883F0D" w:rsidSect="00AB68AB">
      <w:pgSz w:w="16838" w:h="11906" w:orient="landscape"/>
      <w:pgMar w:top="851" w:right="1134" w:bottom="184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01C"/>
    <w:multiLevelType w:val="multilevel"/>
    <w:tmpl w:val="A358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30FD"/>
    <w:multiLevelType w:val="hybridMultilevel"/>
    <w:tmpl w:val="3070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72F80"/>
    <w:multiLevelType w:val="hybridMultilevel"/>
    <w:tmpl w:val="26D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A7BCB"/>
    <w:multiLevelType w:val="hybridMultilevel"/>
    <w:tmpl w:val="D2C8D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1083A"/>
    <w:multiLevelType w:val="hybridMultilevel"/>
    <w:tmpl w:val="8C8A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4"/>
    <w:rsid w:val="0013218E"/>
    <w:rsid w:val="00264A6B"/>
    <w:rsid w:val="002C4055"/>
    <w:rsid w:val="003506A7"/>
    <w:rsid w:val="003A436C"/>
    <w:rsid w:val="0043361C"/>
    <w:rsid w:val="004D274D"/>
    <w:rsid w:val="004F7605"/>
    <w:rsid w:val="00574461"/>
    <w:rsid w:val="0077348C"/>
    <w:rsid w:val="007F057D"/>
    <w:rsid w:val="0082070D"/>
    <w:rsid w:val="00867C4B"/>
    <w:rsid w:val="00883028"/>
    <w:rsid w:val="00883F0D"/>
    <w:rsid w:val="00945F34"/>
    <w:rsid w:val="009F525B"/>
    <w:rsid w:val="00A22FA4"/>
    <w:rsid w:val="00AB68AB"/>
    <w:rsid w:val="00B304E5"/>
    <w:rsid w:val="00B527BF"/>
    <w:rsid w:val="00C01EFF"/>
    <w:rsid w:val="00C5009B"/>
    <w:rsid w:val="00C63CFA"/>
    <w:rsid w:val="00E540F7"/>
    <w:rsid w:val="00E77844"/>
    <w:rsid w:val="00EF3DDE"/>
    <w:rsid w:val="00F41F93"/>
    <w:rsid w:val="00FA309F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7605"/>
  </w:style>
  <w:style w:type="paragraph" w:customStyle="1" w:styleId="c6">
    <w:name w:val="c6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7605"/>
  </w:style>
  <w:style w:type="paragraph" w:customStyle="1" w:styleId="c5">
    <w:name w:val="c5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7605"/>
  </w:style>
  <w:style w:type="character" w:customStyle="1" w:styleId="c0">
    <w:name w:val="c0"/>
    <w:basedOn w:val="a0"/>
    <w:rsid w:val="004F7605"/>
  </w:style>
  <w:style w:type="paragraph" w:styleId="a3">
    <w:name w:val="Balloon Text"/>
    <w:basedOn w:val="a"/>
    <w:link w:val="a4"/>
    <w:uiPriority w:val="99"/>
    <w:semiHidden/>
    <w:unhideWhenUsed/>
    <w:rsid w:val="00E7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7844"/>
  </w:style>
  <w:style w:type="character" w:styleId="a5">
    <w:name w:val="Hyperlink"/>
    <w:basedOn w:val="a0"/>
    <w:uiPriority w:val="99"/>
    <w:semiHidden/>
    <w:unhideWhenUsed/>
    <w:rsid w:val="00E77844"/>
    <w:rPr>
      <w:color w:val="0000FF"/>
      <w:u w:val="single"/>
    </w:rPr>
  </w:style>
  <w:style w:type="paragraph" w:styleId="a6">
    <w:name w:val="No Spacing"/>
    <w:uiPriority w:val="1"/>
    <w:qFormat/>
    <w:rsid w:val="00F41F9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A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7605"/>
  </w:style>
  <w:style w:type="paragraph" w:customStyle="1" w:styleId="c6">
    <w:name w:val="c6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7605"/>
  </w:style>
  <w:style w:type="paragraph" w:customStyle="1" w:styleId="c5">
    <w:name w:val="c5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7605"/>
  </w:style>
  <w:style w:type="character" w:customStyle="1" w:styleId="c0">
    <w:name w:val="c0"/>
    <w:basedOn w:val="a0"/>
    <w:rsid w:val="004F7605"/>
  </w:style>
  <w:style w:type="paragraph" w:styleId="a3">
    <w:name w:val="Balloon Text"/>
    <w:basedOn w:val="a"/>
    <w:link w:val="a4"/>
    <w:uiPriority w:val="99"/>
    <w:semiHidden/>
    <w:unhideWhenUsed/>
    <w:rsid w:val="00E7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8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7844"/>
  </w:style>
  <w:style w:type="character" w:styleId="a5">
    <w:name w:val="Hyperlink"/>
    <w:basedOn w:val="a0"/>
    <w:uiPriority w:val="99"/>
    <w:semiHidden/>
    <w:unhideWhenUsed/>
    <w:rsid w:val="00E77844"/>
    <w:rPr>
      <w:color w:val="0000FF"/>
      <w:u w:val="single"/>
    </w:rPr>
  </w:style>
  <w:style w:type="paragraph" w:styleId="a6">
    <w:name w:val="No Spacing"/>
    <w:uiPriority w:val="1"/>
    <w:qFormat/>
    <w:rsid w:val="00F41F93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3A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4F15-8106-41CF-BA3C-565C428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2015-03-28T03:53:00Z</dcterms:created>
  <dcterms:modified xsi:type="dcterms:W3CDTF">2015-09-30T17:02:00Z</dcterms:modified>
</cp:coreProperties>
</file>