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C6" w:rsidRPr="000737C8" w:rsidRDefault="009B71C6" w:rsidP="009B71C6">
      <w:pPr>
        <w:spacing w:after="0" w:line="240" w:lineRule="auto"/>
        <w:ind w:right="-2494"/>
        <w:rPr>
          <w:rFonts w:ascii="Times New Roman" w:hAnsi="Times New Roman" w:cs="Times New Roman"/>
          <w:b/>
          <w:sz w:val="38"/>
          <w:szCs w:val="38"/>
        </w:rPr>
      </w:pPr>
      <w:r w:rsidRPr="000737C8">
        <w:rPr>
          <w:rFonts w:ascii="Times New Roman" w:hAnsi="Times New Roman" w:cs="Times New Roman"/>
          <w:sz w:val="38"/>
          <w:szCs w:val="38"/>
        </w:rPr>
        <w:t xml:space="preserve">           </w:t>
      </w:r>
      <w:r w:rsidRPr="000737C8">
        <w:rPr>
          <w:rFonts w:ascii="Times New Roman" w:hAnsi="Times New Roman" w:cs="Times New Roman"/>
          <w:b/>
          <w:sz w:val="38"/>
          <w:szCs w:val="38"/>
        </w:rPr>
        <w:t xml:space="preserve">02-19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1C6" w:rsidRPr="000737C8" w:rsidRDefault="009B71C6" w:rsidP="009B71C6">
      <w:pPr>
        <w:spacing w:after="0" w:line="240" w:lineRule="auto"/>
        <w:ind w:right="-2494"/>
        <w:rPr>
          <w:rFonts w:ascii="Times New Roman" w:hAnsi="Times New Roman" w:cs="Times New Roman"/>
          <w:b/>
          <w:sz w:val="38"/>
          <w:szCs w:val="38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Рассмотрено</w:t>
      </w:r>
    </w:p>
    <w:p w:rsidR="009B71C6" w:rsidRPr="000737C8" w:rsidRDefault="009B71C6" w:rsidP="009B71C6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Заседание МО (протокол от 29.08.2013 г. №1)</w:t>
      </w:r>
    </w:p>
    <w:p w:rsidR="009B71C6" w:rsidRPr="000737C8" w:rsidRDefault="009B71C6" w:rsidP="009B71C6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Руководитель МО: ________________       Т.Н.Коростелева</w:t>
      </w:r>
    </w:p>
    <w:p w:rsidR="009B71C6" w:rsidRPr="000737C8" w:rsidRDefault="009B71C6" w:rsidP="009B71C6">
      <w:pPr>
        <w:spacing w:after="0" w:line="240" w:lineRule="auto"/>
        <w:ind w:right="-2494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Согласовано  </w:t>
      </w:r>
    </w:p>
    <w:p w:rsidR="009B71C6" w:rsidRPr="000737C8" w:rsidRDefault="009B71C6" w:rsidP="009B71C6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Заместитель директора по УВР</w:t>
      </w:r>
    </w:p>
    <w:p w:rsidR="009B71C6" w:rsidRPr="000737C8" w:rsidRDefault="009B71C6" w:rsidP="009B71C6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____________ Н.В.Бернацкая</w:t>
      </w:r>
    </w:p>
    <w:p w:rsidR="009B71C6" w:rsidRPr="000737C8" w:rsidRDefault="009B71C6" w:rsidP="009B71C6">
      <w:pPr>
        <w:spacing w:after="0" w:line="240" w:lineRule="auto"/>
        <w:ind w:right="-2494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Принято  педагогическим советом от 30.08.2013 года №1</w:t>
      </w:r>
    </w:p>
    <w:p w:rsidR="009B71C6" w:rsidRPr="000737C8" w:rsidRDefault="009B71C6" w:rsidP="009B71C6">
      <w:pPr>
        <w:spacing w:after="0" w:line="240" w:lineRule="auto"/>
        <w:ind w:right="-2494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</w:t>
      </w:r>
    </w:p>
    <w:p w:rsidR="009B71C6" w:rsidRPr="000737C8" w:rsidRDefault="009B71C6" w:rsidP="009B71C6">
      <w:pPr>
        <w:spacing w:after="0" w:line="240" w:lineRule="auto"/>
        <w:ind w:right="-2494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Утверждено   при</w:t>
      </w:r>
      <w:r w:rsidR="0039063A" w:rsidRPr="000737C8">
        <w:rPr>
          <w:rFonts w:ascii="Times New Roman" w:hAnsi="Times New Roman" w:cs="Times New Roman"/>
        </w:rPr>
        <w:t>казом</w:t>
      </w:r>
      <w:r w:rsidRPr="000737C8">
        <w:rPr>
          <w:rFonts w:ascii="Times New Roman" w:hAnsi="Times New Roman" w:cs="Times New Roman"/>
        </w:rPr>
        <w:t xml:space="preserve"> по школе от 30.08.2013 №19</w:t>
      </w:r>
    </w:p>
    <w:p w:rsidR="009B71C6" w:rsidRPr="000737C8" w:rsidRDefault="009B71C6" w:rsidP="009B71C6">
      <w:pPr>
        <w:spacing w:after="0" w:line="240" w:lineRule="auto"/>
        <w:ind w:right="-2494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B71C6" w:rsidRPr="000737C8" w:rsidRDefault="009B71C6" w:rsidP="009B71C6">
      <w:pPr>
        <w:spacing w:after="0" w:line="240" w:lineRule="auto"/>
        <w:ind w:right="-2494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Директор школы: ______________________ / Е.А.Зубкова /</w:t>
      </w:r>
    </w:p>
    <w:p w:rsidR="00771E47" w:rsidRPr="000737C8" w:rsidRDefault="00771E47" w:rsidP="009B71C6">
      <w:pPr>
        <w:spacing w:after="0" w:line="240" w:lineRule="auto"/>
        <w:ind w:right="-2494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71E47" w:rsidRPr="000737C8" w:rsidRDefault="009B71C6" w:rsidP="009B71C6">
      <w:pPr>
        <w:spacing w:after="0" w:line="240" w:lineRule="auto"/>
        <w:ind w:right="-2494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737C8">
        <w:rPr>
          <w:rFonts w:ascii="Times New Roman" w:hAnsi="Times New Roman" w:cs="Times New Roman"/>
          <w:b/>
          <w:sz w:val="50"/>
          <w:szCs w:val="50"/>
        </w:rPr>
        <w:t>Программа внеурочной деятельности</w:t>
      </w:r>
    </w:p>
    <w:p w:rsidR="00771E47" w:rsidRPr="000737C8" w:rsidRDefault="00771E47" w:rsidP="009B71C6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  <w:b/>
          <w:sz w:val="50"/>
          <w:szCs w:val="50"/>
        </w:rPr>
        <w:t>«Быстрее, выше, сильнее»</w:t>
      </w:r>
    </w:p>
    <w:p w:rsidR="00771E47" w:rsidRPr="000737C8" w:rsidRDefault="00771E47" w:rsidP="009B71C6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  <w:b/>
        </w:rPr>
      </w:pPr>
      <w:r w:rsidRPr="000737C8">
        <w:rPr>
          <w:rFonts w:ascii="Times New Roman" w:hAnsi="Times New Roman" w:cs="Times New Roman"/>
          <w:b/>
        </w:rPr>
        <w:t>для обучающихся 2 класса</w:t>
      </w: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>Срок реализации 1 год</w:t>
      </w: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  <w:sz w:val="28"/>
          <w:szCs w:val="28"/>
        </w:rPr>
      </w:pP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  <w:sz w:val="28"/>
          <w:szCs w:val="28"/>
        </w:rPr>
      </w:pP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  <w:sz w:val="28"/>
          <w:szCs w:val="28"/>
        </w:rPr>
      </w:pP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  <w:sz w:val="24"/>
          <w:szCs w:val="24"/>
        </w:rPr>
      </w:pPr>
      <w:r w:rsidRPr="00073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737C8">
        <w:rPr>
          <w:rFonts w:ascii="Times New Roman" w:hAnsi="Times New Roman" w:cs="Times New Roman"/>
          <w:sz w:val="24"/>
          <w:szCs w:val="24"/>
        </w:rPr>
        <w:t>Составил: учитель начальных классов</w:t>
      </w: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  <w:sz w:val="24"/>
          <w:szCs w:val="24"/>
        </w:rPr>
      </w:pPr>
      <w:r w:rsidRPr="00073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Костин Юрий Сергеевич</w:t>
      </w:r>
    </w:p>
    <w:p w:rsidR="00771E47" w:rsidRPr="000737C8" w:rsidRDefault="00771E47" w:rsidP="00771E47">
      <w:pPr>
        <w:spacing w:line="240" w:lineRule="auto"/>
        <w:ind w:right="-2494"/>
        <w:rPr>
          <w:rFonts w:ascii="Times New Roman" w:hAnsi="Times New Roman" w:cs="Times New Roman"/>
        </w:rPr>
      </w:pPr>
    </w:p>
    <w:p w:rsidR="000737C8" w:rsidRDefault="000737C8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</w:p>
    <w:p w:rsidR="00771E47" w:rsidRPr="000737C8" w:rsidRDefault="00771E47" w:rsidP="00771E47">
      <w:pPr>
        <w:spacing w:after="0" w:line="240" w:lineRule="auto"/>
        <w:ind w:right="-2494"/>
        <w:jc w:val="center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>с. Хмелевое Фатежского района</w:t>
      </w:r>
    </w:p>
    <w:p w:rsidR="00D859EE" w:rsidRPr="000737C8" w:rsidRDefault="00771E47" w:rsidP="00771E47">
      <w:pPr>
        <w:spacing w:line="240" w:lineRule="auto"/>
        <w:ind w:right="-2494"/>
        <w:jc w:val="center"/>
        <w:rPr>
          <w:rFonts w:ascii="Times New Roman" w:hAnsi="Times New Roman" w:cs="Times New Roman"/>
        </w:rPr>
      </w:pPr>
      <w:r w:rsidRPr="000737C8">
        <w:rPr>
          <w:rFonts w:ascii="Times New Roman" w:hAnsi="Times New Roman" w:cs="Times New Roman"/>
        </w:rPr>
        <w:t xml:space="preserve">2013 учебный год </w:t>
      </w:r>
    </w:p>
    <w:p w:rsidR="00D859EE" w:rsidRPr="000737C8" w:rsidRDefault="00D859EE" w:rsidP="00D859EE">
      <w:pPr>
        <w:ind w:right="-24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Структура рабочей программы </w:t>
      </w:r>
    </w:p>
    <w:p w:rsidR="00D859EE" w:rsidRPr="000737C8" w:rsidRDefault="00D859EE" w:rsidP="00D859EE">
      <w:pPr>
        <w:spacing w:after="0" w:line="240" w:lineRule="auto"/>
        <w:ind w:left="360" w:right="-2494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1.Титульный лист</w:t>
      </w:r>
    </w:p>
    <w:p w:rsidR="00D859EE" w:rsidRPr="000737C8" w:rsidRDefault="00D859EE" w:rsidP="00D859EE">
      <w:pPr>
        <w:spacing w:after="0" w:line="240" w:lineRule="auto"/>
        <w:ind w:left="360" w:right="-2494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2.Пояснительная записка</w:t>
      </w:r>
    </w:p>
    <w:p w:rsidR="00D859EE" w:rsidRPr="000737C8" w:rsidRDefault="00D859EE" w:rsidP="00D859EE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37C8">
        <w:rPr>
          <w:rFonts w:ascii="Times New Roman" w:hAnsi="Times New Roman" w:cs="Times New Roman"/>
          <w:sz w:val="20"/>
          <w:szCs w:val="20"/>
        </w:rPr>
        <w:t>3. Планируемые результаты реализации программы</w:t>
      </w:r>
    </w:p>
    <w:p w:rsidR="00D859EE" w:rsidRPr="000737C8" w:rsidRDefault="00D859EE" w:rsidP="00D859EE">
      <w:pPr>
        <w:shd w:val="clear" w:color="auto" w:fill="FFFFFF"/>
        <w:spacing w:after="0" w:line="240" w:lineRule="auto"/>
        <w:ind w:left="360" w:right="19"/>
        <w:rPr>
          <w:rFonts w:ascii="Times New Roman" w:hAnsi="Times New Roman" w:cs="Times New Roman"/>
          <w:bCs/>
          <w:spacing w:val="-9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4. </w:t>
      </w:r>
      <w:r w:rsidRPr="000737C8">
        <w:rPr>
          <w:rFonts w:ascii="Times New Roman" w:hAnsi="Times New Roman" w:cs="Times New Roman"/>
          <w:bCs/>
          <w:spacing w:val="-9"/>
          <w:sz w:val="20"/>
          <w:szCs w:val="20"/>
        </w:rPr>
        <w:t>Календарно-тематический план</w:t>
      </w:r>
    </w:p>
    <w:p w:rsidR="00D859EE" w:rsidRPr="000737C8" w:rsidRDefault="00D859EE" w:rsidP="00D859EE">
      <w:pPr>
        <w:shd w:val="clear" w:color="auto" w:fill="FFFFFF"/>
        <w:spacing w:after="0" w:line="240" w:lineRule="auto"/>
        <w:ind w:left="360" w:right="19"/>
        <w:rPr>
          <w:rFonts w:ascii="Times New Roman" w:hAnsi="Times New Roman" w:cs="Times New Roman"/>
          <w:bCs/>
          <w:spacing w:val="-9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5. </w:t>
      </w:r>
      <w:r w:rsidRPr="000737C8">
        <w:rPr>
          <w:rFonts w:ascii="Times New Roman" w:hAnsi="Times New Roman" w:cs="Times New Roman"/>
          <w:bCs/>
          <w:spacing w:val="-9"/>
          <w:sz w:val="20"/>
          <w:szCs w:val="20"/>
        </w:rPr>
        <w:t>Содержание изучаемого курса</w:t>
      </w:r>
    </w:p>
    <w:p w:rsidR="00D859EE" w:rsidRPr="000737C8" w:rsidRDefault="00D859EE" w:rsidP="00D859EE">
      <w:pPr>
        <w:shd w:val="clear" w:color="auto" w:fill="FFFFFF"/>
        <w:spacing w:before="5" w:after="0" w:line="240" w:lineRule="auto"/>
        <w:ind w:left="360" w:right="10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6. Методическое обеспечение</w:t>
      </w:r>
    </w:p>
    <w:p w:rsidR="00D859EE" w:rsidRPr="000737C8" w:rsidRDefault="00D859EE" w:rsidP="00D859E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7. Список литературы</w:t>
      </w:r>
    </w:p>
    <w:p w:rsidR="006F78D0" w:rsidRPr="000737C8" w:rsidRDefault="006F78D0" w:rsidP="00D85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59EE" w:rsidRPr="000737C8" w:rsidRDefault="00D859EE" w:rsidP="00D859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2.ПОЯСНИТЕЛЬНАЯ ЗАПИСКА</w:t>
      </w:r>
    </w:p>
    <w:p w:rsidR="00D859EE" w:rsidRPr="000737C8" w:rsidRDefault="00D859EE" w:rsidP="00D859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Данная программа составлена на основе программы по внеурочной деятельности по спортивно-оздоровительному направлению для 2 класса.</w:t>
      </w:r>
    </w:p>
    <w:p w:rsidR="00D859EE" w:rsidRPr="000737C8" w:rsidRDefault="00D859EE" w:rsidP="00D859EE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</w:t>
      </w:r>
      <w:r w:rsidRPr="000737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Цель программы</w:t>
      </w:r>
      <w:r w:rsidRPr="000737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 создание условий для физического развития детей, формирование личности ребёнка средствами подвижных игр через включение их в совместную деятельность. </w:t>
      </w:r>
    </w:p>
    <w:p w:rsidR="00D859EE" w:rsidRPr="000737C8" w:rsidRDefault="00D859EE" w:rsidP="00D859EE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Задачи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, решаемые в рамках данной программы: </w:t>
      </w:r>
    </w:p>
    <w:p w:rsidR="00D859EE" w:rsidRPr="000737C8" w:rsidRDefault="00D859EE" w:rsidP="00D859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активизировать двигательную активность младших школьников во внеурочное время;</w:t>
      </w:r>
    </w:p>
    <w:p w:rsidR="00D859EE" w:rsidRPr="000737C8" w:rsidRDefault="00D859EE" w:rsidP="00D859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познакомить детей с разнообразием подвижных игр и возможностью использовать их при организации досуга;</w:t>
      </w:r>
    </w:p>
    <w:p w:rsidR="00D859EE" w:rsidRPr="000737C8" w:rsidRDefault="00D859EE" w:rsidP="00D859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D859EE" w:rsidRPr="000737C8" w:rsidRDefault="00D859EE" w:rsidP="00D859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создавать условия для проявления чувства коллективизма;</w:t>
      </w:r>
    </w:p>
    <w:p w:rsidR="00D859EE" w:rsidRPr="000737C8" w:rsidRDefault="00D859EE" w:rsidP="00D859E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0737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Содержание программы определено с учётом:</w:t>
      </w:r>
    </w:p>
    <w:p w:rsidR="00D859EE" w:rsidRPr="000737C8" w:rsidRDefault="00D859EE" w:rsidP="00D859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возрастных, психофизиологических и индивидуальных особенностей обучающихся, их  интересов и потребностей;</w:t>
      </w:r>
    </w:p>
    <w:p w:rsidR="00D859EE" w:rsidRPr="000737C8" w:rsidRDefault="00D859EE" w:rsidP="00D859E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тенденции развития воспитания и образования.</w:t>
      </w:r>
    </w:p>
    <w:p w:rsidR="00D859EE" w:rsidRPr="000737C8" w:rsidRDefault="00D859EE" w:rsidP="00D85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В результате освоения программного материала по внеурочной деятельности обучающиеся 1-2 класса </w:t>
      </w:r>
      <w:r w:rsidRPr="000737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должны:</w:t>
      </w: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737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иметь представление</w:t>
      </w:r>
      <w:r w:rsidRPr="000737C8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D859EE" w:rsidRPr="000737C8" w:rsidRDefault="00D859EE" w:rsidP="00D859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D859EE" w:rsidRPr="000737C8" w:rsidRDefault="00D859EE" w:rsidP="00D85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режиме дня и личной гигиене;</w:t>
      </w:r>
    </w:p>
    <w:p w:rsidR="00D859EE" w:rsidRPr="000737C8" w:rsidRDefault="00D859EE" w:rsidP="00D85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способах изменения направления и скорости движения;</w:t>
      </w:r>
    </w:p>
    <w:p w:rsidR="00D859EE" w:rsidRPr="000737C8" w:rsidRDefault="00D859EE" w:rsidP="00D85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народной игре как средстве подвижной игры;</w:t>
      </w:r>
    </w:p>
    <w:p w:rsidR="00D859EE" w:rsidRPr="000737C8" w:rsidRDefault="00D859EE" w:rsidP="00D85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 играх разных народов;</w:t>
      </w:r>
    </w:p>
    <w:p w:rsidR="00D859EE" w:rsidRPr="000737C8" w:rsidRDefault="00D859EE" w:rsidP="00D859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соблюдении правил игры</w:t>
      </w:r>
    </w:p>
    <w:p w:rsidR="00D859EE" w:rsidRPr="000737C8" w:rsidRDefault="00D859EE" w:rsidP="00D859E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уметь</w:t>
      </w:r>
      <w:r w:rsidRPr="000737C8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D859EE" w:rsidRPr="000737C8" w:rsidRDefault="00D859EE" w:rsidP="00D859E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выполнять комплексы упражнений, направленные на формирование правильной осанки; </w:t>
      </w:r>
    </w:p>
    <w:p w:rsidR="00D859EE" w:rsidRPr="000737C8" w:rsidRDefault="00D859EE" w:rsidP="00D85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выполнять комплексы упражнений утренней зарядки и физкультминуток; играть в подвижные игры;</w:t>
      </w:r>
    </w:p>
    <w:p w:rsidR="00D859EE" w:rsidRPr="000737C8" w:rsidRDefault="00D859EE" w:rsidP="00D85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выполнять передвижения в ходьбе, беге, прыжках разными способами; </w:t>
      </w:r>
    </w:p>
    <w:p w:rsidR="00D859EE" w:rsidRPr="000737C8" w:rsidRDefault="00D859EE" w:rsidP="00D85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выполнять строевые упражнения;</w:t>
      </w:r>
    </w:p>
    <w:p w:rsidR="00D859EE" w:rsidRPr="000737C8" w:rsidRDefault="00D859EE" w:rsidP="005A3D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соблюдать правила игры.</w:t>
      </w:r>
    </w:p>
    <w:p w:rsidR="00D859EE" w:rsidRPr="000737C8" w:rsidRDefault="00D859EE" w:rsidP="00D859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  Программа рассчитана на 68 часов (2 часа в неделю) </w:t>
      </w:r>
    </w:p>
    <w:p w:rsidR="00D859EE" w:rsidRPr="000737C8" w:rsidRDefault="00D859EE" w:rsidP="009C16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  Подвижная игра – естественный спутник жизни ребёнка, источни радостных эмоций, обладающий великой воспитательной силой. </w:t>
      </w: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 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lastRenderedPageBreak/>
        <w:t>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       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 </w:t>
      </w: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        Подвижные игры оказывают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 </w:t>
      </w: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D859EE" w:rsidRPr="000737C8" w:rsidRDefault="00D859EE" w:rsidP="009C16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3.</w:t>
      </w:r>
      <w:r w:rsidRPr="000737C8">
        <w:rPr>
          <w:rFonts w:ascii="Times New Roman" w:hAnsi="Times New Roman" w:cs="Times New Roman"/>
          <w:b/>
          <w:color w:val="000000"/>
          <w:sz w:val="20"/>
          <w:szCs w:val="20"/>
        </w:rPr>
        <w:t>ПЛАНИРУЕМЫЕ РЕЗУЛЬТАТЫ РЕАЛИЗАЦИИ ПРОГРАММЫ</w:t>
      </w:r>
    </w:p>
    <w:p w:rsidR="000B3220" w:rsidRPr="000737C8" w:rsidRDefault="000B3220" w:rsidP="000B3220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0737C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737C8">
        <w:rPr>
          <w:rFonts w:ascii="Times New Roman" w:hAnsi="Times New Roman" w:cs="Times New Roman"/>
          <w:sz w:val="20"/>
          <w:szCs w:val="20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0B3220" w:rsidRPr="000737C8" w:rsidRDefault="000B3220" w:rsidP="000B3220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0B3220" w:rsidRPr="000737C8" w:rsidRDefault="000B3220" w:rsidP="000B32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0737C8">
        <w:rPr>
          <w:rFonts w:ascii="Times New Roman" w:hAnsi="Times New Roman" w:cs="Times New Roman"/>
          <w:sz w:val="20"/>
          <w:szCs w:val="20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0B3220" w:rsidRPr="000737C8" w:rsidRDefault="000B3220" w:rsidP="000B32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  <w:r w:rsidRPr="000737C8">
        <w:rPr>
          <w:rFonts w:ascii="Times New Roman" w:hAnsi="Times New Roman" w:cs="Times New Roman"/>
          <w:sz w:val="20"/>
          <w:szCs w:val="20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0B3220" w:rsidRPr="000737C8" w:rsidRDefault="000B3220" w:rsidP="000B32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Pr="000737C8">
        <w:rPr>
          <w:rFonts w:ascii="Times New Roman" w:hAnsi="Times New Roman" w:cs="Times New Roman"/>
          <w:sz w:val="20"/>
          <w:szCs w:val="20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0B3220" w:rsidRPr="000737C8" w:rsidRDefault="000B3220" w:rsidP="000B3220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Личностными результатами программы внеурочной деятельности по спортивно-оздоровительному является формирование следующих умений:</w:t>
      </w:r>
    </w:p>
    <w:p w:rsidR="000B3220" w:rsidRPr="000737C8" w:rsidRDefault="000B3220" w:rsidP="000B322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b/>
          <w:i/>
          <w:sz w:val="20"/>
          <w:szCs w:val="20"/>
        </w:rPr>
        <w:t xml:space="preserve">Определять </w:t>
      </w:r>
      <w:r w:rsidRPr="000737C8">
        <w:rPr>
          <w:rFonts w:ascii="Times New Roman" w:hAnsi="Times New Roman" w:cs="Times New Roman"/>
          <w:sz w:val="20"/>
          <w:szCs w:val="20"/>
        </w:rPr>
        <w:t>и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 xml:space="preserve"> высказывать</w:t>
      </w:r>
      <w:r w:rsidRPr="000737C8">
        <w:rPr>
          <w:rFonts w:ascii="Times New Roman" w:hAnsi="Times New Roman" w:cs="Times New Roman"/>
          <w:sz w:val="20"/>
          <w:szCs w:val="20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0B3220" w:rsidRPr="000737C8" w:rsidRDefault="000B3220" w:rsidP="000B322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>делать выбор,</w:t>
      </w:r>
      <w:r w:rsidRPr="000737C8">
        <w:rPr>
          <w:rFonts w:ascii="Times New Roman" w:hAnsi="Times New Roman" w:cs="Times New Roman"/>
          <w:sz w:val="20"/>
          <w:szCs w:val="20"/>
        </w:rPr>
        <w:t xml:space="preserve"> при поддержке других участников группы и педагога, как поступить.</w:t>
      </w:r>
    </w:p>
    <w:p w:rsidR="000B3220" w:rsidRPr="000737C8" w:rsidRDefault="000B3220" w:rsidP="000B3220">
      <w:pPr>
        <w:pStyle w:val="a5"/>
        <w:ind w:firstLine="800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Метапредметными результатами программы внеурочной деятельности по спортивно-оздоровительному направлению - является формирование следующих универсальных учебных действий (УУД):</w:t>
      </w:r>
    </w:p>
    <w:p w:rsidR="000B3220" w:rsidRPr="000737C8" w:rsidRDefault="000B3220" w:rsidP="000B322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737C8">
        <w:rPr>
          <w:rFonts w:ascii="Times New Roman" w:hAnsi="Times New Roman" w:cs="Times New Roman"/>
          <w:b/>
          <w:i/>
          <w:sz w:val="20"/>
          <w:szCs w:val="20"/>
        </w:rPr>
        <w:t>Регулятивные УУД:</w:t>
      </w:r>
    </w:p>
    <w:p w:rsidR="000B3220" w:rsidRPr="000737C8" w:rsidRDefault="000B3220" w:rsidP="000B32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b/>
          <w:i/>
          <w:sz w:val="20"/>
          <w:szCs w:val="20"/>
        </w:rPr>
        <w:t xml:space="preserve">Определять </w:t>
      </w:r>
      <w:r w:rsidRPr="000737C8">
        <w:rPr>
          <w:rFonts w:ascii="Times New Roman" w:hAnsi="Times New Roman" w:cs="Times New Roman"/>
          <w:i/>
          <w:sz w:val="20"/>
          <w:szCs w:val="20"/>
        </w:rPr>
        <w:t>и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 xml:space="preserve"> формулировать</w:t>
      </w:r>
      <w:r w:rsidRPr="000737C8">
        <w:rPr>
          <w:rFonts w:ascii="Times New Roman" w:hAnsi="Times New Roman" w:cs="Times New Roman"/>
          <w:sz w:val="20"/>
          <w:szCs w:val="20"/>
        </w:rPr>
        <w:t xml:space="preserve"> цель деятельности на уроке с помощью учителя.</w:t>
      </w:r>
    </w:p>
    <w:p w:rsidR="000B3220" w:rsidRPr="000737C8" w:rsidRDefault="000B3220" w:rsidP="000B32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b/>
          <w:i/>
          <w:sz w:val="20"/>
          <w:szCs w:val="20"/>
        </w:rPr>
        <w:t>Проговаривать</w:t>
      </w:r>
      <w:r w:rsidRPr="000737C8">
        <w:rPr>
          <w:rFonts w:ascii="Times New Roman" w:hAnsi="Times New Roman" w:cs="Times New Roman"/>
          <w:sz w:val="20"/>
          <w:szCs w:val="20"/>
        </w:rPr>
        <w:t xml:space="preserve"> последовательность действий на уроке.</w:t>
      </w:r>
    </w:p>
    <w:p w:rsidR="000B3220" w:rsidRPr="000737C8" w:rsidRDefault="000B3220" w:rsidP="000B32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Учить 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>высказывать</w:t>
      </w:r>
      <w:r w:rsidRPr="000737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 xml:space="preserve">своё предположение (версию) на основе работы с иллюстрацией, учить 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>работать</w:t>
      </w:r>
      <w:r w:rsidRPr="000737C8">
        <w:rPr>
          <w:rFonts w:ascii="Times New Roman" w:hAnsi="Times New Roman" w:cs="Times New Roman"/>
          <w:sz w:val="20"/>
          <w:szCs w:val="20"/>
        </w:rPr>
        <w:t xml:space="preserve"> по предложенному учителем плану.</w:t>
      </w:r>
    </w:p>
    <w:p w:rsidR="000B3220" w:rsidRPr="000737C8" w:rsidRDefault="000B3220" w:rsidP="000B32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B3220" w:rsidRPr="000737C8" w:rsidRDefault="000B3220" w:rsidP="000B32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Учиться совместно с учителем и другими учениками 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>давать</w:t>
      </w:r>
      <w:r w:rsidRPr="000737C8">
        <w:rPr>
          <w:rFonts w:ascii="Times New Roman" w:hAnsi="Times New Roman" w:cs="Times New Roman"/>
          <w:sz w:val="20"/>
          <w:szCs w:val="20"/>
        </w:rPr>
        <w:t xml:space="preserve"> эмоциональную 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>оценку</w:t>
      </w:r>
      <w:r w:rsidRPr="000737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деятельности класса на уроке.</w:t>
      </w:r>
    </w:p>
    <w:p w:rsidR="000B3220" w:rsidRPr="000737C8" w:rsidRDefault="000B3220" w:rsidP="000B32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B3220" w:rsidRPr="000737C8" w:rsidRDefault="000B3220" w:rsidP="000737C8">
      <w:pPr>
        <w:pStyle w:val="a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737C8">
        <w:rPr>
          <w:rFonts w:ascii="Times New Roman" w:hAnsi="Times New Roman" w:cs="Times New Roman"/>
          <w:b/>
          <w:i/>
          <w:sz w:val="20"/>
          <w:szCs w:val="20"/>
        </w:rPr>
        <w:t>2. Познавательные УУД:</w:t>
      </w:r>
    </w:p>
    <w:p w:rsidR="000B3220" w:rsidRPr="000737C8" w:rsidRDefault="000B3220" w:rsidP="000B322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Делать предварительный отбор источников информации: 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>ориентироваться</w:t>
      </w:r>
      <w:r w:rsidRPr="000737C8">
        <w:rPr>
          <w:rFonts w:ascii="Times New Roman" w:hAnsi="Times New Roman" w:cs="Times New Roman"/>
          <w:sz w:val="20"/>
          <w:szCs w:val="20"/>
        </w:rPr>
        <w:t xml:space="preserve"> в учебнике (на развороте, в оглавлении, в словаре).</w:t>
      </w:r>
    </w:p>
    <w:p w:rsidR="000B3220" w:rsidRPr="000737C8" w:rsidRDefault="000B3220" w:rsidP="000B322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Добывать новые знания: 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>находить ответы</w:t>
      </w:r>
      <w:r w:rsidRPr="000737C8">
        <w:rPr>
          <w:rFonts w:ascii="Times New Roman" w:hAnsi="Times New Roman" w:cs="Times New Roman"/>
          <w:sz w:val="20"/>
          <w:szCs w:val="20"/>
        </w:rPr>
        <w:t xml:space="preserve"> на вопросы, используя учебник, свой жизненный опыт и информацию, полученную на уроке.</w:t>
      </w:r>
    </w:p>
    <w:p w:rsidR="000B3220" w:rsidRPr="000737C8" w:rsidRDefault="000B3220" w:rsidP="000B322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Перерабатывать полученную информацию: 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>делать</w:t>
      </w:r>
      <w:r w:rsidRPr="000737C8">
        <w:rPr>
          <w:rFonts w:ascii="Times New Roman" w:hAnsi="Times New Roman" w:cs="Times New Roman"/>
          <w:sz w:val="20"/>
          <w:szCs w:val="20"/>
        </w:rPr>
        <w:t xml:space="preserve"> выводы в результате совместной работы всего класса.</w:t>
      </w:r>
    </w:p>
    <w:p w:rsidR="000B3220" w:rsidRPr="000737C8" w:rsidRDefault="000B3220" w:rsidP="000B322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lastRenderedPageBreak/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B3220" w:rsidRPr="000737C8" w:rsidRDefault="000B3220" w:rsidP="000B322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0B3220" w:rsidRPr="000737C8" w:rsidRDefault="000B3220" w:rsidP="000B322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b/>
          <w:i/>
          <w:sz w:val="20"/>
          <w:szCs w:val="20"/>
        </w:rPr>
        <w:t xml:space="preserve">   3. Коммуникативные УУД</w:t>
      </w:r>
      <w:r w:rsidRPr="000737C8">
        <w:rPr>
          <w:rFonts w:ascii="Times New Roman" w:hAnsi="Times New Roman" w:cs="Times New Roman"/>
          <w:i/>
          <w:sz w:val="20"/>
          <w:szCs w:val="20"/>
        </w:rPr>
        <w:t>:</w:t>
      </w:r>
    </w:p>
    <w:p w:rsidR="000B3220" w:rsidRPr="000737C8" w:rsidRDefault="000B3220" w:rsidP="000B322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B3220" w:rsidRPr="000737C8" w:rsidRDefault="000B3220" w:rsidP="000B322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b/>
          <w:i/>
          <w:sz w:val="20"/>
          <w:szCs w:val="20"/>
        </w:rPr>
        <w:t xml:space="preserve">Слушать </w:t>
      </w:r>
      <w:r w:rsidRPr="000737C8">
        <w:rPr>
          <w:rFonts w:ascii="Times New Roman" w:hAnsi="Times New Roman" w:cs="Times New Roman"/>
          <w:sz w:val="20"/>
          <w:szCs w:val="20"/>
        </w:rPr>
        <w:t>и</w:t>
      </w:r>
      <w:r w:rsidRPr="000737C8">
        <w:rPr>
          <w:rFonts w:ascii="Times New Roman" w:hAnsi="Times New Roman" w:cs="Times New Roman"/>
          <w:b/>
          <w:i/>
          <w:sz w:val="20"/>
          <w:szCs w:val="20"/>
        </w:rPr>
        <w:t xml:space="preserve"> понимать</w:t>
      </w:r>
      <w:r w:rsidRPr="000737C8">
        <w:rPr>
          <w:rFonts w:ascii="Times New Roman" w:hAnsi="Times New Roman" w:cs="Times New Roman"/>
          <w:sz w:val="20"/>
          <w:szCs w:val="20"/>
        </w:rPr>
        <w:t xml:space="preserve"> речь других.</w:t>
      </w:r>
    </w:p>
    <w:p w:rsidR="000B3220" w:rsidRPr="000737C8" w:rsidRDefault="000B3220" w:rsidP="000B322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B3220" w:rsidRPr="000737C8" w:rsidRDefault="000B3220" w:rsidP="000B322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Совместно договариваться о правилах общения и поведения в школе и следовать им.</w:t>
      </w:r>
    </w:p>
    <w:p w:rsidR="000B3220" w:rsidRPr="000737C8" w:rsidRDefault="000B3220" w:rsidP="000B322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Учиться выполнять различные роли в группе (лидера, исполнителя, критика).</w:t>
      </w:r>
    </w:p>
    <w:p w:rsidR="000B3220" w:rsidRPr="000737C8" w:rsidRDefault="000B3220" w:rsidP="000B32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B3220" w:rsidRPr="000737C8" w:rsidRDefault="000B3220" w:rsidP="000B3220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737C8">
        <w:rPr>
          <w:rFonts w:ascii="Times New Roman" w:hAnsi="Times New Roman" w:cs="Times New Roman"/>
          <w:b/>
          <w:i/>
          <w:sz w:val="20"/>
          <w:szCs w:val="20"/>
        </w:rPr>
        <w:t>Оздоровительные результаты программы внеурочной деятельности:</w:t>
      </w:r>
    </w:p>
    <w:p w:rsidR="000B3220" w:rsidRPr="000737C8" w:rsidRDefault="000B3220" w:rsidP="000B322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B3220" w:rsidRPr="000737C8" w:rsidRDefault="000B3220" w:rsidP="000B322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5A3DDE" w:rsidRPr="000737C8" w:rsidRDefault="000B3220" w:rsidP="000737C8">
      <w:pPr>
        <w:pStyle w:val="a3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9C1659" w:rsidRPr="000737C8" w:rsidRDefault="005A3DDE" w:rsidP="0081547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b/>
          <w:color w:val="000000"/>
          <w:sz w:val="20"/>
          <w:szCs w:val="20"/>
        </w:rPr>
        <w:t>4.КАЛЕНДАРНО-ТЕМАТИЧЕСКИЙ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65"/>
        <w:gridCol w:w="3827"/>
        <w:gridCol w:w="1276"/>
        <w:gridCol w:w="1843"/>
        <w:gridCol w:w="2126"/>
        <w:gridCol w:w="1417"/>
        <w:gridCol w:w="1134"/>
      </w:tblGrid>
      <w:tr w:rsidR="0039063A" w:rsidRPr="000737C8" w:rsidTr="00E22D39">
        <w:trPr>
          <w:trHeight w:val="21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39063A" w:rsidRPr="000737C8" w:rsidTr="00E22D39">
        <w:trPr>
          <w:trHeight w:val="24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</w:tr>
      <w:tr w:rsidR="0039063A" w:rsidRPr="000737C8" w:rsidTr="00B2582D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3A" w:rsidRPr="000737C8" w:rsidRDefault="0039063A" w:rsidP="00390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знаний о народной подвижной игре (2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Народные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640F7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063A" w:rsidRPr="000737C8" w:rsidRDefault="0039063A" w:rsidP="003906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Занимательные игры (10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народные игры. «Горелки», «Ловушка».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640F7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народные игры. «Пятнашки»,  «Прятки».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640F7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народные игры. «</w:t>
            </w:r>
            <w:r w:rsidRPr="000737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Гуси», </w:t>
            </w: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«Охотник и сторож».</w:t>
            </w:r>
          </w:p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640F7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 игры. «Чай-чай-выручай», «Карусель».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640F7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 игры. «Совушка», «Штандр».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2C3923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88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t>Что нужно знать и уметь, чтобы никогда не болеть! (1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88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 активность и гиподинамия».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5272E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t>Игры-эстафеты (7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Эстафета с мячами. «Перенеси мяч».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5272E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Эстафета с мячами. «Кенгуру»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5272E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Большая игра с малым мячом. «Не упусти мяч».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3A" w:rsidRPr="000737C8" w:rsidTr="005272E9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с малым мячом. </w:t>
            </w:r>
            <w:r w:rsidRPr="000737C8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8F7F7"/>
              </w:rPr>
              <w:t>«Под небеса».</w:t>
            </w: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Эстафеты с мячами. Правила игры. «Бег по кочкам».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63A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3A" w:rsidRPr="000737C8" w:rsidRDefault="0039063A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386FF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разных народов (18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Игры русского народа. </w:t>
            </w:r>
          </w:p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7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Гуси-лебеди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hyperlink r:id="rId8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Обыкновенные жмурки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386FF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мордовского народа. «Котел» «Салки».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386FF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белорусского народа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. « </w:t>
            </w:r>
            <w:hyperlink r:id="rId9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Михасик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hyperlink r:id="rId10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Прела-горела». 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386FF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Игры татарского народа. «</w:t>
            </w:r>
            <w:hyperlink r:id="rId11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Серый волк» 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2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Скок-перескок». 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386FF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Игры народов Востока. «</w:t>
            </w:r>
            <w:hyperlink r:id="rId13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Скачки» 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hyperlink r:id="rId14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Собери яблоки». 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1529BE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Игры украинского народа.</w:t>
            </w:r>
          </w:p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 «Высокий дуб» «</w:t>
            </w:r>
            <w:hyperlink r:id="rId15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Колдун». 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386FF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Игры азербайджанского народа «Белый мяч и черный мяч», «</w:t>
            </w:r>
            <w:hyperlink r:id="rId16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Отдай платочек». 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386FF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Игры чувашского народа. «</w:t>
            </w:r>
            <w:hyperlink r:id="rId17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Хищник в море», 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8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Рыбки». </w:t>
              </w:r>
            </w:hyperlink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Игры калмыцкого народа. «</w:t>
            </w:r>
            <w:hyperlink r:id="rId19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Альчики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hyperlink r:id="rId20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Забрасывание белого мяча».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1529BE">
        <w:trPr>
          <w:trHeight w:val="1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941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Игры русского народа. </w:t>
            </w:r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1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Гуси-лебеди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hyperlink r:id="rId22" w:history="1">
              <w:r w:rsidRPr="000737C8">
                <w:rPr>
                  <w:rFonts w:ascii="Times New Roman" w:hAnsi="Times New Roman" w:cs="Times New Roman"/>
                  <w:sz w:val="20"/>
                  <w:szCs w:val="20"/>
                </w:rPr>
                <w:t>Обыкновенные жмурки</w:t>
              </w:r>
            </w:hyperlink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8B16E2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39-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Общеразвивающие  </w:t>
            </w: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физические упражнения на развитие основных физических качеств (6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Большая игра с малым мячом. «Не упусти 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мяч», «Чемпионы малого мяча».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8B16E2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41-42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Бег с  высоким подниманием  бедра,  прыжками и 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8B16E2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Бег  с изменяющимся направлением движения (“змейкой”, “по кругу”, “спиной вперед”).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8D6D30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старт с последующим стартовым ускорением (8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зимой на воздухе.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 «Городки».</w:t>
            </w:r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зимой на воздухе.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 «Снежный боулинг».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1529BE">
        <w:trPr>
          <w:trHeight w:val="1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зимой на воздухе.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8D6D30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026A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«Гонки снежных  комов».</w:t>
            </w:r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Строительные игры из снега. «Клуб ледяных инженеров».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8D6D30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AD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026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игры из снега. «Скатывание шаров». </w:t>
            </w:r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8D6D30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AD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026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«Зимняя импровизация» - лепка скульптур из снега.</w:t>
            </w:r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– эстафета «Взятие снежного городка»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956A91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Бег </w:t>
            </w: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t>из разных исходных положений и с разным положением рук. (8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Подвижные игры, основанные на элементах гимнастики с основами акробатики: «У медведя во бору»,</w:t>
            </w:r>
            <w:r w:rsidRPr="000737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«Совушка».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956A91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Подвижные игры, основанные на элементах легкой атлетики:</w:t>
            </w:r>
            <w:r w:rsidRPr="000737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«Не оступись», «Пятнашки», «Волк во рву».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956A91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Подвижные игры, основанные на элементах лыжной подготовки:</w:t>
            </w:r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«Охотники и олени», «Встречная эстафета», </w:t>
            </w:r>
          </w:p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«День и ночь», «Попади в ворота»;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956A91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Подвижные игры, основанные на элементах спортивной игры: «Брось — поймай», «Выстрел в небо», «Охотники и утки».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956A91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игры, основанные на 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элементах гимнастики с осн</w:t>
            </w:r>
            <w:r w:rsidR="000737C8">
              <w:rPr>
                <w:rFonts w:ascii="Times New Roman" w:hAnsi="Times New Roman" w:cs="Times New Roman"/>
                <w:sz w:val="20"/>
                <w:szCs w:val="20"/>
              </w:rPr>
              <w:t xml:space="preserve">овами акробатики: «У медведя во 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бору»,</w:t>
            </w:r>
            <w:r w:rsidRPr="000737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«Совушка».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956A91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Подвижные игры, основанные на элементах легкой атлетики:</w:t>
            </w:r>
            <w:r w:rsidRPr="000737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«Не оступись», «Пятнашки», «Волк во рву».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956A91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Подвижные игры, основанные на элементах лыжной подготовки:</w:t>
            </w:r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 xml:space="preserve">«Охотники и олени», «Встречная эстафета», </w:t>
            </w:r>
          </w:p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«День и ночь», «Попади в ворота»;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4C462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«Туристические выходы» (5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Тематическая прогулка «Весенние изменения в природе».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4C4628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62-65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Туристическая эстафета «Экологическая тропа».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BE" w:rsidRPr="000737C8" w:rsidTr="002C3923">
        <w:trPr>
          <w:trHeight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073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66-</w:t>
            </w:r>
          </w:p>
          <w:p w:rsidR="001529BE" w:rsidRPr="000737C8" w:rsidRDefault="001529BE" w:rsidP="00073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b/>
                <w:sz w:val="20"/>
                <w:szCs w:val="20"/>
              </w:rPr>
              <w:t>Игры на формирование коллектива (3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152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на формирование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BE" w:rsidRPr="000737C8" w:rsidRDefault="001529BE" w:rsidP="00E2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9BE" w:rsidRPr="000737C8" w:rsidRDefault="000737C8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BE" w:rsidRPr="000737C8" w:rsidRDefault="001529BE" w:rsidP="00390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659" w:rsidRPr="000737C8" w:rsidRDefault="00815473" w:rsidP="000737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0"/>
          <w:szCs w:val="20"/>
        </w:rPr>
      </w:pPr>
      <w:r w:rsidRPr="000737C8">
        <w:rPr>
          <w:rFonts w:ascii="Times New Roman" w:hAnsi="Times New Roman" w:cs="Times New Roman"/>
          <w:b/>
          <w:bCs/>
          <w:spacing w:val="-9"/>
          <w:sz w:val="20"/>
          <w:szCs w:val="20"/>
        </w:rPr>
        <w:t>5.СОДЕРЖАНИЕ ИЗУЧАЕМОГО КУРСА</w:t>
      </w:r>
    </w:p>
    <w:p w:rsidR="00815473" w:rsidRPr="000737C8" w:rsidRDefault="00815473" w:rsidP="009B71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 xml:space="preserve">Основы знаний о народной подвижной игре (2 ч) </w:t>
      </w:r>
    </w:p>
    <w:p w:rsidR="00815473" w:rsidRPr="000737C8" w:rsidRDefault="00815473" w:rsidP="00815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Народные игры</w:t>
      </w:r>
    </w:p>
    <w:p w:rsidR="00815473" w:rsidRPr="000737C8" w:rsidRDefault="00815473" w:rsidP="00771E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Занимательные игры (10 ч)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Русские народные игры. «Горелки», «Ловушк</w:t>
      </w:r>
      <w:r w:rsidR="00C42708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», «Пятнашки»,  «Прятки», «</w:t>
      </w:r>
      <w:r w:rsidRPr="000737C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Гуси»,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«Охотник и сторож».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Групповые игры:  «Чай-чай-выручай», «Карусель», «Совушка», «Штандр».</w:t>
      </w:r>
    </w:p>
    <w:p w:rsidR="00815473" w:rsidRPr="000737C8" w:rsidRDefault="00815473" w:rsidP="00815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Что нужно знать и уметь, чтобы никогда не болеть! (1 ч)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Беседа «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Двигательная активность и гиподинамия».</w:t>
      </w:r>
    </w:p>
    <w:p w:rsidR="00815473" w:rsidRPr="000737C8" w:rsidRDefault="00815473" w:rsidP="00771E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Игры-эстафеты (7 ч)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Эстафета с мячами. «Перенеси мяч», «Кенгуру»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Большая игра с малым мячом. «Не упусти мяч».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Игра с малым мячом. </w:t>
      </w:r>
      <w:r w:rsidRPr="000737C8">
        <w:rPr>
          <w:rStyle w:val="apple-style-span"/>
          <w:rFonts w:ascii="Times New Roman" w:hAnsi="Times New Roman" w:cs="Times New Roman"/>
          <w:bCs/>
          <w:color w:val="000000"/>
          <w:sz w:val="20"/>
          <w:szCs w:val="20"/>
          <w:shd w:val="clear" w:color="auto" w:fill="F8F7F7"/>
        </w:rPr>
        <w:t>«Под небеса».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>Э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стафеты с мячами. Правила игры. «Бег по кочкам».</w:t>
      </w:r>
    </w:p>
    <w:p w:rsidR="00815473" w:rsidRPr="000737C8" w:rsidRDefault="00815473" w:rsidP="00815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Подвижные игры разных народов (18 ч)</w:t>
      </w:r>
    </w:p>
    <w:p w:rsidR="00815473" w:rsidRPr="000737C8" w:rsidRDefault="00815473" w:rsidP="00771E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Игры русского народа. </w:t>
      </w:r>
      <w:r w:rsidRPr="000737C8">
        <w:rPr>
          <w:rFonts w:ascii="Times New Roman" w:hAnsi="Times New Roman" w:cs="Times New Roman"/>
          <w:sz w:val="20"/>
          <w:szCs w:val="20"/>
        </w:rPr>
        <w:t>«</w:t>
      </w:r>
      <w:hyperlink r:id="rId23" w:history="1">
        <w:r w:rsidRPr="000737C8">
          <w:rPr>
            <w:rFonts w:ascii="Times New Roman" w:hAnsi="Times New Roman" w:cs="Times New Roman"/>
            <w:sz w:val="20"/>
            <w:szCs w:val="20"/>
          </w:rPr>
          <w:t>Гуси-лебеди</w:t>
        </w:r>
      </w:hyperlink>
      <w:r w:rsidRPr="000737C8">
        <w:rPr>
          <w:rFonts w:ascii="Times New Roman" w:hAnsi="Times New Roman" w:cs="Times New Roman"/>
          <w:sz w:val="20"/>
          <w:szCs w:val="20"/>
        </w:rPr>
        <w:t>», «</w:t>
      </w:r>
      <w:hyperlink r:id="rId24" w:history="1">
        <w:r w:rsidRPr="000737C8">
          <w:rPr>
            <w:rFonts w:ascii="Times New Roman" w:hAnsi="Times New Roman" w:cs="Times New Roman"/>
            <w:sz w:val="20"/>
            <w:szCs w:val="20"/>
          </w:rPr>
          <w:t>Обыкновенные жмурки</w:t>
        </w:r>
      </w:hyperlink>
      <w:r w:rsidRPr="000737C8">
        <w:rPr>
          <w:rFonts w:ascii="Times New Roman" w:hAnsi="Times New Roman" w:cs="Times New Roman"/>
          <w:sz w:val="20"/>
          <w:szCs w:val="20"/>
        </w:rPr>
        <w:t>».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Игры мордовского народа. «Котел» «Салки».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Игры белорусского народа</w:t>
      </w:r>
      <w:r w:rsidRPr="000737C8">
        <w:rPr>
          <w:rFonts w:ascii="Times New Roman" w:hAnsi="Times New Roman" w:cs="Times New Roman"/>
          <w:sz w:val="20"/>
          <w:szCs w:val="20"/>
        </w:rPr>
        <w:t>. « </w:t>
      </w:r>
      <w:hyperlink r:id="rId25" w:history="1">
        <w:r w:rsidRPr="000737C8">
          <w:rPr>
            <w:rFonts w:ascii="Times New Roman" w:hAnsi="Times New Roman" w:cs="Times New Roman"/>
            <w:sz w:val="20"/>
            <w:szCs w:val="20"/>
          </w:rPr>
          <w:t>Михасик</w:t>
        </w:r>
      </w:hyperlink>
      <w:r w:rsidRPr="000737C8">
        <w:rPr>
          <w:rFonts w:ascii="Times New Roman" w:hAnsi="Times New Roman" w:cs="Times New Roman"/>
          <w:sz w:val="20"/>
          <w:szCs w:val="20"/>
        </w:rPr>
        <w:t>», «</w:t>
      </w:r>
      <w:hyperlink r:id="rId26" w:history="1">
        <w:r w:rsidRPr="000737C8">
          <w:rPr>
            <w:rFonts w:ascii="Times New Roman" w:hAnsi="Times New Roman" w:cs="Times New Roman"/>
            <w:sz w:val="20"/>
            <w:szCs w:val="20"/>
          </w:rPr>
          <w:t>Прела-горела». </w:t>
        </w:r>
      </w:hyperlink>
      <w:r w:rsidRPr="000737C8">
        <w:rPr>
          <w:rFonts w:ascii="Times New Roman" w:hAnsi="Times New Roman" w:cs="Times New Roman"/>
          <w:sz w:val="20"/>
          <w:szCs w:val="20"/>
        </w:rPr>
        <w:t>Игры татарского народа. «</w:t>
      </w:r>
      <w:hyperlink r:id="rId27" w:history="1">
        <w:r w:rsidRPr="000737C8">
          <w:rPr>
            <w:rFonts w:ascii="Times New Roman" w:hAnsi="Times New Roman" w:cs="Times New Roman"/>
            <w:sz w:val="20"/>
            <w:szCs w:val="20"/>
          </w:rPr>
          <w:t>Серый волк» </w:t>
        </w:r>
      </w:hyperlink>
      <w:r w:rsidRPr="000737C8">
        <w:rPr>
          <w:rFonts w:ascii="Times New Roman" w:hAnsi="Times New Roman" w:cs="Times New Roman"/>
          <w:sz w:val="20"/>
          <w:szCs w:val="20"/>
        </w:rPr>
        <w:t>«</w:t>
      </w:r>
      <w:hyperlink r:id="rId28" w:history="1">
        <w:r w:rsidRPr="000737C8">
          <w:rPr>
            <w:rFonts w:ascii="Times New Roman" w:hAnsi="Times New Roman" w:cs="Times New Roman"/>
            <w:sz w:val="20"/>
            <w:szCs w:val="20"/>
          </w:rPr>
          <w:t>Скок-перескок». </w:t>
        </w:r>
      </w:hyperlink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 xml:space="preserve"> Игры народов Востока: «</w:t>
      </w:r>
      <w:hyperlink r:id="rId29" w:history="1">
        <w:r w:rsidRPr="000737C8">
          <w:rPr>
            <w:rFonts w:ascii="Times New Roman" w:hAnsi="Times New Roman" w:cs="Times New Roman"/>
            <w:sz w:val="20"/>
            <w:szCs w:val="20"/>
          </w:rPr>
          <w:t>Скачки» </w:t>
        </w:r>
      </w:hyperlink>
      <w:r w:rsidRPr="000737C8">
        <w:rPr>
          <w:rFonts w:ascii="Times New Roman" w:hAnsi="Times New Roman" w:cs="Times New Roman"/>
          <w:sz w:val="20"/>
          <w:szCs w:val="20"/>
        </w:rPr>
        <w:t>, «</w:t>
      </w:r>
      <w:hyperlink r:id="rId30" w:history="1">
        <w:r w:rsidRPr="000737C8">
          <w:rPr>
            <w:rFonts w:ascii="Times New Roman" w:hAnsi="Times New Roman" w:cs="Times New Roman"/>
            <w:sz w:val="20"/>
            <w:szCs w:val="20"/>
          </w:rPr>
          <w:t>Собери яблоки». </w:t>
        </w:r>
      </w:hyperlink>
      <w:r w:rsidRPr="000737C8">
        <w:rPr>
          <w:rFonts w:ascii="Times New Roman" w:hAnsi="Times New Roman" w:cs="Times New Roman"/>
          <w:sz w:val="20"/>
          <w:szCs w:val="20"/>
        </w:rPr>
        <w:t>Игры украинского народа: «Высокий дуб», «</w:t>
      </w:r>
      <w:hyperlink r:id="rId31" w:history="1">
        <w:r w:rsidRPr="000737C8">
          <w:rPr>
            <w:rFonts w:ascii="Times New Roman" w:hAnsi="Times New Roman" w:cs="Times New Roman"/>
            <w:sz w:val="20"/>
            <w:szCs w:val="20"/>
          </w:rPr>
          <w:t>Колдун». </w:t>
        </w:r>
      </w:hyperlink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Игры азербайджанского народа: «Белый мяч и черный мяч», «</w:t>
      </w:r>
      <w:hyperlink r:id="rId32" w:history="1">
        <w:r w:rsidRPr="000737C8">
          <w:rPr>
            <w:rFonts w:ascii="Times New Roman" w:hAnsi="Times New Roman" w:cs="Times New Roman"/>
            <w:sz w:val="20"/>
            <w:szCs w:val="20"/>
          </w:rPr>
          <w:t>Отдай платочек». </w:t>
        </w:r>
      </w:hyperlink>
      <w:r w:rsidRPr="000737C8">
        <w:rPr>
          <w:rFonts w:ascii="Times New Roman" w:hAnsi="Times New Roman" w:cs="Times New Roman"/>
          <w:sz w:val="20"/>
          <w:szCs w:val="20"/>
        </w:rPr>
        <w:t>Игры чувашского народа: «</w:t>
      </w:r>
      <w:hyperlink r:id="rId33" w:history="1">
        <w:r w:rsidRPr="000737C8">
          <w:rPr>
            <w:rFonts w:ascii="Times New Roman" w:hAnsi="Times New Roman" w:cs="Times New Roman"/>
            <w:sz w:val="20"/>
            <w:szCs w:val="20"/>
          </w:rPr>
          <w:t>Хищник в море», </w:t>
        </w:r>
      </w:hyperlink>
      <w:r w:rsidRPr="000737C8">
        <w:rPr>
          <w:rFonts w:ascii="Times New Roman" w:hAnsi="Times New Roman" w:cs="Times New Roman"/>
          <w:sz w:val="20"/>
          <w:szCs w:val="20"/>
        </w:rPr>
        <w:t>«</w:t>
      </w:r>
      <w:hyperlink r:id="rId34" w:history="1">
        <w:r w:rsidRPr="000737C8">
          <w:rPr>
            <w:rFonts w:ascii="Times New Roman" w:hAnsi="Times New Roman" w:cs="Times New Roman"/>
            <w:sz w:val="20"/>
            <w:szCs w:val="20"/>
          </w:rPr>
          <w:t>Рыбки». </w:t>
        </w:r>
      </w:hyperlink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Игры калмыцкого народа: «</w:t>
      </w:r>
      <w:hyperlink r:id="rId35" w:history="1">
        <w:r w:rsidRPr="000737C8">
          <w:rPr>
            <w:rFonts w:ascii="Times New Roman" w:hAnsi="Times New Roman" w:cs="Times New Roman"/>
            <w:sz w:val="20"/>
            <w:szCs w:val="20"/>
          </w:rPr>
          <w:t>Альчики</w:t>
        </w:r>
      </w:hyperlink>
      <w:r w:rsidRPr="000737C8">
        <w:rPr>
          <w:rFonts w:ascii="Times New Roman" w:hAnsi="Times New Roman" w:cs="Times New Roman"/>
          <w:sz w:val="20"/>
          <w:szCs w:val="20"/>
        </w:rPr>
        <w:t>», «</w:t>
      </w:r>
      <w:hyperlink r:id="rId36" w:history="1">
        <w:r w:rsidRPr="000737C8">
          <w:rPr>
            <w:rFonts w:ascii="Times New Roman" w:hAnsi="Times New Roman" w:cs="Times New Roman"/>
            <w:sz w:val="20"/>
            <w:szCs w:val="20"/>
          </w:rPr>
          <w:t>Забрасывание белого мяча».</w:t>
        </w:r>
      </w:hyperlink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Игры русского народа: </w:t>
      </w:r>
      <w:r w:rsidRPr="000737C8">
        <w:rPr>
          <w:rFonts w:ascii="Times New Roman" w:hAnsi="Times New Roman" w:cs="Times New Roman"/>
          <w:sz w:val="20"/>
          <w:szCs w:val="20"/>
        </w:rPr>
        <w:t>«</w:t>
      </w:r>
      <w:hyperlink r:id="rId37" w:history="1">
        <w:r w:rsidRPr="000737C8">
          <w:rPr>
            <w:rFonts w:ascii="Times New Roman" w:hAnsi="Times New Roman" w:cs="Times New Roman"/>
            <w:sz w:val="20"/>
            <w:szCs w:val="20"/>
          </w:rPr>
          <w:t>Гуси-лебеди</w:t>
        </w:r>
      </w:hyperlink>
      <w:r w:rsidRPr="000737C8">
        <w:rPr>
          <w:rFonts w:ascii="Times New Roman" w:hAnsi="Times New Roman" w:cs="Times New Roman"/>
          <w:sz w:val="20"/>
          <w:szCs w:val="20"/>
        </w:rPr>
        <w:t>», «</w:t>
      </w:r>
      <w:hyperlink r:id="rId38" w:history="1">
        <w:r w:rsidRPr="000737C8">
          <w:rPr>
            <w:rFonts w:ascii="Times New Roman" w:hAnsi="Times New Roman" w:cs="Times New Roman"/>
            <w:sz w:val="20"/>
            <w:szCs w:val="20"/>
          </w:rPr>
          <w:t>Обыкновенные жмурки</w:t>
        </w:r>
      </w:hyperlink>
      <w:r w:rsidRPr="000737C8">
        <w:rPr>
          <w:rFonts w:ascii="Times New Roman" w:hAnsi="Times New Roman" w:cs="Times New Roman"/>
          <w:sz w:val="20"/>
          <w:szCs w:val="20"/>
        </w:rPr>
        <w:t>».</w:t>
      </w:r>
    </w:p>
    <w:p w:rsidR="00815473" w:rsidRPr="000737C8" w:rsidRDefault="00815473" w:rsidP="00815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Общеразвивающие  физические упражнения на развитие основных физических качеств (6 ч)</w:t>
      </w:r>
    </w:p>
    <w:p w:rsidR="00815473" w:rsidRPr="000737C8" w:rsidRDefault="00815473" w:rsidP="0081547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Большая игра с малым мячом. «Не упусти мяч», «Чемпионы малого мяча».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Бег с  высоким подниманием  бедра,  прыжками и  ускорением.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Бег  с изменяющимся направлением движения (“змейкой”, “по кругу”, “спиной вперед”).</w:t>
      </w:r>
    </w:p>
    <w:p w:rsidR="00C42708" w:rsidRDefault="00C42708" w:rsidP="00815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473" w:rsidRPr="000737C8" w:rsidRDefault="00815473" w:rsidP="00815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lastRenderedPageBreak/>
        <w:t>Высокий старт с последующим стартовым ускорением (8 ч)</w:t>
      </w:r>
    </w:p>
    <w:p w:rsidR="00815473" w:rsidRPr="000737C8" w:rsidRDefault="00815473" w:rsidP="000737C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Игра зимой на воздухе.</w:t>
      </w:r>
      <w:r w:rsidRPr="000737C8">
        <w:rPr>
          <w:rFonts w:ascii="Times New Roman" w:hAnsi="Times New Roman" w:cs="Times New Roman"/>
          <w:sz w:val="20"/>
          <w:szCs w:val="20"/>
        </w:rPr>
        <w:t xml:space="preserve"> «Городки».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Игра зимой на воздухе.</w:t>
      </w:r>
      <w:r w:rsidRPr="000737C8">
        <w:rPr>
          <w:rFonts w:ascii="Times New Roman" w:hAnsi="Times New Roman" w:cs="Times New Roman"/>
          <w:sz w:val="20"/>
          <w:szCs w:val="20"/>
        </w:rPr>
        <w:t xml:space="preserve"> «Снежный боулинг».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Игра зимой на воздухе.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«Гонки снежных  комов».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Строительные игры из снега. «Клуб ледяных инженеров».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Строительные игр</w:t>
      </w:r>
      <w:r w:rsidR="000737C8" w:rsidRPr="000737C8">
        <w:rPr>
          <w:rFonts w:ascii="Times New Roman" w:hAnsi="Times New Roman" w:cs="Times New Roman"/>
          <w:sz w:val="20"/>
          <w:szCs w:val="20"/>
        </w:rPr>
        <w:t xml:space="preserve">ы из снега. «Скатывание шаров».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Игровая программа «Зимние забавы»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737C8" w:rsidRPr="000737C8">
        <w:rPr>
          <w:rFonts w:ascii="Times New Roman" w:hAnsi="Times New Roman" w:cs="Times New Roman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«Зимняя импровизация» - лепка скульптур из снега.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Игра – эстафета «Взятие снежного городка» </w:t>
      </w:r>
    </w:p>
    <w:p w:rsidR="00815473" w:rsidRPr="000737C8" w:rsidRDefault="00815473" w:rsidP="00771E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C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Бег </w:t>
      </w:r>
      <w:r w:rsidRPr="000737C8">
        <w:rPr>
          <w:rFonts w:ascii="Times New Roman" w:hAnsi="Times New Roman" w:cs="Times New Roman"/>
          <w:b/>
          <w:sz w:val="20"/>
          <w:szCs w:val="20"/>
        </w:rPr>
        <w:t>из разных исходных положений и с разным положением рук. (8 ч)</w:t>
      </w:r>
    </w:p>
    <w:p w:rsidR="00815473" w:rsidRPr="000737C8" w:rsidRDefault="00815473" w:rsidP="0081547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Подвижные игры, основанные на элементах гимнастики с основами акробатики: «У медведя во бору»,</w:t>
      </w:r>
      <w:r w:rsidRPr="000737C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737C8">
        <w:rPr>
          <w:rFonts w:ascii="Times New Roman" w:hAnsi="Times New Roman" w:cs="Times New Roman"/>
          <w:sz w:val="20"/>
          <w:szCs w:val="20"/>
        </w:rPr>
        <w:t>«Совушка».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Подвижные игры, основанные на элементах легкой атлетики:</w:t>
      </w:r>
      <w:r w:rsidRPr="000737C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737C8">
        <w:rPr>
          <w:rFonts w:ascii="Times New Roman" w:hAnsi="Times New Roman" w:cs="Times New Roman"/>
          <w:sz w:val="20"/>
          <w:szCs w:val="20"/>
        </w:rPr>
        <w:t>«Не оступись», «Пятнашки», «Волк во рву».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Подвижные игры, основанные на элементах лыжной подготовки:</w:t>
      </w:r>
    </w:p>
    <w:p w:rsidR="00815473" w:rsidRPr="000737C8" w:rsidRDefault="00815473" w:rsidP="008154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737C8">
        <w:rPr>
          <w:rFonts w:ascii="Times New Roman" w:hAnsi="Times New Roman" w:cs="Times New Roman"/>
          <w:sz w:val="20"/>
          <w:szCs w:val="20"/>
        </w:rPr>
        <w:t>«Охотники и олени», «Встречная эстафета»</w:t>
      </w:r>
      <w:r w:rsidR="000737C8" w:rsidRPr="000737C8">
        <w:rPr>
          <w:rFonts w:ascii="Times New Roman" w:hAnsi="Times New Roman" w:cs="Times New Roman"/>
          <w:sz w:val="20"/>
          <w:szCs w:val="20"/>
        </w:rPr>
        <w:t xml:space="preserve">, </w:t>
      </w:r>
      <w:r w:rsidRPr="000737C8">
        <w:rPr>
          <w:rFonts w:ascii="Times New Roman" w:hAnsi="Times New Roman" w:cs="Times New Roman"/>
          <w:sz w:val="20"/>
          <w:szCs w:val="20"/>
        </w:rPr>
        <w:t>«День и ночь», «Попади в ворота»;</w:t>
      </w:r>
      <w:r w:rsidR="000737C8" w:rsidRPr="000737C8">
        <w:rPr>
          <w:rFonts w:ascii="Times New Roman" w:hAnsi="Times New Roman" w:cs="Times New Roman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Подвижные игры, основанные на элементах спортивной игры: «Брось — поймай», «Выстрел в небо», «Охотники и утки».</w:t>
      </w:r>
      <w:r w:rsidR="000737C8" w:rsidRPr="000737C8">
        <w:rPr>
          <w:rFonts w:ascii="Times New Roman" w:hAnsi="Times New Roman" w:cs="Times New Roman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Подвижные игры, основанные на элементах гимнастики с основами акробатики: «У медведя во бору»,</w:t>
      </w:r>
      <w:r w:rsidRPr="000737C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737C8">
        <w:rPr>
          <w:rFonts w:ascii="Times New Roman" w:hAnsi="Times New Roman" w:cs="Times New Roman"/>
          <w:sz w:val="20"/>
          <w:szCs w:val="20"/>
        </w:rPr>
        <w:t>«Совушка».</w:t>
      </w:r>
    </w:p>
    <w:p w:rsidR="00815473" w:rsidRPr="000737C8" w:rsidRDefault="00815473" w:rsidP="000737C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Подвижные игры, основанные на элементах легкой атлетики:</w:t>
      </w:r>
      <w:r w:rsidRPr="000737C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737C8">
        <w:rPr>
          <w:rFonts w:ascii="Times New Roman" w:hAnsi="Times New Roman" w:cs="Times New Roman"/>
          <w:sz w:val="20"/>
          <w:szCs w:val="20"/>
        </w:rPr>
        <w:t>«Не оступись», «Пятнашки», «Волк во рву».</w:t>
      </w:r>
      <w:r w:rsidR="000737C8"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37C8">
        <w:rPr>
          <w:rFonts w:ascii="Times New Roman" w:hAnsi="Times New Roman" w:cs="Times New Roman"/>
          <w:sz w:val="20"/>
          <w:szCs w:val="20"/>
        </w:rPr>
        <w:t>Подвижные игры, основанные на элементах лыжной подготовки:</w:t>
      </w:r>
      <w:r w:rsidRPr="000737C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737C8">
        <w:rPr>
          <w:rFonts w:ascii="Times New Roman" w:hAnsi="Times New Roman" w:cs="Times New Roman"/>
          <w:sz w:val="20"/>
          <w:szCs w:val="20"/>
        </w:rPr>
        <w:t>«Охотники и олени», «Встречная эстафета», «День и ночь», «Попади в ворота»;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15473" w:rsidRPr="000737C8" w:rsidRDefault="00815473" w:rsidP="00815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b/>
          <w:color w:val="000000"/>
          <w:sz w:val="20"/>
          <w:szCs w:val="20"/>
        </w:rPr>
        <w:t>«Туристические выходы» (5 ч)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Туристическая эстафета «Экологическая тропа».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7C8">
        <w:rPr>
          <w:rFonts w:ascii="Times New Roman" w:hAnsi="Times New Roman" w:cs="Times New Roman"/>
          <w:sz w:val="20"/>
          <w:szCs w:val="20"/>
        </w:rPr>
        <w:t>Тематическая прогулка «Весенние изменения в природе».</w:t>
      </w:r>
    </w:p>
    <w:p w:rsidR="00815473" w:rsidRPr="000737C8" w:rsidRDefault="00A82351" w:rsidP="00815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b/>
          <w:sz w:val="20"/>
          <w:szCs w:val="20"/>
        </w:rPr>
        <w:t>Игры на формирование коллектива</w:t>
      </w:r>
      <w:r w:rsidR="00815473" w:rsidRPr="000737C8">
        <w:rPr>
          <w:rFonts w:ascii="Times New Roman" w:hAnsi="Times New Roman" w:cs="Times New Roman"/>
          <w:b/>
          <w:sz w:val="20"/>
          <w:szCs w:val="20"/>
        </w:rPr>
        <w:t xml:space="preserve"> (3 ч)</w:t>
      </w:r>
      <w:r w:rsidR="00815473" w:rsidRPr="000737C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15473" w:rsidRPr="000737C8" w:rsidRDefault="00815473" w:rsidP="0081547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</w:rPr>
        <w:t>Игры на формирование коллектива</w:t>
      </w:r>
    </w:p>
    <w:p w:rsidR="00815473" w:rsidRPr="000737C8" w:rsidRDefault="00815473" w:rsidP="0081547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pacing w:val="-9"/>
          <w:sz w:val="20"/>
          <w:szCs w:val="20"/>
        </w:rPr>
      </w:pPr>
    </w:p>
    <w:p w:rsidR="00815473" w:rsidRPr="000737C8" w:rsidRDefault="00815473" w:rsidP="00771E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0"/>
          <w:szCs w:val="20"/>
        </w:rPr>
      </w:pPr>
      <w:r w:rsidRPr="000737C8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6.МЕТОДИЧЕСКОЕ ОБЕСПЕЧЕНИЕ </w:t>
      </w:r>
    </w:p>
    <w:p w:rsidR="00815473" w:rsidRPr="000737C8" w:rsidRDefault="00815473" w:rsidP="00771E47">
      <w:pPr>
        <w:numPr>
          <w:ilvl w:val="0"/>
          <w:numId w:val="14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Портных Ю.И., Спортивные и подвижные игры. – М., 1984.</w:t>
      </w:r>
    </w:p>
    <w:p w:rsidR="00815473" w:rsidRPr="000737C8" w:rsidRDefault="00815473" w:rsidP="00771E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ФГОС Планируемые результаты начального общего образования. – «Просвещение», Москва. 2009.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71E47" w:rsidRPr="000737C8" w:rsidRDefault="00815473" w:rsidP="00771E4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ФГОС Примерные программы начального образования. – «Просвещение», Москва, 2009.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71E47" w:rsidRPr="000737C8" w:rsidRDefault="00815473" w:rsidP="00771E4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DVD «Уроки тётушки Совы» - ТО «Маски», Москва, 2009.</w:t>
      </w:r>
      <w:r w:rsidR="00771E47"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B71C6" w:rsidRPr="000737C8" w:rsidRDefault="00771E47" w:rsidP="009B71C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Осокина Т.И., Детские подвижные игры. – М., 1989.</w:t>
      </w:r>
    </w:p>
    <w:p w:rsidR="00815473" w:rsidRPr="000737C8" w:rsidRDefault="00815473" w:rsidP="009B71C6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37C8">
        <w:rPr>
          <w:rFonts w:ascii="Times New Roman" w:hAnsi="Times New Roman" w:cs="Times New Roman"/>
          <w:b/>
          <w:bCs/>
          <w:sz w:val="20"/>
          <w:szCs w:val="20"/>
        </w:rPr>
        <w:t>7.СПИСОК ЛИТЕРАТУРЫ</w:t>
      </w:r>
    </w:p>
    <w:p w:rsidR="00815473" w:rsidRPr="000737C8" w:rsidRDefault="00815473" w:rsidP="009B7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«Воспитательная работа в начальной школе» - С.В. Кульневич, Т.П. Лакоценина, ТЦ «Учитель», Воронеж. 2006.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«Как себя вести» - В.Волина . «Дидактика плюс», Санкт-Петербург 2004.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«Сценарии праздников для детей и взрослых. Подвижные игры»– Мир Книги, Москва. 2003.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«Я иду на урок» - Хрестоматия игровых приёмов обучения. «Первое сентября», Москва ,2000.</w:t>
      </w:r>
      <w:r w:rsidRPr="000737C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Былеев Л.В., Сборник подвижных игр. – М., 1990.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Васильков Г.А., От игр к спорту. – М., 198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Глязер С., Зимние игры и развлечения. – М., 1993.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Железняк М.Н., Спортивные игры. – М., 2001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Жуков М.Н., Подвижные игры. – М., 2000</w:t>
      </w:r>
    </w:p>
    <w:p w:rsidR="00815473" w:rsidRPr="000737C8" w:rsidRDefault="00815473" w:rsidP="00771E4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Коротков И.П., Подвижные игры в занятиях спортом. – М.,1991</w:t>
      </w:r>
    </w:p>
    <w:p w:rsidR="00771E47" w:rsidRPr="000737C8" w:rsidRDefault="00815473" w:rsidP="00771E4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7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Литвинов М.Ф., Русские народные подвижные игры. – М., 1986.</w:t>
      </w:r>
    </w:p>
    <w:sectPr w:rsidR="00771E47" w:rsidRPr="000737C8" w:rsidSect="00771E47"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B3" w:rsidRDefault="00AF46B3" w:rsidP="00771E47">
      <w:pPr>
        <w:spacing w:after="0" w:line="240" w:lineRule="auto"/>
      </w:pPr>
      <w:r>
        <w:separator/>
      </w:r>
    </w:p>
  </w:endnote>
  <w:endnote w:type="continuationSeparator" w:id="0">
    <w:p w:rsidR="00AF46B3" w:rsidRDefault="00AF46B3" w:rsidP="0077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B3" w:rsidRDefault="00AF46B3" w:rsidP="00771E47">
      <w:pPr>
        <w:spacing w:after="0" w:line="240" w:lineRule="auto"/>
      </w:pPr>
      <w:r>
        <w:separator/>
      </w:r>
    </w:p>
  </w:footnote>
  <w:footnote w:type="continuationSeparator" w:id="0">
    <w:p w:rsidR="00AF46B3" w:rsidRDefault="00AF46B3" w:rsidP="0077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>
    <w:nsid w:val="097A4B18"/>
    <w:multiLevelType w:val="multilevel"/>
    <w:tmpl w:val="3F0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E4BDA"/>
    <w:multiLevelType w:val="multilevel"/>
    <w:tmpl w:val="3E9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E1F02"/>
    <w:multiLevelType w:val="multilevel"/>
    <w:tmpl w:val="96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10745"/>
    <w:multiLevelType w:val="multilevel"/>
    <w:tmpl w:val="FD8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A8C2E31"/>
    <w:multiLevelType w:val="hybridMultilevel"/>
    <w:tmpl w:val="7B12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E422B"/>
    <w:multiLevelType w:val="multilevel"/>
    <w:tmpl w:val="C6E4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14">
    <w:nsid w:val="7ACC2C52"/>
    <w:multiLevelType w:val="multilevel"/>
    <w:tmpl w:val="EBC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9EE"/>
    <w:rsid w:val="000737C8"/>
    <w:rsid w:val="000B3220"/>
    <w:rsid w:val="001529BE"/>
    <w:rsid w:val="0039063A"/>
    <w:rsid w:val="003A59BD"/>
    <w:rsid w:val="00422A76"/>
    <w:rsid w:val="005A3DDE"/>
    <w:rsid w:val="00625AFC"/>
    <w:rsid w:val="006F78D0"/>
    <w:rsid w:val="00723711"/>
    <w:rsid w:val="00771E47"/>
    <w:rsid w:val="00815473"/>
    <w:rsid w:val="00960095"/>
    <w:rsid w:val="009B71C6"/>
    <w:rsid w:val="009C1659"/>
    <w:rsid w:val="009D3A3B"/>
    <w:rsid w:val="00A82351"/>
    <w:rsid w:val="00AF46B3"/>
    <w:rsid w:val="00B156C4"/>
    <w:rsid w:val="00C42708"/>
    <w:rsid w:val="00D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EE"/>
    <w:pPr>
      <w:ind w:left="720"/>
      <w:contextualSpacing/>
    </w:pPr>
  </w:style>
  <w:style w:type="table" w:styleId="a4">
    <w:name w:val="Table Grid"/>
    <w:basedOn w:val="a1"/>
    <w:rsid w:val="005A3D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322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style-span">
    <w:name w:val="apple-style-span"/>
    <w:basedOn w:val="a0"/>
    <w:rsid w:val="003A59BD"/>
  </w:style>
  <w:style w:type="paragraph" w:styleId="a6">
    <w:name w:val="header"/>
    <w:basedOn w:val="a"/>
    <w:link w:val="a7"/>
    <w:uiPriority w:val="99"/>
    <w:semiHidden/>
    <w:unhideWhenUsed/>
    <w:rsid w:val="0077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E47"/>
  </w:style>
  <w:style w:type="paragraph" w:styleId="a8">
    <w:name w:val="footer"/>
    <w:basedOn w:val="a"/>
    <w:link w:val="a9"/>
    <w:uiPriority w:val="99"/>
    <w:unhideWhenUsed/>
    <w:rsid w:val="0077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parents.ru/index.php?view=articles&amp;item=1381&amp;cat=5&amp;sc=78&amp;full=yes" TargetMode="External"/><Relationship Id="rId13" Type="http://schemas.openxmlformats.org/officeDocument/2006/relationships/hyperlink" Target="http://psyparents.ru/index.php?view=games&amp;item=1831&amp;cat=5&amp;sc=78&amp;full=yes" TargetMode="External"/><Relationship Id="rId18" Type="http://schemas.openxmlformats.org/officeDocument/2006/relationships/hyperlink" Target="http://www.psyparents.ru/index.php?view=articles&amp;item=1618&amp;cat=5&amp;sc=78&amp;full=yes" TargetMode="External"/><Relationship Id="rId26" Type="http://schemas.openxmlformats.org/officeDocument/2006/relationships/hyperlink" Target="http://www.psyparents.ru/index.php?view=articles&amp;item=1672&amp;cat=5&amp;sc=78&amp;full=ye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syparents.ru/index.php?view=articles&amp;item=1380&amp;cat=5&amp;sc=78&amp;full=yes" TargetMode="External"/><Relationship Id="rId34" Type="http://schemas.openxmlformats.org/officeDocument/2006/relationships/hyperlink" Target="http://www.psyparents.ru/index.php?view=articles&amp;item=1618&amp;cat=5&amp;sc=78&amp;full=yes" TargetMode="External"/><Relationship Id="rId7" Type="http://schemas.openxmlformats.org/officeDocument/2006/relationships/hyperlink" Target="http://psyparents.ru/index.php?view=articles&amp;item=1380&amp;cat=5&amp;sc=78&amp;full=yes" TargetMode="External"/><Relationship Id="rId12" Type="http://schemas.openxmlformats.org/officeDocument/2006/relationships/hyperlink" Target="http://www.psyparents.ru/index.php?view=articles&amp;item=1599&amp;cat=5&amp;sc=78&amp;full=yes" TargetMode="External"/><Relationship Id="rId17" Type="http://schemas.openxmlformats.org/officeDocument/2006/relationships/hyperlink" Target="http://www.psyparents.ru/index.php?view=articles&amp;item=1617&amp;cat=5&amp;sc=78&amp;full=yes" TargetMode="External"/><Relationship Id="rId25" Type="http://schemas.openxmlformats.org/officeDocument/2006/relationships/hyperlink" Target="http://www.psyparents.ru/index.php?view=articles&amp;item=1671&amp;cat=5&amp;sc=78&amp;full=yes" TargetMode="External"/><Relationship Id="rId33" Type="http://schemas.openxmlformats.org/officeDocument/2006/relationships/hyperlink" Target="http://www.psyparents.ru/index.php?view=articles&amp;item=1617&amp;cat=5&amp;sc=78&amp;full=yes" TargetMode="External"/><Relationship Id="rId38" Type="http://schemas.openxmlformats.org/officeDocument/2006/relationships/hyperlink" Target="http://psyparents.ru/index.php?view=articles&amp;item=1381&amp;cat=5&amp;sc=78&amp;full=yes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parents.ru/index.php?view=games&amp;item=1756&amp;cat=5&amp;sc=78&amp;full=yes" TargetMode="External"/><Relationship Id="rId20" Type="http://schemas.openxmlformats.org/officeDocument/2006/relationships/hyperlink" Target="http://psyparents.ru/index.php?view=articles&amp;item=1509&amp;cat=5&amp;sc=78&amp;full=yes" TargetMode="External"/><Relationship Id="rId29" Type="http://schemas.openxmlformats.org/officeDocument/2006/relationships/hyperlink" Target="http://psyparents.ru/index.php?view=games&amp;item=1831&amp;cat=5&amp;sc=78&amp;full=y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parents.ru/index.php?view=articles&amp;item=1598&amp;cat=5&amp;sc=78&amp;full=yes" TargetMode="External"/><Relationship Id="rId24" Type="http://schemas.openxmlformats.org/officeDocument/2006/relationships/hyperlink" Target="http://psyparents.ru/index.php?view=articles&amp;item=1381&amp;cat=5&amp;sc=78&amp;full=yes" TargetMode="External"/><Relationship Id="rId32" Type="http://schemas.openxmlformats.org/officeDocument/2006/relationships/hyperlink" Target="http://psyparents.ru/index.php?view=games&amp;item=1756&amp;cat=5&amp;sc=78&amp;full=yes" TargetMode="External"/><Relationship Id="rId37" Type="http://schemas.openxmlformats.org/officeDocument/2006/relationships/hyperlink" Target="http://psyparents.ru/index.php?view=articles&amp;item=1380&amp;cat=5&amp;sc=78&amp;full=yes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syparents.ru/index.php?view=articles&amp;item=1664&amp;cat=5&amp;sc=78&amp;full=yes" TargetMode="External"/><Relationship Id="rId23" Type="http://schemas.openxmlformats.org/officeDocument/2006/relationships/hyperlink" Target="http://psyparents.ru/index.php?view=articles&amp;item=1380&amp;cat=5&amp;sc=78&amp;full=yes" TargetMode="External"/><Relationship Id="rId28" Type="http://schemas.openxmlformats.org/officeDocument/2006/relationships/hyperlink" Target="http://www.psyparents.ru/index.php?view=articles&amp;item=1599&amp;cat=5&amp;sc=78&amp;full=yes" TargetMode="External"/><Relationship Id="rId36" Type="http://schemas.openxmlformats.org/officeDocument/2006/relationships/hyperlink" Target="http://psyparents.ru/index.php?view=articles&amp;item=1509&amp;cat=5&amp;sc=78&amp;full=yes" TargetMode="External"/><Relationship Id="rId10" Type="http://schemas.openxmlformats.org/officeDocument/2006/relationships/hyperlink" Target="http://www.psyparents.ru/index.php?view=articles&amp;item=1672&amp;cat=5&amp;sc=78&amp;full=yes" TargetMode="External"/><Relationship Id="rId19" Type="http://schemas.openxmlformats.org/officeDocument/2006/relationships/hyperlink" Target="http://psyparents.ru/index.php?view=articles&amp;item=1508&amp;cat=5&amp;sc=78&amp;full=yes" TargetMode="External"/><Relationship Id="rId31" Type="http://schemas.openxmlformats.org/officeDocument/2006/relationships/hyperlink" Target="http://www.psyparents.ru/index.php?view=articles&amp;item=1664&amp;cat=5&amp;sc=78&amp;full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parents.ru/index.php?view=articles&amp;item=1671&amp;cat=5&amp;sc=78&amp;full=yes" TargetMode="External"/><Relationship Id="rId14" Type="http://schemas.openxmlformats.org/officeDocument/2006/relationships/hyperlink" Target="http://psyparents.ru/index.php?view=games&amp;item=1832&amp;cat=5&amp;sc=78&amp;full=yes" TargetMode="External"/><Relationship Id="rId22" Type="http://schemas.openxmlformats.org/officeDocument/2006/relationships/hyperlink" Target="http://psyparents.ru/index.php?view=articles&amp;item=1381&amp;cat=5&amp;sc=78&amp;full=yes" TargetMode="External"/><Relationship Id="rId27" Type="http://schemas.openxmlformats.org/officeDocument/2006/relationships/hyperlink" Target="http://www.psyparents.ru/index.php?view=articles&amp;item=1598&amp;cat=5&amp;sc=78&amp;full=yes" TargetMode="External"/><Relationship Id="rId30" Type="http://schemas.openxmlformats.org/officeDocument/2006/relationships/hyperlink" Target="http://psyparents.ru/index.php?view=games&amp;item=1832&amp;cat=5&amp;sc=78&amp;full=yes" TargetMode="External"/><Relationship Id="rId35" Type="http://schemas.openxmlformats.org/officeDocument/2006/relationships/hyperlink" Target="http://psyparents.ru/index.php?view=articles&amp;item=1508&amp;cat=5&amp;sc=78&amp;full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евросеть</cp:lastModifiedBy>
  <cp:revision>2</cp:revision>
  <cp:lastPrinted>2013-12-11T17:15:00Z</cp:lastPrinted>
  <dcterms:created xsi:type="dcterms:W3CDTF">2014-01-12T18:19:00Z</dcterms:created>
  <dcterms:modified xsi:type="dcterms:W3CDTF">2014-01-12T18:19:00Z</dcterms:modified>
</cp:coreProperties>
</file>