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0" w:rsidRPr="00013B80" w:rsidRDefault="00B211D0" w:rsidP="003F6DEF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13B80">
        <w:rPr>
          <w:rFonts w:ascii="Times New Roman" w:hAnsi="Times New Roman"/>
          <w:b/>
          <w:sz w:val="44"/>
          <w:szCs w:val="44"/>
          <w:u w:val="single"/>
        </w:rPr>
        <w:t>Как подготовить ребенка</w:t>
      </w:r>
    </w:p>
    <w:p w:rsidR="00B211D0" w:rsidRDefault="00B211D0" w:rsidP="003F6DEF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13B80">
        <w:rPr>
          <w:rFonts w:ascii="Times New Roman" w:hAnsi="Times New Roman"/>
          <w:b/>
          <w:sz w:val="44"/>
          <w:szCs w:val="44"/>
          <w:u w:val="single"/>
        </w:rPr>
        <w:t xml:space="preserve"> к поступлению в детский сад</w:t>
      </w:r>
    </w:p>
    <w:p w:rsidR="00B211D0" w:rsidRPr="00013B80" w:rsidRDefault="00B211D0" w:rsidP="003F6DEF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Не обсуждать при малыше волнующие вас проблемы, связанные с детским садом.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Отправить в детский сад ребенка лишь при условии, что он здоров.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Не отдавать ребенка в детский сад в разгаре кризиса трех лет.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Заранее узнать все новые моменты в режиме дня в детском саду и их ввести в режим дня ребенка дома.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Повысить роль закаливающих мероприятий.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Настроить малыша как можно положительнее к его поступлению в детсад.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«Раскрыть секреты» малышу возможных навыков общения с детьми и взрослыми людьми.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Учить ребенка дома всем необходимым навыкам самообслуживания.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Не угрожать ребенку детским садом как наказанием за детские грехи, а также за непослушание.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Не нервничать и не показывать свою тревогу накануне поступления ребенка в детский сад.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B211D0" w:rsidRPr="00013B80" w:rsidRDefault="00B211D0" w:rsidP="00013B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Все время объяснять ребенку, что он для вас, как прежде, дорог и любим.</w:t>
      </w:r>
    </w:p>
    <w:p w:rsidR="00B211D0" w:rsidRPr="00013B80" w:rsidRDefault="00B211D0" w:rsidP="00013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11D0" w:rsidRDefault="00B211D0" w:rsidP="00013B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11D0" w:rsidRDefault="00B211D0" w:rsidP="00013B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11D0" w:rsidRPr="00013B80" w:rsidRDefault="00B211D0" w:rsidP="003F6DEF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13B80">
        <w:rPr>
          <w:rFonts w:ascii="Times New Roman" w:hAnsi="Times New Roman"/>
          <w:b/>
          <w:sz w:val="44"/>
          <w:szCs w:val="44"/>
          <w:u w:val="single"/>
        </w:rPr>
        <w:t xml:space="preserve">Почему же ребёнок плачет? </w:t>
      </w:r>
    </w:p>
    <w:p w:rsidR="00B211D0" w:rsidRDefault="00B211D0" w:rsidP="003F6DEF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13B80">
        <w:rPr>
          <w:rFonts w:ascii="Times New Roman" w:hAnsi="Times New Roman"/>
          <w:b/>
          <w:sz w:val="44"/>
          <w:szCs w:val="44"/>
          <w:u w:val="single"/>
        </w:rPr>
        <w:t>И как лучше прощаться</w:t>
      </w:r>
    </w:p>
    <w:p w:rsidR="00B211D0" w:rsidRPr="00013B80" w:rsidRDefault="00B211D0" w:rsidP="003F6DEF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B211D0" w:rsidRDefault="00B211D0" w:rsidP="00FF23AC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Он плачет, потому что слезы — единственный способ, которым ребенок может показать, что он БЕСПОКОИТСЯ. Попробуем найти рецепт хорошего и полезного для ребенка прощания.</w:t>
      </w:r>
    </w:p>
    <w:p w:rsidR="00B211D0" w:rsidRPr="00013B80" w:rsidRDefault="00B211D0" w:rsidP="00FF23AC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211D0" w:rsidRDefault="00B211D0" w:rsidP="003F6DE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 xml:space="preserve">Чтобы не опаздывать и иметь возможность попрощаться с ребенком, </w:t>
      </w:r>
      <w:r>
        <w:rPr>
          <w:rFonts w:ascii="Times New Roman" w:hAnsi="Times New Roman"/>
          <w:sz w:val="32"/>
          <w:szCs w:val="32"/>
        </w:rPr>
        <w:t>соберитесь на 5-10 минут раньше.</w:t>
      </w:r>
    </w:p>
    <w:p w:rsidR="00B211D0" w:rsidRPr="00013B8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Default="00B211D0" w:rsidP="003F6DE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 xml:space="preserve"> Скажите честно ребенку, куда и зачем вы идете (только очень просто, например:</w:t>
      </w:r>
      <w:r>
        <w:rPr>
          <w:rFonts w:ascii="Times New Roman" w:hAnsi="Times New Roman"/>
          <w:sz w:val="32"/>
          <w:szCs w:val="32"/>
        </w:rPr>
        <w:t xml:space="preserve"> «Я иду в магазин за покупками</w:t>
      </w:r>
      <w:r w:rsidRPr="00013B80">
        <w:rPr>
          <w:rFonts w:ascii="Times New Roman" w:hAnsi="Times New Roman"/>
          <w:sz w:val="32"/>
          <w:szCs w:val="32"/>
        </w:rPr>
        <w:t xml:space="preserve">, или «Я иду на работу печатать на компьютере»). </w:t>
      </w:r>
    </w:p>
    <w:p w:rsidR="00B211D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Pr="00013B8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Default="00B211D0" w:rsidP="003F6DE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 xml:space="preserve">Скажите точно </w:t>
      </w:r>
      <w:r>
        <w:rPr>
          <w:rFonts w:ascii="Times New Roman" w:hAnsi="Times New Roman"/>
          <w:sz w:val="32"/>
          <w:szCs w:val="32"/>
        </w:rPr>
        <w:t xml:space="preserve">малышу, когда вы вернетесь. </w:t>
      </w:r>
      <w:r w:rsidRPr="00013B80">
        <w:rPr>
          <w:rFonts w:ascii="Times New Roman" w:hAnsi="Times New Roman"/>
          <w:sz w:val="32"/>
          <w:szCs w:val="32"/>
        </w:rPr>
        <w:t>Можно сказать: «Я приду, когда ты покушаешь, погуляешь, поспишь». Ребенку понятнее конкретные описания событий, по которым он и определит время.</w:t>
      </w:r>
    </w:p>
    <w:p w:rsidR="00B211D0" w:rsidRPr="00013B8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Default="00B211D0" w:rsidP="003F6DE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>Расскажите сыну или дочке, с кем он останется и, главное, что будет делать: «Ты будешь с воспитателем Анной Григорьевной и другими детками. Вы покушаете, потом погуляете, потом поиграете, а потом будете меня вместе встречать».</w:t>
      </w:r>
    </w:p>
    <w:p w:rsidR="00B211D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Pr="00013B80" w:rsidRDefault="00B211D0" w:rsidP="00A409B2">
      <w:pPr>
        <w:pStyle w:val="ListParagraph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B211D0" w:rsidRPr="00013B80" w:rsidRDefault="00B211D0" w:rsidP="00013B8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013B80">
        <w:rPr>
          <w:rFonts w:ascii="Times New Roman" w:hAnsi="Times New Roman"/>
          <w:sz w:val="32"/>
          <w:szCs w:val="32"/>
        </w:rPr>
        <w:t xml:space="preserve">Не сулите ребенку «призов» за то, что он вас отпускает, но если он попросит ему что-то принести, не отказывайте. Если же выполнить его просьбу невозможно, сразу скажите ему об этом. </w:t>
      </w:r>
    </w:p>
    <w:sectPr w:rsidR="00B211D0" w:rsidRPr="00013B80" w:rsidSect="00F3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>
        <v:imagedata r:id="rId1" o:title=""/>
      </v:shape>
    </w:pict>
  </w:numPicBullet>
  <w:abstractNum w:abstractNumId="0">
    <w:nsid w:val="37254DD7"/>
    <w:multiLevelType w:val="hybridMultilevel"/>
    <w:tmpl w:val="F1D63E42"/>
    <w:lvl w:ilvl="0" w:tplc="0952E6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00A57"/>
    <w:multiLevelType w:val="hybridMultilevel"/>
    <w:tmpl w:val="A078BBFC"/>
    <w:lvl w:ilvl="0" w:tplc="0952E6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01575"/>
    <w:multiLevelType w:val="hybridMultilevel"/>
    <w:tmpl w:val="A4B2EF52"/>
    <w:lvl w:ilvl="0" w:tplc="0952E6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85"/>
    <w:rsid w:val="00013B80"/>
    <w:rsid w:val="002160C7"/>
    <w:rsid w:val="003F6DEF"/>
    <w:rsid w:val="0043314D"/>
    <w:rsid w:val="004716EE"/>
    <w:rsid w:val="00553785"/>
    <w:rsid w:val="00895F1A"/>
    <w:rsid w:val="00A04A46"/>
    <w:rsid w:val="00A409B2"/>
    <w:rsid w:val="00B211D0"/>
    <w:rsid w:val="00BE0F45"/>
    <w:rsid w:val="00E95AB7"/>
    <w:rsid w:val="00F30C0E"/>
    <w:rsid w:val="00FF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6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350</Words>
  <Characters>2001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7</cp:revision>
  <dcterms:created xsi:type="dcterms:W3CDTF">2015-08-08T08:19:00Z</dcterms:created>
  <dcterms:modified xsi:type="dcterms:W3CDTF">2015-08-13T10:35:00Z</dcterms:modified>
</cp:coreProperties>
</file>