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26" w:rsidRDefault="00010526" w:rsidP="00C80546">
      <w:pPr>
        <w:pStyle w:val="a3"/>
        <w:ind w:right="-427"/>
        <w:jc w:val="center"/>
        <w:rPr>
          <w:sz w:val="32"/>
          <w:szCs w:val="32"/>
        </w:rPr>
      </w:pPr>
    </w:p>
    <w:p w:rsidR="00F724F9" w:rsidRPr="003E622C" w:rsidRDefault="003E622C" w:rsidP="003E622C">
      <w:pPr>
        <w:pStyle w:val="a3"/>
        <w:jc w:val="center"/>
        <w:rPr>
          <w:sz w:val="32"/>
          <w:szCs w:val="32"/>
        </w:rPr>
      </w:pPr>
      <w:r w:rsidRPr="003E622C">
        <w:rPr>
          <w:sz w:val="32"/>
          <w:szCs w:val="32"/>
        </w:rPr>
        <w:t>Муниципальное бюджетное общеобразовательное учреждение</w:t>
      </w:r>
    </w:p>
    <w:p w:rsidR="003E622C" w:rsidRPr="003E622C" w:rsidRDefault="003E622C" w:rsidP="003E622C">
      <w:pPr>
        <w:pStyle w:val="a3"/>
        <w:jc w:val="center"/>
        <w:rPr>
          <w:sz w:val="32"/>
          <w:szCs w:val="32"/>
        </w:rPr>
      </w:pPr>
      <w:r w:rsidRPr="003E622C">
        <w:rPr>
          <w:sz w:val="32"/>
          <w:szCs w:val="32"/>
        </w:rPr>
        <w:t>«Средняя общеобразовательная школа №5»</w:t>
      </w:r>
    </w:p>
    <w:p w:rsidR="003E622C" w:rsidRPr="003E622C" w:rsidRDefault="003E622C" w:rsidP="003E622C">
      <w:pPr>
        <w:pStyle w:val="a3"/>
        <w:jc w:val="center"/>
        <w:rPr>
          <w:sz w:val="32"/>
          <w:szCs w:val="32"/>
        </w:rPr>
      </w:pPr>
      <w:r w:rsidRPr="003E622C">
        <w:rPr>
          <w:sz w:val="32"/>
          <w:szCs w:val="32"/>
        </w:rPr>
        <w:t>с. Прикумского Минераловодского района</w:t>
      </w:r>
    </w:p>
    <w:p w:rsidR="003E622C" w:rsidRDefault="003E622C" w:rsidP="003E622C">
      <w:pPr>
        <w:pStyle w:val="a3"/>
      </w:pPr>
    </w:p>
    <w:p w:rsidR="003E622C" w:rsidRDefault="003E622C" w:rsidP="003E622C">
      <w:pPr>
        <w:pStyle w:val="a3"/>
      </w:pPr>
    </w:p>
    <w:p w:rsidR="003E622C" w:rsidRDefault="003E622C"/>
    <w:p w:rsidR="003E622C" w:rsidRDefault="003E622C"/>
    <w:p w:rsidR="003E622C" w:rsidRDefault="003E622C"/>
    <w:p w:rsidR="003E622C" w:rsidRDefault="003E622C"/>
    <w:p w:rsidR="003E622C" w:rsidRDefault="003E622C"/>
    <w:p w:rsidR="003E622C" w:rsidRDefault="003E622C"/>
    <w:p w:rsidR="003E622C" w:rsidRDefault="003E622C"/>
    <w:p w:rsidR="003E622C" w:rsidRDefault="003E622C"/>
    <w:p w:rsidR="003E622C" w:rsidRDefault="003E622C"/>
    <w:p w:rsidR="003E622C" w:rsidRPr="000E5FA6" w:rsidRDefault="003E622C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>Анализ</w:t>
      </w:r>
    </w:p>
    <w:p w:rsidR="000E5FA6" w:rsidRPr="000E5FA6" w:rsidRDefault="003E622C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 xml:space="preserve">работы </w:t>
      </w:r>
      <w:r w:rsidR="000E5FA6" w:rsidRPr="000E5FA6">
        <w:rPr>
          <w:b/>
          <w:sz w:val="36"/>
          <w:szCs w:val="36"/>
        </w:rPr>
        <w:t>методического объединения</w:t>
      </w:r>
    </w:p>
    <w:p w:rsidR="003E622C" w:rsidRPr="000E5FA6" w:rsidRDefault="003E622C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>учителей математики</w:t>
      </w:r>
    </w:p>
    <w:p w:rsidR="000E5FA6" w:rsidRPr="000E5FA6" w:rsidRDefault="000E5FA6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>МБОУ СОШ №5</w:t>
      </w:r>
    </w:p>
    <w:p w:rsidR="000E5FA6" w:rsidRPr="000E5FA6" w:rsidRDefault="000E5FA6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>с. Прикумского Минераловодского района</w:t>
      </w:r>
    </w:p>
    <w:p w:rsidR="000E5FA6" w:rsidRPr="000E5FA6" w:rsidRDefault="000E5FA6" w:rsidP="000E5FA6">
      <w:pPr>
        <w:pStyle w:val="a3"/>
        <w:jc w:val="center"/>
        <w:rPr>
          <w:b/>
          <w:sz w:val="36"/>
          <w:szCs w:val="36"/>
        </w:rPr>
      </w:pPr>
      <w:r w:rsidRPr="000E5FA6">
        <w:rPr>
          <w:b/>
          <w:sz w:val="36"/>
          <w:szCs w:val="36"/>
        </w:rPr>
        <w:t>за 2011-2012 учебный год.</w:t>
      </w:r>
    </w:p>
    <w:p w:rsidR="003E622C" w:rsidRDefault="003E622C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rPr>
          <w:b/>
          <w:sz w:val="36"/>
          <w:szCs w:val="36"/>
        </w:rPr>
      </w:pPr>
    </w:p>
    <w:p w:rsidR="000E5FA6" w:rsidRDefault="000E5FA6" w:rsidP="000E5FA6">
      <w:pPr>
        <w:jc w:val="center"/>
        <w:rPr>
          <w:sz w:val="28"/>
          <w:szCs w:val="28"/>
        </w:rPr>
      </w:pPr>
      <w:r w:rsidRPr="000E5FA6">
        <w:rPr>
          <w:sz w:val="28"/>
          <w:szCs w:val="28"/>
        </w:rPr>
        <w:t>с. Прикумское,2012 г</w:t>
      </w:r>
    </w:p>
    <w:p w:rsidR="00467145" w:rsidRDefault="00467145" w:rsidP="000E5FA6">
      <w:pPr>
        <w:jc w:val="center"/>
        <w:rPr>
          <w:sz w:val="28"/>
          <w:szCs w:val="28"/>
        </w:rPr>
      </w:pPr>
    </w:p>
    <w:p w:rsidR="009D29AB" w:rsidRDefault="009D29AB" w:rsidP="009D29AB">
      <w:pPr>
        <w:pStyle w:val="a3"/>
        <w:rPr>
          <w:sz w:val="32"/>
          <w:szCs w:val="32"/>
        </w:rPr>
      </w:pPr>
      <w:r w:rsidRPr="009D29AB">
        <w:rPr>
          <w:sz w:val="32"/>
          <w:szCs w:val="32"/>
        </w:rPr>
        <w:t xml:space="preserve">     </w:t>
      </w:r>
      <w:r w:rsidR="00467145" w:rsidRPr="009D29AB">
        <w:rPr>
          <w:sz w:val="32"/>
          <w:szCs w:val="32"/>
        </w:rPr>
        <w:t xml:space="preserve">Повысить уровень профессионального мастерства учителя, приблизить каждого педагога к идеалу </w:t>
      </w:r>
      <w:proofErr w:type="gramStart"/>
      <w:r w:rsidR="00467145" w:rsidRPr="009D29AB">
        <w:rPr>
          <w:sz w:val="32"/>
          <w:szCs w:val="32"/>
        </w:rPr>
        <w:t>современного школьного учителя</w:t>
      </w:r>
      <w:r w:rsidRPr="009D29AB">
        <w:rPr>
          <w:sz w:val="32"/>
          <w:szCs w:val="32"/>
        </w:rPr>
        <w:t xml:space="preserve">,  дающего  востребованные нынешним обществом знания  </w:t>
      </w:r>
      <w:r w:rsidR="00467145" w:rsidRPr="009D29AB">
        <w:rPr>
          <w:sz w:val="32"/>
          <w:szCs w:val="32"/>
        </w:rPr>
        <w:t>была</w:t>
      </w:r>
      <w:proofErr w:type="gramEnd"/>
      <w:r w:rsidR="00467145" w:rsidRPr="009D29AB">
        <w:rPr>
          <w:sz w:val="32"/>
          <w:szCs w:val="32"/>
        </w:rPr>
        <w:t xml:space="preserve"> призвана работа нашего школьного методического объединения. </w:t>
      </w:r>
    </w:p>
    <w:p w:rsidR="00853B19" w:rsidRDefault="009D29AB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Методическое объединение состоит из 5 педагогов. Это в основном учителя высшей и пе</w:t>
      </w:r>
      <w:r w:rsidR="00D33188">
        <w:rPr>
          <w:sz w:val="32"/>
          <w:szCs w:val="32"/>
        </w:rPr>
        <w:t>рвой.</w:t>
      </w:r>
      <w:r w:rsidR="00853B19">
        <w:rPr>
          <w:sz w:val="32"/>
          <w:szCs w:val="32"/>
        </w:rPr>
        <w:t xml:space="preserve"> Стаж педагогической деятельности каждого учителя превышает 20 лет. Это, конечно, нем</w:t>
      </w:r>
      <w:r w:rsidR="00D72811">
        <w:rPr>
          <w:sz w:val="32"/>
          <w:szCs w:val="32"/>
        </w:rPr>
        <w:t>аловажный фактор, способствующий  реализации</w:t>
      </w:r>
      <w:r w:rsidR="00853B19">
        <w:rPr>
          <w:sz w:val="32"/>
          <w:szCs w:val="32"/>
        </w:rPr>
        <w:t xml:space="preserve"> образовательных программ.</w:t>
      </w:r>
    </w:p>
    <w:p w:rsidR="00853B19" w:rsidRDefault="00853B19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4"/>
        <w:tblW w:w="11453" w:type="dxa"/>
        <w:tblInd w:w="-896" w:type="dxa"/>
        <w:tblLook w:val="04A0"/>
      </w:tblPr>
      <w:tblGrid>
        <w:gridCol w:w="611"/>
        <w:gridCol w:w="1511"/>
        <w:gridCol w:w="1194"/>
        <w:gridCol w:w="1176"/>
        <w:gridCol w:w="892"/>
        <w:gridCol w:w="1407"/>
        <w:gridCol w:w="1826"/>
        <w:gridCol w:w="1502"/>
        <w:gridCol w:w="1483"/>
      </w:tblGrid>
      <w:tr w:rsidR="00127265" w:rsidRPr="00853B19" w:rsidTr="000977B7">
        <w:tc>
          <w:tcPr>
            <w:tcW w:w="616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1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     </w:t>
            </w:r>
          </w:p>
        </w:tc>
        <w:tc>
          <w:tcPr>
            <w:tcW w:w="1067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1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зование</w:t>
            </w:r>
            <w:proofErr w:type="spellEnd"/>
          </w:p>
        </w:tc>
        <w:tc>
          <w:tcPr>
            <w:tcW w:w="903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1426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851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классах работает</w:t>
            </w:r>
          </w:p>
        </w:tc>
        <w:tc>
          <w:tcPr>
            <w:tcW w:w="1522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последней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1346" w:type="dxa"/>
          </w:tcPr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27265" w:rsidRDefault="0012726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</w:t>
            </w:r>
          </w:p>
        </w:tc>
      </w:tr>
      <w:tr w:rsidR="00127265" w:rsidRPr="00853B19" w:rsidTr="000977B7">
        <w:tc>
          <w:tcPr>
            <w:tcW w:w="616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127265" w:rsidRPr="00127265" w:rsidRDefault="00127265" w:rsidP="009D29AB">
            <w:pPr>
              <w:pStyle w:val="a3"/>
              <w:rPr>
                <w:sz w:val="24"/>
                <w:szCs w:val="24"/>
              </w:rPr>
            </w:pPr>
            <w:proofErr w:type="spellStart"/>
            <w:r w:rsidRPr="00127265">
              <w:rPr>
                <w:sz w:val="24"/>
                <w:szCs w:val="24"/>
              </w:rPr>
              <w:t>Гронь</w:t>
            </w:r>
            <w:proofErr w:type="spellEnd"/>
          </w:p>
          <w:p w:rsidR="00127265" w:rsidRPr="00127265" w:rsidRDefault="00127265" w:rsidP="009D29AB">
            <w:pPr>
              <w:pStyle w:val="a3"/>
              <w:rPr>
                <w:sz w:val="24"/>
                <w:szCs w:val="24"/>
              </w:rPr>
            </w:pPr>
            <w:r w:rsidRPr="00127265">
              <w:rPr>
                <w:sz w:val="24"/>
                <w:szCs w:val="24"/>
              </w:rPr>
              <w:t>Галина</w:t>
            </w:r>
          </w:p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 w:rsidRPr="00127265">
              <w:rPr>
                <w:sz w:val="24"/>
                <w:szCs w:val="24"/>
              </w:rPr>
              <w:t>Анатол</w:t>
            </w:r>
            <w:r>
              <w:rPr>
                <w:sz w:val="24"/>
                <w:szCs w:val="24"/>
              </w:rPr>
              <w:t>ьевна</w:t>
            </w:r>
          </w:p>
        </w:tc>
        <w:tc>
          <w:tcPr>
            <w:tcW w:w="1067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5.08.60</w:t>
            </w:r>
          </w:p>
        </w:tc>
        <w:tc>
          <w:tcPr>
            <w:tcW w:w="119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с1979</w:t>
            </w:r>
          </w:p>
        </w:tc>
        <w:tc>
          <w:tcPr>
            <w:tcW w:w="1426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5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,8б</w:t>
            </w:r>
          </w:p>
        </w:tc>
        <w:tc>
          <w:tcPr>
            <w:tcW w:w="1522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15.01.09</w:t>
            </w:r>
          </w:p>
        </w:tc>
        <w:tc>
          <w:tcPr>
            <w:tcW w:w="1346" w:type="dxa"/>
          </w:tcPr>
          <w:p w:rsidR="00127265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с24.03.08</w:t>
            </w:r>
          </w:p>
          <w:p w:rsidR="000977B7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15.05.08</w:t>
            </w:r>
          </w:p>
        </w:tc>
      </w:tr>
      <w:tr w:rsidR="00127265" w:rsidRPr="00853B19" w:rsidTr="000977B7">
        <w:tc>
          <w:tcPr>
            <w:tcW w:w="616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127265" w:rsidRDefault="00127265" w:rsidP="009D29A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Браилко</w:t>
            </w:r>
            <w:proofErr w:type="spellEnd"/>
          </w:p>
          <w:p w:rsidR="00127265" w:rsidRDefault="001272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127265" w:rsidRPr="00127265" w:rsidRDefault="001272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</w:tc>
        <w:tc>
          <w:tcPr>
            <w:tcW w:w="1067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4.10.52</w:t>
            </w:r>
          </w:p>
        </w:tc>
        <w:tc>
          <w:tcPr>
            <w:tcW w:w="119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с1975</w:t>
            </w:r>
          </w:p>
        </w:tc>
        <w:tc>
          <w:tcPr>
            <w:tcW w:w="1426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5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5в,6б,9аб,10б</w:t>
            </w:r>
          </w:p>
        </w:tc>
        <w:tc>
          <w:tcPr>
            <w:tcW w:w="1522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2.02.09</w:t>
            </w:r>
          </w:p>
        </w:tc>
        <w:tc>
          <w:tcPr>
            <w:tcW w:w="1346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с24.03.08 по15.05.08</w:t>
            </w:r>
          </w:p>
        </w:tc>
      </w:tr>
      <w:tr w:rsidR="00127265" w:rsidRPr="00853B19" w:rsidTr="000977B7">
        <w:tc>
          <w:tcPr>
            <w:tcW w:w="616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27265" w:rsidRDefault="00127265" w:rsidP="009D29AB">
            <w:pPr>
              <w:pStyle w:val="a3"/>
              <w:rPr>
                <w:sz w:val="24"/>
                <w:szCs w:val="24"/>
              </w:rPr>
            </w:pPr>
            <w:proofErr w:type="spellStart"/>
            <w:r w:rsidRPr="00127265">
              <w:rPr>
                <w:sz w:val="24"/>
                <w:szCs w:val="24"/>
              </w:rPr>
              <w:t>Шляхова</w:t>
            </w:r>
            <w:proofErr w:type="spellEnd"/>
          </w:p>
          <w:p w:rsidR="001473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147365" w:rsidRPr="001272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067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13.11.69</w:t>
            </w:r>
          </w:p>
        </w:tc>
        <w:tc>
          <w:tcPr>
            <w:tcW w:w="119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с1992</w:t>
            </w:r>
          </w:p>
        </w:tc>
        <w:tc>
          <w:tcPr>
            <w:tcW w:w="1426" w:type="dxa"/>
          </w:tcPr>
          <w:p w:rsidR="00127265" w:rsidRPr="00853B19" w:rsidRDefault="00D3318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разряд</w:t>
            </w:r>
          </w:p>
        </w:tc>
        <w:tc>
          <w:tcPr>
            <w:tcW w:w="1851" w:type="dxa"/>
          </w:tcPr>
          <w:p w:rsidR="00127265" w:rsidRPr="00853B19" w:rsidRDefault="000977B7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,6а,б,8а</w:t>
            </w:r>
          </w:p>
        </w:tc>
        <w:tc>
          <w:tcPr>
            <w:tcW w:w="1522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с24.03.08 по 15.05.08</w:t>
            </w:r>
          </w:p>
        </w:tc>
      </w:tr>
      <w:tr w:rsidR="00127265" w:rsidRPr="00853B19" w:rsidTr="000977B7">
        <w:tc>
          <w:tcPr>
            <w:tcW w:w="616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1272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Яхимович</w:t>
            </w:r>
          </w:p>
          <w:p w:rsidR="001473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Нина</w:t>
            </w:r>
          </w:p>
          <w:p w:rsidR="00147365" w:rsidRPr="001473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067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17.12.52</w:t>
            </w:r>
          </w:p>
        </w:tc>
        <w:tc>
          <w:tcPr>
            <w:tcW w:w="1191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с1980</w:t>
            </w:r>
          </w:p>
        </w:tc>
        <w:tc>
          <w:tcPr>
            <w:tcW w:w="1426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851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10а,11аб</w:t>
            </w:r>
          </w:p>
        </w:tc>
        <w:tc>
          <w:tcPr>
            <w:tcW w:w="1522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2.02.09</w:t>
            </w:r>
          </w:p>
        </w:tc>
        <w:tc>
          <w:tcPr>
            <w:tcW w:w="1346" w:type="dxa"/>
          </w:tcPr>
          <w:p w:rsidR="00127265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с24.03.08.</w:t>
            </w:r>
          </w:p>
          <w:p w:rsidR="00060E44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по15.05.08</w:t>
            </w:r>
          </w:p>
        </w:tc>
      </w:tr>
      <w:tr w:rsidR="00127265" w:rsidRPr="00853B19" w:rsidTr="000977B7">
        <w:tc>
          <w:tcPr>
            <w:tcW w:w="616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1272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</w:t>
            </w:r>
          </w:p>
          <w:p w:rsidR="001473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147365" w:rsidRPr="00147365" w:rsidRDefault="00147365" w:rsidP="009D29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067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23.11.70</w:t>
            </w:r>
          </w:p>
        </w:tc>
        <w:tc>
          <w:tcPr>
            <w:tcW w:w="1191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с1991</w:t>
            </w:r>
          </w:p>
        </w:tc>
        <w:tc>
          <w:tcPr>
            <w:tcW w:w="1426" w:type="dxa"/>
          </w:tcPr>
          <w:p w:rsidR="00127265" w:rsidRPr="00853B19" w:rsidRDefault="00D3318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разряд</w:t>
            </w:r>
          </w:p>
        </w:tc>
        <w:tc>
          <w:tcPr>
            <w:tcW w:w="1851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9в+ информатика</w:t>
            </w:r>
          </w:p>
        </w:tc>
        <w:tc>
          <w:tcPr>
            <w:tcW w:w="1522" w:type="dxa"/>
          </w:tcPr>
          <w:p w:rsidR="00127265" w:rsidRPr="00853B19" w:rsidRDefault="00127265" w:rsidP="009D29A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127265" w:rsidRPr="00853B19" w:rsidRDefault="00060E44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47365" w:rsidRDefault="00147365" w:rsidP="009D29AB">
      <w:pPr>
        <w:pStyle w:val="a3"/>
        <w:rPr>
          <w:sz w:val="28"/>
          <w:szCs w:val="28"/>
        </w:rPr>
      </w:pPr>
    </w:p>
    <w:p w:rsidR="00DD035B" w:rsidRDefault="00411449" w:rsidP="009D29AB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>
        <w:rPr>
          <w:sz w:val="32"/>
          <w:szCs w:val="32"/>
        </w:rPr>
        <w:t xml:space="preserve">Накануне учебного года </w:t>
      </w:r>
      <w:r w:rsidR="005768F0">
        <w:rPr>
          <w:sz w:val="32"/>
          <w:szCs w:val="32"/>
        </w:rPr>
        <w:t xml:space="preserve">члены МО основательно изучили письмо «Математика» за подписью </w:t>
      </w:r>
      <w:proofErr w:type="spellStart"/>
      <w:r w:rsidR="005768F0">
        <w:rPr>
          <w:sz w:val="32"/>
          <w:szCs w:val="32"/>
        </w:rPr>
        <w:t>Т.И.Черноусенко</w:t>
      </w:r>
      <w:proofErr w:type="spellEnd"/>
      <w:r w:rsidR="005768F0">
        <w:rPr>
          <w:sz w:val="32"/>
          <w:szCs w:val="32"/>
        </w:rPr>
        <w:t xml:space="preserve"> – доцента кафедры математики и физики СКИПКРО, к.п.н., в котором перечислены   документы, определяющие нормативно-правовую и информационную основу преподавания математики</w:t>
      </w:r>
      <w:r w:rsidR="00E86441">
        <w:rPr>
          <w:sz w:val="32"/>
          <w:szCs w:val="32"/>
        </w:rPr>
        <w:t xml:space="preserve">, указан приказ МО РФ от 24.12 2010 № 2080 « Об утверждении федеральных перечней учебников, рекомендованных к использованию в образовательном процессе в </w:t>
      </w:r>
      <w:proofErr w:type="spellStart"/>
      <w:proofErr w:type="gramStart"/>
      <w:r w:rsidR="00E86441">
        <w:rPr>
          <w:sz w:val="32"/>
          <w:szCs w:val="32"/>
        </w:rPr>
        <w:t>в</w:t>
      </w:r>
      <w:proofErr w:type="spellEnd"/>
      <w:proofErr w:type="gramEnd"/>
      <w:r w:rsidR="00E86441">
        <w:rPr>
          <w:sz w:val="32"/>
          <w:szCs w:val="32"/>
        </w:rPr>
        <w:t xml:space="preserve"> образовательных учреждениях, реализующих образовательные программы общего </w:t>
      </w:r>
      <w:r w:rsidR="00E86441">
        <w:rPr>
          <w:sz w:val="32"/>
          <w:szCs w:val="32"/>
        </w:rPr>
        <w:lastRenderedPageBreak/>
        <w:t xml:space="preserve">образования и имеющих государственную аккредитацию, на 2011-2012 учебный год», даны методические рекомендации по подготовке к итоговой аттестации в 9-ых и 11-ых классах, </w:t>
      </w:r>
      <w:r w:rsidR="00DD035B">
        <w:rPr>
          <w:sz w:val="32"/>
          <w:szCs w:val="32"/>
        </w:rPr>
        <w:t>а также указана тематика проблем для изучения и обсуждения в профессиональных объединениях учителей математики. Это письмо способствовало выбору основных направлений в работе МО</w:t>
      </w:r>
      <w:r w:rsidR="00AD54EB">
        <w:rPr>
          <w:sz w:val="32"/>
          <w:szCs w:val="32"/>
        </w:rPr>
        <w:t>.</w:t>
      </w:r>
    </w:p>
    <w:p w:rsidR="00AD54EB" w:rsidRDefault="00AD54EB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spellStart"/>
      <w:proofErr w:type="gramStart"/>
      <w:r>
        <w:rPr>
          <w:sz w:val="32"/>
          <w:szCs w:val="32"/>
        </w:rPr>
        <w:t>Учебно</w:t>
      </w:r>
      <w:proofErr w:type="spellEnd"/>
      <w:r>
        <w:rPr>
          <w:sz w:val="32"/>
          <w:szCs w:val="32"/>
        </w:rPr>
        <w:t xml:space="preserve"> – методическое</w:t>
      </w:r>
      <w:proofErr w:type="gramEnd"/>
      <w:r>
        <w:rPr>
          <w:sz w:val="32"/>
          <w:szCs w:val="32"/>
        </w:rPr>
        <w:t xml:space="preserve"> обеспечение образовательного процесса было следующим: </w:t>
      </w:r>
    </w:p>
    <w:p w:rsidR="00DD035B" w:rsidRDefault="00DD035B" w:rsidP="009D29AB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1685"/>
        <w:gridCol w:w="3118"/>
        <w:gridCol w:w="4217"/>
      </w:tblGrid>
      <w:tr w:rsidR="00EF7800" w:rsidTr="00DD035B">
        <w:tc>
          <w:tcPr>
            <w:tcW w:w="1242" w:type="dxa"/>
          </w:tcPr>
          <w:p w:rsidR="00DD035B" w:rsidRPr="00AD54EB" w:rsidRDefault="00AD54EB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DD035B" w:rsidRPr="00AD54EB" w:rsidRDefault="00AD54EB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118" w:type="dxa"/>
          </w:tcPr>
          <w:p w:rsidR="00DD035B" w:rsidRPr="00AD54EB" w:rsidRDefault="00AD54EB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 учебника</w:t>
            </w:r>
          </w:p>
        </w:tc>
        <w:tc>
          <w:tcPr>
            <w:tcW w:w="4217" w:type="dxa"/>
          </w:tcPr>
          <w:p w:rsidR="00DD035B" w:rsidRPr="00AD54EB" w:rsidRDefault="00AD54EB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EF7800" w:rsidTr="00DD035B">
        <w:tc>
          <w:tcPr>
            <w:tcW w:w="1242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1560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Н.Я., </w:t>
            </w:r>
            <w:proofErr w:type="gramStart"/>
            <w:r>
              <w:rPr>
                <w:sz w:val="28"/>
                <w:szCs w:val="28"/>
              </w:rPr>
              <w:t>Жохов</w:t>
            </w:r>
            <w:proofErr w:type="gramEnd"/>
            <w:r>
              <w:rPr>
                <w:sz w:val="28"/>
                <w:szCs w:val="28"/>
              </w:rPr>
              <w:t xml:space="preserve"> В.И., Чесноков и др.</w:t>
            </w:r>
          </w:p>
        </w:tc>
        <w:tc>
          <w:tcPr>
            <w:tcW w:w="4217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 w:rsidRPr="00EF7800">
              <w:rPr>
                <w:sz w:val="28"/>
                <w:szCs w:val="28"/>
              </w:rPr>
              <w:t>Программа для  общеобразовательных школ. Математика. 5-11 классы. Составитель: Г.М. Кузнецова.</w:t>
            </w:r>
          </w:p>
        </w:tc>
      </w:tr>
      <w:tr w:rsidR="00EF7800" w:rsidTr="00DD035B">
        <w:tc>
          <w:tcPr>
            <w:tcW w:w="1242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560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3118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Макарычев Ю.Н., </w:t>
            </w:r>
            <w:proofErr w:type="spellStart"/>
            <w:r>
              <w:rPr>
                <w:sz w:val="28"/>
                <w:szCs w:val="28"/>
              </w:rPr>
              <w:t>Миндюк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Н.Г.,Нешков</w:t>
            </w:r>
            <w:proofErr w:type="spellEnd"/>
            <w:r>
              <w:rPr>
                <w:sz w:val="28"/>
                <w:szCs w:val="28"/>
              </w:rPr>
              <w:t xml:space="preserve"> К.И. и др.</w:t>
            </w:r>
          </w:p>
        </w:tc>
        <w:tc>
          <w:tcPr>
            <w:tcW w:w="4217" w:type="dxa"/>
          </w:tcPr>
          <w:p w:rsidR="00DD035B" w:rsidRPr="00EF7800" w:rsidRDefault="00EF7800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общеобразовательных школ. Математика.</w:t>
            </w:r>
            <w:r w:rsidR="003D7D75">
              <w:rPr>
                <w:sz w:val="28"/>
                <w:szCs w:val="28"/>
              </w:rPr>
              <w:t xml:space="preserve"> 5-11 классы.</w:t>
            </w:r>
            <w:r>
              <w:rPr>
                <w:sz w:val="28"/>
                <w:szCs w:val="28"/>
              </w:rPr>
              <w:t xml:space="preserve"> Составитель:</w:t>
            </w:r>
            <w:r w:rsidR="003D7D75">
              <w:rPr>
                <w:sz w:val="28"/>
                <w:szCs w:val="28"/>
              </w:rPr>
              <w:t xml:space="preserve"> Г.М. Кузнецова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F7800" w:rsidTr="00DD035B">
        <w:tc>
          <w:tcPr>
            <w:tcW w:w="1242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60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 и начала анализа</w:t>
            </w:r>
          </w:p>
        </w:tc>
        <w:tc>
          <w:tcPr>
            <w:tcW w:w="3118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Колмагоров</w:t>
            </w:r>
            <w:proofErr w:type="spellEnd"/>
            <w:r>
              <w:rPr>
                <w:sz w:val="28"/>
                <w:szCs w:val="28"/>
              </w:rPr>
              <w:t xml:space="preserve"> А.Н., Кадомцев С.Б.</w:t>
            </w:r>
          </w:p>
        </w:tc>
        <w:tc>
          <w:tcPr>
            <w:tcW w:w="4217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для общеобразовательных школ.  10-11 классы. Составитель: </w:t>
            </w:r>
            <w:proofErr w:type="spellStart"/>
            <w:r>
              <w:rPr>
                <w:sz w:val="28"/>
                <w:szCs w:val="28"/>
              </w:rPr>
              <w:t>Бурмистрова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</w:tc>
      </w:tr>
      <w:tr w:rsidR="00EF7800" w:rsidTr="00DD035B">
        <w:tc>
          <w:tcPr>
            <w:tcW w:w="1242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60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3118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4217" w:type="dxa"/>
          </w:tcPr>
          <w:p w:rsidR="00DD035B" w:rsidRPr="003D7D75" w:rsidRDefault="003D7D7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для общеобразовательных школ. Математика. Составитель: Кузнецова Г.М.</w:t>
            </w:r>
          </w:p>
        </w:tc>
      </w:tr>
    </w:tbl>
    <w:p w:rsidR="00411449" w:rsidRPr="00411449" w:rsidRDefault="005768F0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1449">
        <w:rPr>
          <w:sz w:val="32"/>
          <w:szCs w:val="32"/>
        </w:rPr>
        <w:t xml:space="preserve"> </w:t>
      </w:r>
    </w:p>
    <w:p w:rsidR="00C60E71" w:rsidRDefault="00E57F27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Говорят: «Учитель живёт до тех пор,</w:t>
      </w:r>
      <w:r w:rsidR="00C60E71">
        <w:rPr>
          <w:sz w:val="32"/>
          <w:szCs w:val="32"/>
        </w:rPr>
        <w:t xml:space="preserve"> пока учится, как только он перестаёт учиться, в нём умирает учитель».  </w:t>
      </w:r>
      <w:r w:rsidR="003D7D75">
        <w:rPr>
          <w:sz w:val="32"/>
          <w:szCs w:val="32"/>
        </w:rPr>
        <w:t xml:space="preserve">Вот и в прошедшем 2011-2012 учебном году </w:t>
      </w:r>
      <w:r w:rsidR="00C60E71">
        <w:rPr>
          <w:sz w:val="32"/>
          <w:szCs w:val="32"/>
        </w:rPr>
        <w:t xml:space="preserve"> кажды</w:t>
      </w:r>
      <w:r w:rsidR="001E49F4">
        <w:rPr>
          <w:sz w:val="32"/>
          <w:szCs w:val="32"/>
        </w:rPr>
        <w:t xml:space="preserve">й учитель математики </w:t>
      </w:r>
      <w:r w:rsidR="003D7D75">
        <w:rPr>
          <w:sz w:val="32"/>
          <w:szCs w:val="32"/>
        </w:rPr>
        <w:t>занимал</w:t>
      </w:r>
      <w:r w:rsidR="00C60E71">
        <w:rPr>
          <w:sz w:val="32"/>
          <w:szCs w:val="32"/>
        </w:rPr>
        <w:t>ся самообразованием</w:t>
      </w:r>
      <w:r w:rsidR="001E49F4">
        <w:rPr>
          <w:sz w:val="32"/>
          <w:szCs w:val="32"/>
        </w:rPr>
        <w:t xml:space="preserve"> по выбранной им теме</w:t>
      </w:r>
      <w:r w:rsidR="00E7102F">
        <w:rPr>
          <w:sz w:val="32"/>
          <w:szCs w:val="32"/>
        </w:rPr>
        <w:t xml:space="preserve"> (согласно рекомендациям в вышеуказанном письме и методической проблеме МО), </w:t>
      </w:r>
      <w:proofErr w:type="gramStart"/>
      <w:r w:rsidR="00E7102F">
        <w:rPr>
          <w:sz w:val="32"/>
          <w:szCs w:val="32"/>
        </w:rPr>
        <w:t>что</w:t>
      </w:r>
      <w:proofErr w:type="gramEnd"/>
      <w:r w:rsidR="00E7102F">
        <w:rPr>
          <w:sz w:val="32"/>
          <w:szCs w:val="32"/>
        </w:rPr>
        <w:t xml:space="preserve"> несомненно способствовало росту</w:t>
      </w:r>
      <w:r w:rsidR="001E49F4">
        <w:rPr>
          <w:sz w:val="32"/>
          <w:szCs w:val="32"/>
        </w:rPr>
        <w:t xml:space="preserve"> его </w:t>
      </w:r>
      <w:proofErr w:type="spellStart"/>
      <w:r w:rsidR="00906DED">
        <w:rPr>
          <w:sz w:val="32"/>
          <w:szCs w:val="32"/>
        </w:rPr>
        <w:t>профессинального</w:t>
      </w:r>
      <w:proofErr w:type="spellEnd"/>
      <w:r w:rsidR="00906DED">
        <w:rPr>
          <w:sz w:val="32"/>
          <w:szCs w:val="32"/>
        </w:rPr>
        <w:t xml:space="preserve"> </w:t>
      </w:r>
      <w:r w:rsidR="001E49F4">
        <w:rPr>
          <w:sz w:val="32"/>
          <w:szCs w:val="32"/>
        </w:rPr>
        <w:t xml:space="preserve">мастерства. </w:t>
      </w:r>
      <w:r w:rsidR="00E7102F">
        <w:rPr>
          <w:sz w:val="32"/>
          <w:szCs w:val="32"/>
        </w:rPr>
        <w:t>При этом учитель накапливал</w:t>
      </w:r>
      <w:r w:rsidR="00906DED">
        <w:rPr>
          <w:sz w:val="32"/>
          <w:szCs w:val="32"/>
        </w:rPr>
        <w:t xml:space="preserve"> определённый опыт,</w:t>
      </w:r>
      <w:r w:rsidR="00E7102F">
        <w:rPr>
          <w:sz w:val="32"/>
          <w:szCs w:val="32"/>
        </w:rPr>
        <w:t xml:space="preserve"> реализовывал</w:t>
      </w:r>
      <w:r w:rsidR="00906DED">
        <w:rPr>
          <w:sz w:val="32"/>
          <w:szCs w:val="32"/>
        </w:rPr>
        <w:t xml:space="preserve"> его на уроках, во внеурочное время, на внеклассных мероприятиях, в выступлениях на заседаниях МО и педсоветах.</w:t>
      </w:r>
    </w:p>
    <w:p w:rsidR="00906DED" w:rsidRDefault="00906DED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57F27" w:rsidRDefault="00BC6008" w:rsidP="009D29AB">
      <w:pPr>
        <w:pStyle w:val="a3"/>
        <w:rPr>
          <w:sz w:val="32"/>
          <w:szCs w:val="32"/>
        </w:rPr>
      </w:pPr>
      <w:r w:rsidRPr="00BC6008">
        <w:rPr>
          <w:sz w:val="28"/>
          <w:szCs w:val="28"/>
          <w:u w:val="single"/>
        </w:rPr>
        <w:t xml:space="preserve">  </w:t>
      </w:r>
      <w:r w:rsidR="00E57F27">
        <w:rPr>
          <w:sz w:val="28"/>
          <w:szCs w:val="28"/>
          <w:u w:val="single"/>
        </w:rPr>
        <w:t xml:space="preserve"> </w:t>
      </w:r>
      <w:r w:rsidRPr="00BC6008">
        <w:rPr>
          <w:sz w:val="32"/>
          <w:szCs w:val="32"/>
          <w:u w:val="single"/>
        </w:rPr>
        <w:t>Проблемная тема методического объединени</w:t>
      </w:r>
      <w:proofErr w:type="gramStart"/>
      <w:r w:rsidRPr="00BC6008">
        <w:rPr>
          <w:sz w:val="32"/>
          <w:szCs w:val="32"/>
          <w:u w:val="single"/>
        </w:rPr>
        <w:t>я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« </w:t>
      </w:r>
      <w:r w:rsidR="004F7129">
        <w:rPr>
          <w:sz w:val="32"/>
          <w:szCs w:val="32"/>
        </w:rPr>
        <w:t xml:space="preserve">Использование современных образовательных технологий на уроках математики и </w:t>
      </w:r>
      <w:r w:rsidR="004F7129">
        <w:rPr>
          <w:sz w:val="32"/>
          <w:szCs w:val="32"/>
        </w:rPr>
        <w:lastRenderedPageBreak/>
        <w:t>информатики с целью вовлечения каждого ученика в активный познавательный и творческий процесс».</w:t>
      </w:r>
      <w:r>
        <w:rPr>
          <w:sz w:val="32"/>
          <w:szCs w:val="32"/>
        </w:rPr>
        <w:t xml:space="preserve"> Реализации методической темы способствовала активность учителей, их профессионализм, творческий потенциал и, конечно же, желание увидеть результаты своего труда. </w:t>
      </w:r>
    </w:p>
    <w:p w:rsidR="00E7102F" w:rsidRDefault="00E7102F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365DF">
        <w:rPr>
          <w:sz w:val="32"/>
          <w:szCs w:val="32"/>
          <w:u w:val="single"/>
        </w:rPr>
        <w:t>Главная цель деятельности нашего объединения</w:t>
      </w:r>
      <w:r>
        <w:rPr>
          <w:sz w:val="32"/>
          <w:szCs w:val="32"/>
        </w:rPr>
        <w:t xml:space="preserve"> – повысить профессиональную компетентность педагога в использовании </w:t>
      </w:r>
      <w:r w:rsidR="00382462">
        <w:rPr>
          <w:sz w:val="32"/>
          <w:szCs w:val="32"/>
        </w:rPr>
        <w:t>новых информационных технологий, т.е. создание условий, способствующих достижению нового качества математического образования.</w:t>
      </w:r>
      <w:r>
        <w:rPr>
          <w:sz w:val="32"/>
          <w:szCs w:val="32"/>
        </w:rPr>
        <w:t xml:space="preserve"> Достижение этой цели было реализовано через расширение и углубление теоретической, практической и методической </w:t>
      </w:r>
      <w:r w:rsidR="00ED3856">
        <w:rPr>
          <w:sz w:val="32"/>
          <w:szCs w:val="32"/>
        </w:rPr>
        <w:t>подготовки учителей МО.</w:t>
      </w:r>
    </w:p>
    <w:p w:rsidR="005E60BA" w:rsidRDefault="005E60BA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Творческая активность учителей математики при работе над методической темой МО частично отражена в таблице:</w:t>
      </w:r>
    </w:p>
    <w:p w:rsidR="00024C8C" w:rsidRDefault="00024C8C" w:rsidP="009D29AB">
      <w:pPr>
        <w:pStyle w:val="a3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802"/>
        <w:gridCol w:w="3685"/>
        <w:gridCol w:w="1701"/>
        <w:gridCol w:w="1949"/>
      </w:tblGrid>
      <w:tr w:rsidR="00024C8C" w:rsidTr="00382462">
        <w:tc>
          <w:tcPr>
            <w:tcW w:w="2802" w:type="dxa"/>
          </w:tcPr>
          <w:p w:rsidR="00024C8C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рассматривался</w:t>
            </w:r>
          </w:p>
          <w:p w:rsidR="00FD64B8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3685" w:type="dxa"/>
          </w:tcPr>
          <w:p w:rsidR="00024C8C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024C8C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949" w:type="dxa"/>
          </w:tcPr>
          <w:p w:rsidR="00024C8C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FD64B8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</w:tr>
      <w:tr w:rsidR="00024C8C" w:rsidTr="00382462">
        <w:tc>
          <w:tcPr>
            <w:tcW w:w="2802" w:type="dxa"/>
          </w:tcPr>
          <w:p w:rsidR="00024C8C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МО</w:t>
            </w:r>
          </w:p>
        </w:tc>
        <w:tc>
          <w:tcPr>
            <w:tcW w:w="3685" w:type="dxa"/>
          </w:tcPr>
          <w:p w:rsidR="00024C8C" w:rsidRDefault="00DD71FF" w:rsidP="009D29AB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1.Проектная и исследовательская деятельность обучающихся как неотъемлемая часть математического образования</w:t>
            </w:r>
            <w:r w:rsidR="00404BDD">
              <w:rPr>
                <w:sz w:val="28"/>
                <w:szCs w:val="28"/>
              </w:rPr>
              <w:t xml:space="preserve"> и одно из направлений его модернизации.</w:t>
            </w:r>
            <w:proofErr w:type="gramEnd"/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2.Элементы статистики и теории вероятностей в 9-ых и 11-ых классах.</w:t>
            </w: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Современные педагогические технологии на уроках математики.</w:t>
            </w:r>
          </w:p>
          <w:p w:rsidR="00404BDD" w:rsidRPr="00DD71FF" w:rsidRDefault="00404BDD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4.Обмен методическими наработками членов МО по общешкольной методической теме «Деятельность педагогического коллектива по созданию условий для повышения качества образовательного процесса».</w:t>
            </w:r>
          </w:p>
        </w:tc>
        <w:tc>
          <w:tcPr>
            <w:tcW w:w="1701" w:type="dxa"/>
          </w:tcPr>
          <w:p w:rsidR="00024C8C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6.09.11</w:t>
            </w: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8.11.11</w:t>
            </w: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11.01.12</w:t>
            </w: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29.03.12</w:t>
            </w:r>
          </w:p>
        </w:tc>
        <w:tc>
          <w:tcPr>
            <w:tcW w:w="1949" w:type="dxa"/>
          </w:tcPr>
          <w:p w:rsidR="00024C8C" w:rsidRDefault="00404BDD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Гронь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404BDD" w:rsidP="009D29AB">
            <w:pPr>
              <w:pStyle w:val="a3"/>
              <w:rPr>
                <w:sz w:val="28"/>
                <w:szCs w:val="28"/>
              </w:rPr>
            </w:pPr>
          </w:p>
          <w:p w:rsidR="00404BDD" w:rsidRDefault="00B53703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Браилко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B53703" w:rsidRDefault="00B53703" w:rsidP="009D29AB">
            <w:pPr>
              <w:pStyle w:val="a3"/>
              <w:rPr>
                <w:sz w:val="28"/>
                <w:szCs w:val="28"/>
              </w:rPr>
            </w:pPr>
          </w:p>
          <w:p w:rsidR="00B53703" w:rsidRDefault="00B53703" w:rsidP="009D29AB">
            <w:pPr>
              <w:pStyle w:val="a3"/>
              <w:rPr>
                <w:sz w:val="28"/>
                <w:szCs w:val="28"/>
              </w:rPr>
            </w:pPr>
          </w:p>
          <w:p w:rsidR="00B53703" w:rsidRPr="00404BDD" w:rsidRDefault="00B53703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члены МО</w:t>
            </w:r>
          </w:p>
        </w:tc>
      </w:tr>
      <w:tr w:rsidR="00B672A5" w:rsidTr="00AC3504">
        <w:trPr>
          <w:trHeight w:val="791"/>
        </w:trPr>
        <w:tc>
          <w:tcPr>
            <w:tcW w:w="2802" w:type="dxa"/>
          </w:tcPr>
          <w:p w:rsidR="00B672A5" w:rsidRPr="00FD64B8" w:rsidRDefault="00B672A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Семинары</w:t>
            </w:r>
          </w:p>
        </w:tc>
        <w:tc>
          <w:tcPr>
            <w:tcW w:w="3685" w:type="dxa"/>
          </w:tcPr>
          <w:p w:rsidR="00B672A5" w:rsidRDefault="00B672A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1.Условия повышения качества образования</w:t>
            </w:r>
          </w:p>
          <w:p w:rsidR="00B672A5" w:rsidRPr="00B672A5" w:rsidRDefault="00B672A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2.Современный урок. Проблемы и перспективы.</w:t>
            </w:r>
          </w:p>
        </w:tc>
        <w:tc>
          <w:tcPr>
            <w:tcW w:w="1701" w:type="dxa"/>
          </w:tcPr>
          <w:p w:rsidR="00B672A5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Март</w:t>
            </w: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ноябрь</w:t>
            </w:r>
          </w:p>
        </w:tc>
        <w:tc>
          <w:tcPr>
            <w:tcW w:w="1949" w:type="dxa"/>
          </w:tcPr>
          <w:p w:rsidR="00B672A5" w:rsidRPr="00B53703" w:rsidRDefault="00B53703" w:rsidP="009D29AB">
            <w:pPr>
              <w:pStyle w:val="a3"/>
              <w:rPr>
                <w:sz w:val="28"/>
                <w:szCs w:val="28"/>
              </w:rPr>
            </w:pPr>
            <w:proofErr w:type="spellStart"/>
            <w:r w:rsidRPr="00B53703">
              <w:rPr>
                <w:sz w:val="28"/>
                <w:szCs w:val="28"/>
              </w:rPr>
              <w:lastRenderedPageBreak/>
              <w:t>Гронь</w:t>
            </w:r>
            <w:proofErr w:type="spellEnd"/>
            <w:r w:rsidRPr="00B53703">
              <w:rPr>
                <w:sz w:val="28"/>
                <w:szCs w:val="28"/>
              </w:rPr>
              <w:t xml:space="preserve"> Г.А.</w:t>
            </w:r>
          </w:p>
          <w:p w:rsidR="00B53703" w:rsidRPr="00B53703" w:rsidRDefault="00B53703" w:rsidP="009D29AB">
            <w:pPr>
              <w:pStyle w:val="a3"/>
              <w:rPr>
                <w:sz w:val="28"/>
                <w:szCs w:val="28"/>
              </w:rPr>
            </w:pPr>
          </w:p>
          <w:p w:rsidR="00B53703" w:rsidRDefault="00B53703" w:rsidP="009D29AB">
            <w:pPr>
              <w:pStyle w:val="a3"/>
              <w:rPr>
                <w:sz w:val="32"/>
                <w:szCs w:val="32"/>
              </w:rPr>
            </w:pPr>
            <w:r w:rsidRPr="00B53703">
              <w:rPr>
                <w:sz w:val="28"/>
                <w:szCs w:val="28"/>
              </w:rPr>
              <w:lastRenderedPageBreak/>
              <w:t>Яхимович Н.Н.</w:t>
            </w:r>
          </w:p>
        </w:tc>
      </w:tr>
      <w:tr w:rsidR="00024C8C" w:rsidTr="00382462">
        <w:tc>
          <w:tcPr>
            <w:tcW w:w="2802" w:type="dxa"/>
          </w:tcPr>
          <w:p w:rsidR="00024C8C" w:rsidRPr="00FD64B8" w:rsidRDefault="00B672A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Педсовет</w:t>
            </w:r>
          </w:p>
        </w:tc>
        <w:tc>
          <w:tcPr>
            <w:tcW w:w="3685" w:type="dxa"/>
          </w:tcPr>
          <w:p w:rsidR="00024C8C" w:rsidRPr="00DD71FF" w:rsidRDefault="00DD71FF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Личность учителя в современной школе.</w:t>
            </w:r>
          </w:p>
        </w:tc>
        <w:tc>
          <w:tcPr>
            <w:tcW w:w="1701" w:type="dxa"/>
          </w:tcPr>
          <w:p w:rsidR="00024C8C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</w:t>
            </w:r>
          </w:p>
        </w:tc>
        <w:tc>
          <w:tcPr>
            <w:tcW w:w="1949" w:type="dxa"/>
          </w:tcPr>
          <w:p w:rsidR="00024C8C" w:rsidRPr="00B53703" w:rsidRDefault="00B53703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Браилко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024C8C" w:rsidTr="00382462">
        <w:tc>
          <w:tcPr>
            <w:tcW w:w="2802" w:type="dxa"/>
          </w:tcPr>
          <w:p w:rsidR="00024C8C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Научно-практическая</w:t>
            </w:r>
          </w:p>
          <w:p w:rsidR="00FD64B8" w:rsidRPr="00FD64B8" w:rsidRDefault="00FD64B8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конференция</w:t>
            </w:r>
          </w:p>
        </w:tc>
        <w:tc>
          <w:tcPr>
            <w:tcW w:w="3685" w:type="dxa"/>
          </w:tcPr>
          <w:p w:rsidR="00024C8C" w:rsidRPr="00DD71FF" w:rsidRDefault="00DD71FF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технологии в учебном процессе.</w:t>
            </w:r>
          </w:p>
        </w:tc>
        <w:tc>
          <w:tcPr>
            <w:tcW w:w="1701" w:type="dxa"/>
          </w:tcPr>
          <w:p w:rsidR="00024C8C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апрель</w:t>
            </w:r>
          </w:p>
        </w:tc>
        <w:tc>
          <w:tcPr>
            <w:tcW w:w="1949" w:type="dxa"/>
          </w:tcPr>
          <w:p w:rsidR="00024C8C" w:rsidRPr="00B53703" w:rsidRDefault="00B53703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Курилова Г.В.</w:t>
            </w:r>
          </w:p>
        </w:tc>
      </w:tr>
      <w:tr w:rsidR="00B672A5" w:rsidTr="00382462">
        <w:tc>
          <w:tcPr>
            <w:tcW w:w="2802" w:type="dxa"/>
          </w:tcPr>
          <w:p w:rsidR="00B672A5" w:rsidRDefault="00B672A5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</w:t>
            </w:r>
          </w:p>
        </w:tc>
        <w:tc>
          <w:tcPr>
            <w:tcW w:w="3685" w:type="dxa"/>
          </w:tcPr>
          <w:p w:rsidR="00B672A5" w:rsidRDefault="00DD71FF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1.Распределительное свойство умножения.           5-А класс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DD71FF" w:rsidRPr="00DD71FF" w:rsidRDefault="00DD71FF" w:rsidP="009D29A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2.Деление обыкновенных дробей.6-Б класс.</w:t>
            </w:r>
          </w:p>
        </w:tc>
        <w:tc>
          <w:tcPr>
            <w:tcW w:w="1701" w:type="dxa"/>
          </w:tcPr>
          <w:p w:rsidR="00B672A5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21.11.11</w:t>
            </w: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</w:p>
          <w:p w:rsidR="00D33188" w:rsidRDefault="00D33188" w:rsidP="009D29AB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26.11.11</w:t>
            </w:r>
          </w:p>
        </w:tc>
        <w:tc>
          <w:tcPr>
            <w:tcW w:w="1949" w:type="dxa"/>
          </w:tcPr>
          <w:p w:rsidR="00B672A5" w:rsidRDefault="00DD71FF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DD71FF" w:rsidRDefault="00DD71FF" w:rsidP="009D29AB">
            <w:pPr>
              <w:pStyle w:val="a3"/>
              <w:rPr>
                <w:sz w:val="28"/>
                <w:szCs w:val="28"/>
              </w:rPr>
            </w:pPr>
          </w:p>
          <w:p w:rsidR="00DD71FF" w:rsidRDefault="00DD71FF" w:rsidP="009D29AB">
            <w:pPr>
              <w:pStyle w:val="a3"/>
              <w:rPr>
                <w:sz w:val="28"/>
                <w:szCs w:val="28"/>
              </w:rPr>
            </w:pPr>
          </w:p>
          <w:p w:rsidR="00DD71FF" w:rsidRPr="00DD71FF" w:rsidRDefault="00DD71FF" w:rsidP="009D29AB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Браилко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</w:tbl>
    <w:p w:rsidR="00024C8C" w:rsidRDefault="00024C8C" w:rsidP="009D29AB">
      <w:pPr>
        <w:pStyle w:val="a3"/>
        <w:rPr>
          <w:sz w:val="32"/>
          <w:szCs w:val="32"/>
        </w:rPr>
      </w:pPr>
    </w:p>
    <w:p w:rsidR="00ED3856" w:rsidRDefault="00ED3856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Исходя из главной цели перед МО, стояли следующие задачи:</w:t>
      </w:r>
    </w:p>
    <w:p w:rsidR="004F7129" w:rsidRDefault="004F7129" w:rsidP="001B7C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Изучать нормативную и </w:t>
      </w:r>
      <w:r w:rsidR="001B7CDB">
        <w:rPr>
          <w:sz w:val="32"/>
          <w:szCs w:val="32"/>
        </w:rPr>
        <w:t>методическую документацию по вопросам образования в свете современных требований.</w:t>
      </w:r>
    </w:p>
    <w:p w:rsidR="004F7129" w:rsidRDefault="004F7129" w:rsidP="001B7C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методы обучения, способствующие развитию и поддержанию у учащихся стремления к успеху.</w:t>
      </w:r>
    </w:p>
    <w:p w:rsidR="001B7CDB" w:rsidRDefault="001B7CDB" w:rsidP="001B7C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Изучать современные образовательные технологии и применять их в учебном процессе.</w:t>
      </w:r>
    </w:p>
    <w:p w:rsidR="001B7CDB" w:rsidRDefault="001B7CDB" w:rsidP="001B7C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Совершенствовать дидактико-методическую подготовку учителя  к новой форме оценивания качества школьного образования по математике.</w:t>
      </w:r>
    </w:p>
    <w:p w:rsidR="001B7CDB" w:rsidRDefault="001B7CDB" w:rsidP="001B7CDB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Осуществлять работу МО целенаправленно, в соответствии с методической темой.</w:t>
      </w:r>
    </w:p>
    <w:p w:rsidR="004F7129" w:rsidRDefault="004F7129" w:rsidP="009D29AB">
      <w:pPr>
        <w:pStyle w:val="a3"/>
        <w:rPr>
          <w:sz w:val="32"/>
          <w:szCs w:val="32"/>
        </w:rPr>
      </w:pPr>
    </w:p>
    <w:p w:rsidR="008A6FDE" w:rsidRDefault="00ED3856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За 2011-2012 учебный год было проведено 5 заседаний МО, на которых учителя математики делились своими методическими наработками, обсуждали открытые уроки, предметную неделю, итоги школьных и районных олимпиад, результаты мониторинга</w:t>
      </w:r>
      <w:r w:rsidR="008A6FDE">
        <w:rPr>
          <w:sz w:val="32"/>
          <w:szCs w:val="32"/>
        </w:rPr>
        <w:t xml:space="preserve"> качества знаний учащихся,</w:t>
      </w:r>
      <w:r>
        <w:rPr>
          <w:sz w:val="32"/>
          <w:szCs w:val="32"/>
        </w:rPr>
        <w:t xml:space="preserve"> знакомились с  </w:t>
      </w:r>
      <w:r w:rsidR="008A6FDE">
        <w:rPr>
          <w:sz w:val="32"/>
          <w:szCs w:val="32"/>
        </w:rPr>
        <w:t>новыми нормативными и инструктивными документами и др. (План заседаний МО прилагается)</w:t>
      </w:r>
    </w:p>
    <w:p w:rsidR="00B26524" w:rsidRDefault="00994483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Одним из важнейших направлений в работе учителя является подготовка выпускников 9-ых и 11-ых классов к итоговой аттестации.    В </w:t>
      </w:r>
      <w:proofErr w:type="gramStart"/>
      <w:r>
        <w:rPr>
          <w:sz w:val="32"/>
          <w:szCs w:val="32"/>
        </w:rPr>
        <w:t>связи</w:t>
      </w:r>
      <w:proofErr w:type="gramEnd"/>
      <w:r>
        <w:rPr>
          <w:sz w:val="32"/>
          <w:szCs w:val="32"/>
        </w:rPr>
        <w:t xml:space="preserve"> с чем был  разработан план работы МО</w:t>
      </w:r>
      <w:r w:rsidR="00B26524">
        <w:rPr>
          <w:sz w:val="32"/>
          <w:szCs w:val="32"/>
        </w:rPr>
        <w:t xml:space="preserve"> по подготовке к ГИА и ЕГЭ</w:t>
      </w:r>
      <w:r>
        <w:rPr>
          <w:sz w:val="32"/>
          <w:szCs w:val="32"/>
        </w:rPr>
        <w:t xml:space="preserve"> на 2011-2012 учебный и </w:t>
      </w:r>
      <w:r w:rsidR="00B26524">
        <w:rPr>
          <w:sz w:val="32"/>
          <w:szCs w:val="32"/>
        </w:rPr>
        <w:t xml:space="preserve">сформулированы </w:t>
      </w:r>
      <w:r>
        <w:rPr>
          <w:sz w:val="32"/>
          <w:szCs w:val="32"/>
        </w:rPr>
        <w:t>рекомендации по составлению</w:t>
      </w:r>
      <w:r w:rsidR="00B26524">
        <w:rPr>
          <w:sz w:val="32"/>
          <w:szCs w:val="32"/>
        </w:rPr>
        <w:t xml:space="preserve"> личного плана-графика каждым учителем математики.</w:t>
      </w:r>
    </w:p>
    <w:p w:rsidR="00994483" w:rsidRDefault="00B26524" w:rsidP="009D29A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Вот как выглядит личный план по подготовке к ЕГЭ выпускников 11-ых</w:t>
      </w:r>
      <w:r w:rsidR="009944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учителя </w:t>
      </w:r>
      <w:proofErr w:type="spellStart"/>
      <w:r>
        <w:rPr>
          <w:sz w:val="32"/>
          <w:szCs w:val="32"/>
        </w:rPr>
        <w:t>Браилко</w:t>
      </w:r>
      <w:proofErr w:type="spellEnd"/>
      <w:r>
        <w:rPr>
          <w:sz w:val="32"/>
          <w:szCs w:val="32"/>
        </w:rPr>
        <w:t xml:space="preserve">  Н.М.:</w:t>
      </w:r>
    </w:p>
    <w:p w:rsidR="006365DF" w:rsidRDefault="006365DF" w:rsidP="009D29AB">
      <w:pPr>
        <w:pStyle w:val="a3"/>
        <w:rPr>
          <w:sz w:val="32"/>
          <w:szCs w:val="32"/>
        </w:rPr>
      </w:pPr>
    </w:p>
    <w:p w:rsidR="006365DF" w:rsidRDefault="006365DF" w:rsidP="006365DF">
      <w:pPr>
        <w:pStyle w:val="a3"/>
        <w:jc w:val="center"/>
        <w:rPr>
          <w:sz w:val="32"/>
          <w:szCs w:val="32"/>
          <w:u w:val="single"/>
        </w:rPr>
      </w:pPr>
      <w:r w:rsidRPr="006365DF">
        <w:rPr>
          <w:sz w:val="32"/>
          <w:szCs w:val="32"/>
          <w:u w:val="single"/>
        </w:rPr>
        <w:t>Сентябрь</w:t>
      </w:r>
    </w:p>
    <w:p w:rsidR="006365DF" w:rsidRDefault="006365DF" w:rsidP="006365DF">
      <w:pPr>
        <w:pStyle w:val="a3"/>
        <w:jc w:val="center"/>
        <w:rPr>
          <w:sz w:val="32"/>
          <w:szCs w:val="32"/>
          <w:u w:val="single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6365DF" w:rsidTr="00727BF8">
        <w:tc>
          <w:tcPr>
            <w:tcW w:w="1493" w:type="dxa"/>
          </w:tcPr>
          <w:p w:rsidR="006365DF" w:rsidRDefault="006365DF" w:rsidP="006365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:rsidR="006365DF" w:rsidRPr="00727BF8" w:rsidRDefault="00727BF8" w:rsidP="00727BF8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851" w:type="dxa"/>
          </w:tcPr>
          <w:p w:rsidR="006365DF" w:rsidRDefault="006365DF" w:rsidP="006365DF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6365DF" w:rsidRPr="00727BF8" w:rsidRDefault="00727BF8" w:rsidP="00727BF8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Геометрия</w:t>
            </w:r>
          </w:p>
        </w:tc>
        <w:tc>
          <w:tcPr>
            <w:tcW w:w="851" w:type="dxa"/>
          </w:tcPr>
          <w:p w:rsidR="006365DF" w:rsidRDefault="006365DF" w:rsidP="006365DF">
            <w:pPr>
              <w:pStyle w:val="a3"/>
              <w:rPr>
                <w:sz w:val="32"/>
                <w:szCs w:val="32"/>
              </w:rPr>
            </w:pPr>
          </w:p>
        </w:tc>
      </w:tr>
      <w:tr w:rsidR="00B42880" w:rsidTr="00AC3504">
        <w:tc>
          <w:tcPr>
            <w:tcW w:w="1493" w:type="dxa"/>
          </w:tcPr>
          <w:p w:rsidR="00B42880" w:rsidRDefault="00B42880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</w:t>
            </w:r>
          </w:p>
          <w:p w:rsidR="00B42880" w:rsidRDefault="00B42880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7687" w:type="dxa"/>
            <w:gridSpan w:val="3"/>
          </w:tcPr>
          <w:p w:rsidR="00EC3A44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демонстрационным вариантом ЕГЭ, его структурой и содержанием.</w:t>
            </w:r>
          </w:p>
          <w:p w:rsidR="00B42880" w:rsidRPr="00B42880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демоверсии 2012 года. </w:t>
            </w:r>
          </w:p>
        </w:tc>
        <w:tc>
          <w:tcPr>
            <w:tcW w:w="851" w:type="dxa"/>
          </w:tcPr>
          <w:p w:rsidR="00B42880" w:rsidRPr="00EC3A44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 и В11</w:t>
            </w:r>
          </w:p>
        </w:tc>
      </w:tr>
      <w:tr w:rsidR="00EC3A44" w:rsidTr="00AC3504">
        <w:tc>
          <w:tcPr>
            <w:tcW w:w="1493" w:type="dxa"/>
          </w:tcPr>
          <w:p w:rsidR="00EC3A44" w:rsidRDefault="00EC3A44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</w:t>
            </w:r>
          </w:p>
          <w:p w:rsidR="00EC3A44" w:rsidRDefault="00EC3A44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8538" w:type="dxa"/>
            <w:gridSpan w:val="4"/>
          </w:tcPr>
          <w:p w:rsidR="00EC3A44" w:rsidRPr="00EC3A44" w:rsidRDefault="00EC3A44" w:rsidP="006365DF">
            <w:pPr>
              <w:pStyle w:val="a3"/>
              <w:rPr>
                <w:sz w:val="28"/>
                <w:szCs w:val="28"/>
              </w:rPr>
            </w:pPr>
            <w:r w:rsidRPr="00EC3A44">
              <w:rPr>
                <w:sz w:val="28"/>
                <w:szCs w:val="28"/>
              </w:rPr>
              <w:t>Проведение входной контрольной работы, составленной с учётом некоторых направлений демоверсии 2012.</w:t>
            </w:r>
          </w:p>
          <w:p w:rsidR="00EC3A44" w:rsidRDefault="00EC3A44" w:rsidP="006365DF">
            <w:pPr>
              <w:pStyle w:val="a3"/>
              <w:rPr>
                <w:sz w:val="32"/>
                <w:szCs w:val="32"/>
              </w:rPr>
            </w:pPr>
            <w:r w:rsidRPr="00EC3A44">
              <w:rPr>
                <w:sz w:val="28"/>
                <w:szCs w:val="28"/>
              </w:rPr>
              <w:t>Анализ результатов этой работы. Работа над ошибками.</w:t>
            </w:r>
          </w:p>
        </w:tc>
      </w:tr>
      <w:tr w:rsidR="006365DF" w:rsidTr="00727BF8">
        <w:tc>
          <w:tcPr>
            <w:tcW w:w="1493" w:type="dxa"/>
          </w:tcPr>
          <w:p w:rsidR="006365DF" w:rsidRDefault="00727BF8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</w:t>
            </w:r>
          </w:p>
          <w:p w:rsidR="00727BF8" w:rsidRDefault="00727BF8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6365DF" w:rsidRPr="00EC3A44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базовых знаний и умений по теме «решение задач на проценты».</w:t>
            </w:r>
          </w:p>
        </w:tc>
        <w:tc>
          <w:tcPr>
            <w:tcW w:w="851" w:type="dxa"/>
          </w:tcPr>
          <w:p w:rsidR="006365DF" w:rsidRPr="00EC3A44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43" w:type="dxa"/>
          </w:tcPr>
          <w:p w:rsidR="006365DF" w:rsidRPr="000977B7" w:rsidRDefault="00EC3A4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умений решать прямоугольные треугольники.</w:t>
            </w:r>
          </w:p>
          <w:p w:rsidR="00A91532" w:rsidRPr="00A91532" w:rsidRDefault="00A91532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задачи.</w:t>
            </w:r>
          </w:p>
        </w:tc>
        <w:tc>
          <w:tcPr>
            <w:tcW w:w="851" w:type="dxa"/>
          </w:tcPr>
          <w:p w:rsidR="006365DF" w:rsidRPr="009C7BB5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</w:tr>
      <w:tr w:rsidR="006365DF" w:rsidTr="00727BF8">
        <w:tc>
          <w:tcPr>
            <w:tcW w:w="1493" w:type="dxa"/>
          </w:tcPr>
          <w:p w:rsidR="006365DF" w:rsidRDefault="00727BF8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4-ая </w:t>
            </w:r>
          </w:p>
          <w:p w:rsidR="00727BF8" w:rsidRDefault="00727BF8" w:rsidP="006365DF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6365DF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прикладных вычислительных задач.</w:t>
            </w:r>
          </w:p>
          <w:p w:rsidR="00043B94" w:rsidRPr="00043B94" w:rsidRDefault="00043B94" w:rsidP="006365DF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043B94">
              <w:rPr>
                <w:sz w:val="28"/>
                <w:szCs w:val="28"/>
                <w:u w:val="single"/>
              </w:rPr>
              <w:t>Диагн</w:t>
            </w:r>
            <w:proofErr w:type="spellEnd"/>
            <w:r w:rsidRPr="00043B94"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  <w:u w:val="single"/>
              </w:rPr>
              <w:t>р</w:t>
            </w:r>
            <w:r w:rsidRPr="00043B94">
              <w:rPr>
                <w:sz w:val="28"/>
                <w:szCs w:val="28"/>
                <w:u w:val="single"/>
              </w:rPr>
              <w:t>абота</w:t>
            </w:r>
            <w:r>
              <w:rPr>
                <w:sz w:val="28"/>
                <w:szCs w:val="28"/>
                <w:u w:val="single"/>
              </w:rPr>
              <w:t xml:space="preserve"> №1</w:t>
            </w:r>
            <w:r w:rsidRPr="00043B94">
              <w:rPr>
                <w:sz w:val="28"/>
                <w:szCs w:val="28"/>
                <w:u w:val="single"/>
              </w:rPr>
              <w:t xml:space="preserve"> системы </w:t>
            </w:r>
            <w:proofErr w:type="spellStart"/>
            <w:r w:rsidRPr="00043B94">
              <w:rPr>
                <w:sz w:val="28"/>
                <w:szCs w:val="28"/>
                <w:u w:val="single"/>
              </w:rPr>
              <w:t>СтатГрад</w:t>
            </w:r>
            <w:proofErr w:type="spellEnd"/>
            <w:r w:rsidRPr="00043B94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851" w:type="dxa"/>
          </w:tcPr>
          <w:p w:rsidR="006365DF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9C7BB5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  <w:p w:rsidR="00043B94" w:rsidRPr="009C7BB5" w:rsidRDefault="00043B9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сент.</w:t>
            </w:r>
          </w:p>
        </w:tc>
        <w:tc>
          <w:tcPr>
            <w:tcW w:w="3543" w:type="dxa"/>
          </w:tcPr>
          <w:p w:rsidR="006365DF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умений решать прямоугольные треугольники.</w:t>
            </w:r>
          </w:p>
          <w:p w:rsidR="00043B94" w:rsidRPr="00043B94" w:rsidRDefault="00043B94" w:rsidP="006365DF">
            <w:pPr>
              <w:pStyle w:val="a3"/>
              <w:rPr>
                <w:sz w:val="28"/>
                <w:szCs w:val="28"/>
                <w:u w:val="single"/>
              </w:rPr>
            </w:pPr>
            <w:proofErr w:type="spellStart"/>
            <w:r w:rsidRPr="00043B94">
              <w:rPr>
                <w:sz w:val="28"/>
                <w:szCs w:val="28"/>
                <w:u w:val="single"/>
              </w:rPr>
              <w:t>Дагн</w:t>
            </w:r>
            <w:proofErr w:type="spellEnd"/>
            <w:r w:rsidRPr="00043B94">
              <w:rPr>
                <w:sz w:val="28"/>
                <w:szCs w:val="28"/>
                <w:u w:val="single"/>
              </w:rPr>
              <w:t xml:space="preserve">. работа </w:t>
            </w:r>
            <w:r>
              <w:rPr>
                <w:sz w:val="28"/>
                <w:szCs w:val="28"/>
                <w:u w:val="single"/>
              </w:rPr>
              <w:t xml:space="preserve">№1 </w:t>
            </w:r>
            <w:r w:rsidRPr="00043B94">
              <w:rPr>
                <w:sz w:val="28"/>
                <w:szCs w:val="28"/>
                <w:u w:val="single"/>
              </w:rPr>
              <w:t xml:space="preserve">системы </w:t>
            </w:r>
            <w:proofErr w:type="spellStart"/>
            <w:r w:rsidRPr="00043B94">
              <w:rPr>
                <w:sz w:val="28"/>
                <w:szCs w:val="28"/>
                <w:u w:val="single"/>
              </w:rPr>
              <w:t>СтатГрад</w:t>
            </w:r>
            <w:proofErr w:type="spellEnd"/>
          </w:p>
        </w:tc>
        <w:tc>
          <w:tcPr>
            <w:tcW w:w="851" w:type="dxa"/>
          </w:tcPr>
          <w:p w:rsidR="006365DF" w:rsidRDefault="009C7BB5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  <w:p w:rsidR="00043B94" w:rsidRDefault="00043B94" w:rsidP="006365DF">
            <w:pPr>
              <w:pStyle w:val="a3"/>
              <w:rPr>
                <w:sz w:val="28"/>
                <w:szCs w:val="28"/>
              </w:rPr>
            </w:pPr>
          </w:p>
          <w:p w:rsidR="00043B94" w:rsidRDefault="00043B94" w:rsidP="006365DF">
            <w:pPr>
              <w:pStyle w:val="a3"/>
              <w:rPr>
                <w:sz w:val="28"/>
                <w:szCs w:val="28"/>
              </w:rPr>
            </w:pPr>
          </w:p>
          <w:p w:rsidR="00043B94" w:rsidRPr="009C7BB5" w:rsidRDefault="00043B94" w:rsidP="006365D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сент.</w:t>
            </w:r>
          </w:p>
        </w:tc>
      </w:tr>
    </w:tbl>
    <w:p w:rsidR="008A6FDE" w:rsidRDefault="008A6FDE" w:rsidP="006365DF">
      <w:pPr>
        <w:pStyle w:val="a3"/>
        <w:jc w:val="center"/>
        <w:rPr>
          <w:sz w:val="32"/>
          <w:szCs w:val="32"/>
        </w:rPr>
      </w:pPr>
    </w:p>
    <w:p w:rsidR="00727BF8" w:rsidRPr="00B42880" w:rsidRDefault="00B42880" w:rsidP="006365DF">
      <w:pPr>
        <w:pStyle w:val="a3"/>
        <w:jc w:val="center"/>
        <w:rPr>
          <w:sz w:val="32"/>
          <w:szCs w:val="32"/>
          <w:u w:val="single"/>
        </w:rPr>
      </w:pPr>
      <w:r w:rsidRPr="00B42880">
        <w:rPr>
          <w:sz w:val="32"/>
          <w:szCs w:val="32"/>
          <w:u w:val="single"/>
        </w:rPr>
        <w:t>Октябрь</w:t>
      </w:r>
    </w:p>
    <w:p w:rsidR="00727BF8" w:rsidRDefault="00727BF8" w:rsidP="006365DF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:rsidR="00727BF8" w:rsidRPr="00727BF8" w:rsidRDefault="00727BF8" w:rsidP="00AC350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851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727BF8" w:rsidRPr="00727BF8" w:rsidRDefault="00727BF8" w:rsidP="00AC350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Геометрия</w:t>
            </w:r>
          </w:p>
        </w:tc>
        <w:tc>
          <w:tcPr>
            <w:tcW w:w="851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</w:tr>
      <w:tr w:rsidR="00043B94" w:rsidTr="00AC3504">
        <w:tc>
          <w:tcPr>
            <w:tcW w:w="1493" w:type="dxa"/>
          </w:tcPr>
          <w:p w:rsidR="00043B94" w:rsidRDefault="00043B94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</w:t>
            </w:r>
          </w:p>
          <w:p w:rsidR="00043B94" w:rsidRDefault="00043B94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7687" w:type="dxa"/>
            <w:gridSpan w:val="3"/>
          </w:tcPr>
          <w:p w:rsidR="00043B94" w:rsidRDefault="00043B94" w:rsidP="00AC3504">
            <w:pPr>
              <w:pStyle w:val="a3"/>
              <w:rPr>
                <w:sz w:val="28"/>
                <w:szCs w:val="28"/>
              </w:rPr>
            </w:pPr>
            <w:r w:rsidRPr="00043B94">
              <w:rPr>
                <w:sz w:val="28"/>
                <w:szCs w:val="28"/>
              </w:rPr>
              <w:t xml:space="preserve">Работа над ошибками, допущенными в </w:t>
            </w:r>
            <w:proofErr w:type="spellStart"/>
            <w:r w:rsidRPr="00043B94">
              <w:rPr>
                <w:sz w:val="28"/>
                <w:szCs w:val="28"/>
              </w:rPr>
              <w:t>диаг</w:t>
            </w:r>
            <w:proofErr w:type="spellEnd"/>
            <w:r w:rsidRPr="00043B94">
              <w:rPr>
                <w:sz w:val="28"/>
                <w:szCs w:val="28"/>
              </w:rPr>
              <w:t xml:space="preserve">. работе №1. </w:t>
            </w:r>
          </w:p>
          <w:p w:rsidR="00043B94" w:rsidRDefault="00043B94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нахождение </w:t>
            </w:r>
            <w:proofErr w:type="gramStart"/>
            <w:r>
              <w:rPr>
                <w:sz w:val="28"/>
                <w:szCs w:val="28"/>
              </w:rPr>
              <w:t>наибольшего</w:t>
            </w:r>
            <w:proofErr w:type="gramEnd"/>
            <w:r>
              <w:rPr>
                <w:sz w:val="28"/>
                <w:szCs w:val="28"/>
              </w:rPr>
              <w:t xml:space="preserve"> и наименьшего</w:t>
            </w:r>
          </w:p>
          <w:p w:rsidR="00043B94" w:rsidRPr="00043B94" w:rsidRDefault="00043B94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значений функции на отрезке.</w:t>
            </w:r>
          </w:p>
        </w:tc>
        <w:tc>
          <w:tcPr>
            <w:tcW w:w="851" w:type="dxa"/>
          </w:tcPr>
          <w:p w:rsidR="00043B94" w:rsidRDefault="00043B94" w:rsidP="00AC3504">
            <w:pPr>
              <w:pStyle w:val="a3"/>
              <w:rPr>
                <w:sz w:val="32"/>
                <w:szCs w:val="32"/>
              </w:rPr>
            </w:pPr>
          </w:p>
          <w:p w:rsidR="006F0376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</w:t>
            </w:r>
          </w:p>
        </w:tc>
      </w:tr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</w:t>
            </w:r>
          </w:p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Тождественные преобразования тригонометрических выражений.</w:t>
            </w:r>
          </w:p>
        </w:tc>
        <w:tc>
          <w:tcPr>
            <w:tcW w:w="851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727BF8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площадей плоских фигур.</w:t>
            </w:r>
          </w:p>
          <w:p w:rsidR="00A91532" w:rsidRPr="006F0376" w:rsidRDefault="00A9153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задачи.</w:t>
            </w:r>
          </w:p>
        </w:tc>
        <w:tc>
          <w:tcPr>
            <w:tcW w:w="851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</w:tr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</w:t>
            </w:r>
          </w:p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геометрического смысла производной, признаков возрастания и убывания функции, понятий точек экстремума.</w:t>
            </w:r>
          </w:p>
        </w:tc>
        <w:tc>
          <w:tcPr>
            <w:tcW w:w="851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3543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вычисление расстояния от точки до прямой, между </w:t>
            </w:r>
            <w:proofErr w:type="gramStart"/>
            <w:r>
              <w:rPr>
                <w:sz w:val="28"/>
                <w:szCs w:val="28"/>
              </w:rPr>
              <w:t>скрещивающимися</w:t>
            </w:r>
            <w:proofErr w:type="gramEnd"/>
            <w:r>
              <w:rPr>
                <w:sz w:val="28"/>
                <w:szCs w:val="28"/>
              </w:rPr>
              <w:t xml:space="preserve"> прямыми.</w:t>
            </w:r>
          </w:p>
        </w:tc>
        <w:tc>
          <w:tcPr>
            <w:tcW w:w="851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4-ая </w:t>
            </w:r>
          </w:p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текстовых задач на движение, на производительность </w:t>
            </w:r>
            <w:r>
              <w:rPr>
                <w:sz w:val="28"/>
                <w:szCs w:val="28"/>
              </w:rPr>
              <w:lastRenderedPageBreak/>
              <w:t>труда.</w:t>
            </w:r>
          </w:p>
        </w:tc>
        <w:tc>
          <w:tcPr>
            <w:tcW w:w="851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В13</w:t>
            </w:r>
          </w:p>
        </w:tc>
        <w:tc>
          <w:tcPr>
            <w:tcW w:w="3543" w:type="dxa"/>
          </w:tcPr>
          <w:p w:rsidR="00727BF8" w:rsidRPr="006F0376" w:rsidRDefault="006F037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на нахождение угла между </w:t>
            </w:r>
            <w:r w:rsidR="00B5654F">
              <w:rPr>
                <w:sz w:val="28"/>
                <w:szCs w:val="28"/>
              </w:rPr>
              <w:t xml:space="preserve">прямыми, </w:t>
            </w:r>
            <w:r>
              <w:rPr>
                <w:sz w:val="28"/>
                <w:szCs w:val="28"/>
              </w:rPr>
              <w:t xml:space="preserve">прямой и </w:t>
            </w:r>
            <w:r>
              <w:rPr>
                <w:sz w:val="28"/>
                <w:szCs w:val="28"/>
              </w:rPr>
              <w:lastRenderedPageBreak/>
              <w:t>плоскостью,</w:t>
            </w:r>
            <w:r w:rsidR="00B5654F">
              <w:rPr>
                <w:sz w:val="28"/>
                <w:szCs w:val="28"/>
              </w:rPr>
              <w:t xml:space="preserve"> между двумя плоскостями.</w:t>
            </w:r>
          </w:p>
        </w:tc>
        <w:tc>
          <w:tcPr>
            <w:tcW w:w="851" w:type="dxa"/>
          </w:tcPr>
          <w:p w:rsidR="00727BF8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</w:tbl>
    <w:p w:rsidR="00727BF8" w:rsidRDefault="00727BF8" w:rsidP="006365DF">
      <w:pPr>
        <w:pStyle w:val="a3"/>
        <w:jc w:val="center"/>
        <w:rPr>
          <w:sz w:val="32"/>
          <w:szCs w:val="32"/>
        </w:rPr>
      </w:pPr>
    </w:p>
    <w:p w:rsidR="00727BF8" w:rsidRPr="00B42880" w:rsidRDefault="00B42880" w:rsidP="006365DF">
      <w:pPr>
        <w:pStyle w:val="a3"/>
        <w:jc w:val="center"/>
        <w:rPr>
          <w:sz w:val="32"/>
          <w:szCs w:val="32"/>
          <w:u w:val="single"/>
        </w:rPr>
      </w:pPr>
      <w:r w:rsidRPr="00B42880">
        <w:rPr>
          <w:sz w:val="32"/>
          <w:szCs w:val="32"/>
          <w:u w:val="single"/>
        </w:rPr>
        <w:t>Ноябрь</w:t>
      </w:r>
    </w:p>
    <w:p w:rsidR="00727BF8" w:rsidRDefault="00727BF8" w:rsidP="006365DF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293" w:type="dxa"/>
          </w:tcPr>
          <w:p w:rsidR="00727BF8" w:rsidRPr="00727BF8" w:rsidRDefault="00727BF8" w:rsidP="00AC350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851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3543" w:type="dxa"/>
          </w:tcPr>
          <w:p w:rsidR="00727BF8" w:rsidRPr="00727BF8" w:rsidRDefault="00727BF8" w:rsidP="00AC3504">
            <w:pPr>
              <w:pStyle w:val="a3"/>
              <w:jc w:val="center"/>
              <w:rPr>
                <w:b/>
                <w:sz w:val="32"/>
                <w:szCs w:val="32"/>
              </w:rPr>
            </w:pPr>
            <w:r w:rsidRPr="00727BF8">
              <w:rPr>
                <w:b/>
                <w:sz w:val="32"/>
                <w:szCs w:val="32"/>
              </w:rPr>
              <w:t>Геометрия</w:t>
            </w:r>
          </w:p>
        </w:tc>
        <w:tc>
          <w:tcPr>
            <w:tcW w:w="851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</w:p>
        </w:tc>
      </w:tr>
      <w:tr w:rsidR="00B5654F" w:rsidTr="00AC3504">
        <w:tc>
          <w:tcPr>
            <w:tcW w:w="1493" w:type="dxa"/>
          </w:tcPr>
          <w:p w:rsidR="00B5654F" w:rsidRDefault="00B5654F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1-ая</w:t>
            </w:r>
          </w:p>
          <w:p w:rsidR="00B5654F" w:rsidRDefault="00B5654F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8538" w:type="dxa"/>
            <w:gridSpan w:val="4"/>
          </w:tcPr>
          <w:p w:rsid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B5654F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Самоподготовка учащихся.</w:t>
            </w:r>
          </w:p>
        </w:tc>
      </w:tr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2-ая</w:t>
            </w:r>
          </w:p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727BF8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физическим содержанием.</w:t>
            </w:r>
          </w:p>
        </w:tc>
        <w:tc>
          <w:tcPr>
            <w:tcW w:w="851" w:type="dxa"/>
          </w:tcPr>
          <w:p w:rsidR="00727BF8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В12</w:t>
            </w:r>
          </w:p>
        </w:tc>
        <w:tc>
          <w:tcPr>
            <w:tcW w:w="3543" w:type="dxa"/>
          </w:tcPr>
          <w:p w:rsidR="00727BF8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 w:rsidRPr="00B5654F">
              <w:rPr>
                <w:sz w:val="28"/>
                <w:szCs w:val="28"/>
              </w:rPr>
              <w:t>Решение задач на вычисление углов между двумя плоскостями.</w:t>
            </w:r>
          </w:p>
        </w:tc>
        <w:tc>
          <w:tcPr>
            <w:tcW w:w="851" w:type="dxa"/>
          </w:tcPr>
          <w:p w:rsidR="00727BF8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  <w:tr w:rsidR="00B5654F" w:rsidTr="00AC3504">
        <w:tc>
          <w:tcPr>
            <w:tcW w:w="1493" w:type="dxa"/>
          </w:tcPr>
          <w:p w:rsidR="00B5654F" w:rsidRDefault="00B5654F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3-я</w:t>
            </w:r>
          </w:p>
          <w:p w:rsidR="00B5654F" w:rsidRDefault="00B5654F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8538" w:type="dxa"/>
            <w:gridSpan w:val="4"/>
          </w:tcPr>
          <w:p w:rsidR="00B5654F" w:rsidRDefault="00B5654F" w:rsidP="00AC3504">
            <w:pPr>
              <w:pStyle w:val="a3"/>
              <w:rPr>
                <w:sz w:val="28"/>
                <w:szCs w:val="28"/>
                <w:u w:val="single"/>
              </w:rPr>
            </w:pPr>
            <w:r w:rsidRPr="00B51F06">
              <w:rPr>
                <w:sz w:val="28"/>
                <w:szCs w:val="28"/>
                <w:u w:val="single"/>
              </w:rPr>
              <w:t>Диагностическая работа №2 без логарифмов по текстам нашего МО.</w:t>
            </w:r>
          </w:p>
          <w:p w:rsidR="001B7CDB" w:rsidRPr="00B51F06" w:rsidRDefault="001B7CDB" w:rsidP="00AC3504">
            <w:pPr>
              <w:pStyle w:val="a3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20.11.</w:t>
            </w:r>
            <w:r w:rsidR="003A2F34">
              <w:rPr>
                <w:sz w:val="28"/>
                <w:szCs w:val="28"/>
                <w:u w:val="single"/>
              </w:rPr>
              <w:t>11</w:t>
            </w:r>
          </w:p>
          <w:p w:rsidR="00B5654F" w:rsidRPr="00B5654F" w:rsidRDefault="00B5654F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работы. Работа над ошибками.</w:t>
            </w:r>
          </w:p>
        </w:tc>
      </w:tr>
      <w:tr w:rsidR="00727BF8" w:rsidTr="00AC3504">
        <w:tc>
          <w:tcPr>
            <w:tcW w:w="1493" w:type="dxa"/>
          </w:tcPr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4-ая </w:t>
            </w:r>
          </w:p>
          <w:p w:rsidR="00727BF8" w:rsidRDefault="00727BF8" w:rsidP="00AC3504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</w:p>
        </w:tc>
        <w:tc>
          <w:tcPr>
            <w:tcW w:w="3293" w:type="dxa"/>
          </w:tcPr>
          <w:p w:rsidR="00727BF8" w:rsidRPr="00B5654F" w:rsidRDefault="00923040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растворы.</w:t>
            </w:r>
          </w:p>
        </w:tc>
        <w:tc>
          <w:tcPr>
            <w:tcW w:w="851" w:type="dxa"/>
          </w:tcPr>
          <w:p w:rsidR="00727BF8" w:rsidRPr="00923040" w:rsidRDefault="00923040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В13</w:t>
            </w:r>
          </w:p>
        </w:tc>
        <w:tc>
          <w:tcPr>
            <w:tcW w:w="3543" w:type="dxa"/>
          </w:tcPr>
          <w:p w:rsidR="00727BF8" w:rsidRPr="00923040" w:rsidRDefault="00923040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нахождение элементов объёмных тел, их поверхностей и объёмов.</w:t>
            </w:r>
          </w:p>
        </w:tc>
        <w:tc>
          <w:tcPr>
            <w:tcW w:w="851" w:type="dxa"/>
          </w:tcPr>
          <w:p w:rsidR="00727BF8" w:rsidRDefault="00923040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  <w:p w:rsidR="00923040" w:rsidRPr="00923040" w:rsidRDefault="00923040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</w:t>
            </w:r>
          </w:p>
        </w:tc>
      </w:tr>
    </w:tbl>
    <w:p w:rsidR="00727BF8" w:rsidRDefault="00727BF8" w:rsidP="006365DF">
      <w:pPr>
        <w:pStyle w:val="a3"/>
        <w:jc w:val="center"/>
        <w:rPr>
          <w:sz w:val="32"/>
          <w:szCs w:val="32"/>
        </w:rPr>
      </w:pPr>
    </w:p>
    <w:p w:rsidR="00727BF8" w:rsidRDefault="00727BF8" w:rsidP="006365DF">
      <w:pPr>
        <w:pStyle w:val="a3"/>
        <w:jc w:val="center"/>
        <w:rPr>
          <w:sz w:val="32"/>
          <w:szCs w:val="32"/>
        </w:rPr>
      </w:pPr>
    </w:p>
    <w:p w:rsidR="00B42880" w:rsidRPr="00B42880" w:rsidRDefault="00B42880" w:rsidP="006365DF">
      <w:pPr>
        <w:pStyle w:val="a3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Декабрь</w:t>
      </w:r>
    </w:p>
    <w:p w:rsidR="00B42880" w:rsidRPr="00923040" w:rsidRDefault="00B42880" w:rsidP="006365D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567"/>
        <w:gridCol w:w="284"/>
      </w:tblGrid>
      <w:tr w:rsidR="00B42880" w:rsidRPr="00923040" w:rsidTr="00AC3504">
        <w:tc>
          <w:tcPr>
            <w:tcW w:w="1493" w:type="dxa"/>
          </w:tcPr>
          <w:p w:rsidR="00B42880" w:rsidRPr="00923040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923040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23040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923040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923040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23040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  <w:gridSpan w:val="2"/>
          </w:tcPr>
          <w:p w:rsidR="00B42880" w:rsidRPr="00923040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B42880" w:rsidRPr="00923040" w:rsidTr="00AC3504">
        <w:tc>
          <w:tcPr>
            <w:tcW w:w="1493" w:type="dxa"/>
          </w:tcPr>
          <w:p w:rsidR="00B42880" w:rsidRPr="00923040" w:rsidRDefault="00B42880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1-ая</w:t>
            </w:r>
          </w:p>
          <w:p w:rsidR="00B42880" w:rsidRPr="00923040" w:rsidRDefault="00B42880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тригонометрических уравнений повышенной сложности.</w:t>
            </w:r>
          </w:p>
        </w:tc>
        <w:tc>
          <w:tcPr>
            <w:tcW w:w="851" w:type="dxa"/>
          </w:tcPr>
          <w:p w:rsidR="00B42880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543" w:type="dxa"/>
          </w:tcPr>
          <w:p w:rsidR="00B4288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умений решать </w:t>
            </w:r>
          </w:p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из второй части.</w:t>
            </w:r>
          </w:p>
        </w:tc>
        <w:tc>
          <w:tcPr>
            <w:tcW w:w="851" w:type="dxa"/>
            <w:gridSpan w:val="2"/>
          </w:tcPr>
          <w:p w:rsidR="00B42880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</w:tr>
      <w:tr w:rsidR="008F4BF8" w:rsidRPr="00923040" w:rsidTr="00AC3504">
        <w:tc>
          <w:tcPr>
            <w:tcW w:w="1493" w:type="dxa"/>
          </w:tcPr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2-ая</w:t>
            </w:r>
          </w:p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5"/>
          </w:tcPr>
          <w:p w:rsidR="008F4BF8" w:rsidRDefault="008F4BF8" w:rsidP="00AC3504">
            <w:pPr>
              <w:pStyle w:val="a3"/>
              <w:rPr>
                <w:sz w:val="28"/>
                <w:szCs w:val="28"/>
              </w:rPr>
            </w:pPr>
            <w:r w:rsidRPr="00B51F06">
              <w:rPr>
                <w:sz w:val="28"/>
                <w:szCs w:val="28"/>
                <w:u w:val="single"/>
              </w:rPr>
              <w:t xml:space="preserve">Диагностическая работа №3 системы </w:t>
            </w:r>
            <w:proofErr w:type="spellStart"/>
            <w:r w:rsidRPr="00B51F06">
              <w:rPr>
                <w:sz w:val="28"/>
                <w:szCs w:val="28"/>
                <w:u w:val="single"/>
              </w:rPr>
              <w:t>СтатГрад</w:t>
            </w:r>
            <w:proofErr w:type="spellEnd"/>
            <w:r w:rsidRPr="00B51F06">
              <w:rPr>
                <w:sz w:val="28"/>
                <w:szCs w:val="28"/>
                <w:u w:val="single"/>
              </w:rPr>
              <w:t xml:space="preserve">.     </w:t>
            </w:r>
            <w:r>
              <w:rPr>
                <w:sz w:val="28"/>
                <w:szCs w:val="28"/>
              </w:rPr>
              <w:t xml:space="preserve">                          7дек.</w:t>
            </w:r>
          </w:p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</w:t>
            </w:r>
            <w:proofErr w:type="spellStart"/>
            <w:r>
              <w:rPr>
                <w:sz w:val="28"/>
                <w:szCs w:val="28"/>
              </w:rPr>
              <w:t>диаг</w:t>
            </w:r>
            <w:proofErr w:type="spellEnd"/>
            <w:r>
              <w:rPr>
                <w:sz w:val="28"/>
                <w:szCs w:val="28"/>
              </w:rPr>
              <w:t>. работы. Работа над ошибками.</w:t>
            </w:r>
          </w:p>
        </w:tc>
      </w:tr>
      <w:tr w:rsidR="008F4BF8" w:rsidRPr="00923040" w:rsidTr="00AC3504">
        <w:tc>
          <w:tcPr>
            <w:tcW w:w="1493" w:type="dxa"/>
          </w:tcPr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3-я</w:t>
            </w:r>
          </w:p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5"/>
          </w:tcPr>
          <w:p w:rsidR="008F4BF8" w:rsidRDefault="008F4BF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работы по ликвидации пробелов в знаниях выпускников.</w:t>
            </w:r>
          </w:p>
          <w:p w:rsidR="008F4BF8" w:rsidRPr="00923040" w:rsidRDefault="008F4BF8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286592" w:rsidRPr="00923040" w:rsidTr="00286592">
        <w:tc>
          <w:tcPr>
            <w:tcW w:w="1493" w:type="dxa"/>
          </w:tcPr>
          <w:p w:rsidR="00286592" w:rsidRPr="00923040" w:rsidRDefault="00286592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 xml:space="preserve">4-ая </w:t>
            </w:r>
          </w:p>
          <w:p w:rsidR="00286592" w:rsidRPr="00923040" w:rsidRDefault="00286592" w:rsidP="00AC3504">
            <w:pPr>
              <w:pStyle w:val="a3"/>
              <w:rPr>
                <w:sz w:val="28"/>
                <w:szCs w:val="28"/>
              </w:rPr>
            </w:pPr>
            <w:r w:rsidRPr="00923040">
              <w:rPr>
                <w:sz w:val="28"/>
                <w:szCs w:val="28"/>
              </w:rPr>
              <w:t>неделя</w:t>
            </w:r>
          </w:p>
        </w:tc>
        <w:tc>
          <w:tcPr>
            <w:tcW w:w="8254" w:type="dxa"/>
            <w:gridSpan w:val="4"/>
          </w:tcPr>
          <w:p w:rsidR="00286592" w:rsidRPr="00923040" w:rsidRDefault="0028659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по подготовке к ЕГЭ на 2-ое полугодие с учётом проведённого мониторинга качества знаний выпускников в 1-ом полугодии.</w:t>
            </w:r>
          </w:p>
        </w:tc>
        <w:tc>
          <w:tcPr>
            <w:tcW w:w="284" w:type="dxa"/>
          </w:tcPr>
          <w:p w:rsidR="00286592" w:rsidRPr="00923040" w:rsidRDefault="00286592" w:rsidP="00AC3504">
            <w:pPr>
              <w:pStyle w:val="a3"/>
              <w:rPr>
                <w:sz w:val="28"/>
                <w:szCs w:val="28"/>
              </w:rPr>
            </w:pPr>
          </w:p>
        </w:tc>
      </w:tr>
    </w:tbl>
    <w:p w:rsidR="00B42880" w:rsidRPr="00923040" w:rsidRDefault="00B42880" w:rsidP="00B42880">
      <w:pPr>
        <w:pStyle w:val="a3"/>
        <w:rPr>
          <w:sz w:val="28"/>
          <w:szCs w:val="28"/>
        </w:rPr>
      </w:pPr>
    </w:p>
    <w:p w:rsidR="00B42880" w:rsidRPr="00B42880" w:rsidRDefault="00B42880" w:rsidP="00B42880">
      <w:pPr>
        <w:pStyle w:val="a3"/>
        <w:jc w:val="center"/>
        <w:rPr>
          <w:sz w:val="32"/>
          <w:szCs w:val="32"/>
          <w:u w:val="single"/>
        </w:rPr>
      </w:pPr>
      <w:r w:rsidRPr="00B42880">
        <w:rPr>
          <w:sz w:val="32"/>
          <w:szCs w:val="32"/>
          <w:u w:val="single"/>
        </w:rPr>
        <w:t>Январь</w:t>
      </w:r>
    </w:p>
    <w:p w:rsidR="00B42880" w:rsidRDefault="00B42880" w:rsidP="00B42880">
      <w:pPr>
        <w:pStyle w:val="a3"/>
        <w:jc w:val="center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286592" w:rsidRPr="00286592" w:rsidTr="00AC3504">
        <w:tc>
          <w:tcPr>
            <w:tcW w:w="1493" w:type="dxa"/>
          </w:tcPr>
          <w:p w:rsidR="00286592" w:rsidRPr="00286592" w:rsidRDefault="00286592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1-ая</w:t>
            </w:r>
          </w:p>
          <w:p w:rsidR="00286592" w:rsidRPr="00286592" w:rsidRDefault="00286592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286592" w:rsidRDefault="0028659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286592" w:rsidRPr="00286592" w:rsidRDefault="0028659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Самоподготовка выпускников.</w:t>
            </w: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lastRenderedPageBreak/>
              <w:t>2-ая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Default="0028659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теории вероятностей.</w:t>
            </w:r>
          </w:p>
          <w:p w:rsidR="00A91532" w:rsidRPr="00286592" w:rsidRDefault="00A9153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Устные задачи.</w:t>
            </w:r>
          </w:p>
        </w:tc>
        <w:tc>
          <w:tcPr>
            <w:tcW w:w="851" w:type="dxa"/>
          </w:tcPr>
          <w:p w:rsidR="00B42880" w:rsidRPr="00286592" w:rsidRDefault="00F42FE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</w:tc>
        <w:tc>
          <w:tcPr>
            <w:tcW w:w="3543" w:type="dxa"/>
          </w:tcPr>
          <w:p w:rsidR="00B42880" w:rsidRPr="00286592" w:rsidRDefault="00F42FE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теоремы косинусов, признаков подобия треугольников, Свойства отношения площадей подобных фигур.</w:t>
            </w:r>
          </w:p>
        </w:tc>
        <w:tc>
          <w:tcPr>
            <w:tcW w:w="851" w:type="dxa"/>
          </w:tcPr>
          <w:p w:rsidR="00B42880" w:rsidRPr="00286592" w:rsidRDefault="00F42FE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3-я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F42FE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применение свойств корня и степени с рациональным показателем.</w:t>
            </w:r>
          </w:p>
        </w:tc>
        <w:tc>
          <w:tcPr>
            <w:tcW w:w="851" w:type="dxa"/>
          </w:tcPr>
          <w:p w:rsidR="00B42880" w:rsidRPr="00286592" w:rsidRDefault="00F42FE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354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объёмов призм, пирамид и конусов.</w:t>
            </w:r>
          </w:p>
        </w:tc>
        <w:tc>
          <w:tcPr>
            <w:tcW w:w="851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В11</w:t>
            </w: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 xml:space="preserve">4-ая 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 на движение.</w:t>
            </w:r>
          </w:p>
        </w:tc>
        <w:tc>
          <w:tcPr>
            <w:tcW w:w="851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В13</w:t>
            </w:r>
          </w:p>
        </w:tc>
        <w:tc>
          <w:tcPr>
            <w:tcW w:w="354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свойств биссектрисы и медиан треугольника.</w:t>
            </w:r>
          </w:p>
        </w:tc>
        <w:tc>
          <w:tcPr>
            <w:tcW w:w="851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</w:tr>
    </w:tbl>
    <w:p w:rsidR="00B42880" w:rsidRPr="00286592" w:rsidRDefault="00B42880" w:rsidP="00B42880">
      <w:pPr>
        <w:pStyle w:val="a3"/>
        <w:jc w:val="center"/>
        <w:rPr>
          <w:sz w:val="28"/>
          <w:szCs w:val="28"/>
        </w:rPr>
      </w:pPr>
    </w:p>
    <w:p w:rsidR="00B42880" w:rsidRPr="00286592" w:rsidRDefault="00B42880" w:rsidP="00B42880">
      <w:pPr>
        <w:pStyle w:val="a3"/>
        <w:jc w:val="center"/>
        <w:rPr>
          <w:sz w:val="28"/>
          <w:szCs w:val="28"/>
          <w:u w:val="single"/>
        </w:rPr>
      </w:pPr>
      <w:r w:rsidRPr="00286592">
        <w:rPr>
          <w:sz w:val="28"/>
          <w:szCs w:val="28"/>
          <w:u w:val="single"/>
        </w:rPr>
        <w:t>Февраль</w:t>
      </w:r>
    </w:p>
    <w:p w:rsidR="00B42880" w:rsidRPr="00286592" w:rsidRDefault="00B42880" w:rsidP="00B42880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1-ая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проценты. Решение неравенств методом интервалов.</w:t>
            </w:r>
          </w:p>
        </w:tc>
        <w:tc>
          <w:tcPr>
            <w:tcW w:w="851" w:type="dxa"/>
          </w:tcPr>
          <w:p w:rsidR="00B42880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D72BDC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С3</w:t>
            </w:r>
          </w:p>
        </w:tc>
        <w:tc>
          <w:tcPr>
            <w:tcW w:w="354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площадей плоских фигур.</w:t>
            </w:r>
          </w:p>
        </w:tc>
        <w:tc>
          <w:tcPr>
            <w:tcW w:w="851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2-ая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D72BD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диаграмм</w:t>
            </w:r>
            <w:r w:rsidR="00B51F06">
              <w:rPr>
                <w:sz w:val="28"/>
                <w:szCs w:val="28"/>
              </w:rPr>
              <w:t>, графиков функций.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543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прямоугольных треугольников.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3-я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социально-экономических задач.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3543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применение свойств угла, вписанного в окружность.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 xml:space="preserve">4-ая 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точек минимума и точек максимума функции.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В14</w:t>
            </w:r>
          </w:p>
        </w:tc>
        <w:tc>
          <w:tcPr>
            <w:tcW w:w="3543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вычисление площади поверхности многогранника.</w:t>
            </w:r>
          </w:p>
        </w:tc>
        <w:tc>
          <w:tcPr>
            <w:tcW w:w="851" w:type="dxa"/>
          </w:tcPr>
          <w:p w:rsidR="00B42880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</w:tr>
    </w:tbl>
    <w:p w:rsidR="00B42880" w:rsidRPr="00286592" w:rsidRDefault="00B42880" w:rsidP="00B42880">
      <w:pPr>
        <w:pStyle w:val="a3"/>
        <w:jc w:val="center"/>
        <w:rPr>
          <w:sz w:val="28"/>
          <w:szCs w:val="28"/>
        </w:rPr>
      </w:pPr>
    </w:p>
    <w:p w:rsidR="00B42880" w:rsidRPr="00286592" w:rsidRDefault="00B42880" w:rsidP="00B42880">
      <w:pPr>
        <w:pStyle w:val="a3"/>
        <w:rPr>
          <w:sz w:val="28"/>
          <w:szCs w:val="28"/>
        </w:rPr>
      </w:pPr>
    </w:p>
    <w:p w:rsidR="00B42880" w:rsidRPr="00286592" w:rsidRDefault="00B42880" w:rsidP="00B42880">
      <w:pPr>
        <w:pStyle w:val="a3"/>
        <w:jc w:val="center"/>
        <w:rPr>
          <w:sz w:val="28"/>
          <w:szCs w:val="28"/>
          <w:u w:val="single"/>
        </w:rPr>
      </w:pPr>
      <w:r w:rsidRPr="00286592">
        <w:rPr>
          <w:sz w:val="28"/>
          <w:szCs w:val="28"/>
          <w:u w:val="single"/>
        </w:rPr>
        <w:t>Март</w:t>
      </w:r>
    </w:p>
    <w:p w:rsidR="00B42880" w:rsidRPr="00286592" w:rsidRDefault="00B42880" w:rsidP="00B42880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B51F06" w:rsidRPr="00286592" w:rsidTr="00AC3504">
        <w:tc>
          <w:tcPr>
            <w:tcW w:w="1493" w:type="dxa"/>
          </w:tcPr>
          <w:p w:rsidR="00B51F06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1-ая</w:t>
            </w:r>
          </w:p>
          <w:p w:rsidR="00B51F06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B51F06" w:rsidRDefault="00B51F06" w:rsidP="00AC3504">
            <w:pPr>
              <w:pStyle w:val="a3"/>
              <w:rPr>
                <w:sz w:val="28"/>
                <w:szCs w:val="28"/>
              </w:rPr>
            </w:pPr>
            <w:r w:rsidRPr="00466519">
              <w:rPr>
                <w:sz w:val="28"/>
                <w:szCs w:val="28"/>
                <w:u w:val="single"/>
              </w:rPr>
              <w:t xml:space="preserve">Диагностическая работа №4 системы </w:t>
            </w:r>
            <w:proofErr w:type="spellStart"/>
            <w:r w:rsidRPr="00466519">
              <w:rPr>
                <w:sz w:val="28"/>
                <w:szCs w:val="28"/>
                <w:u w:val="single"/>
              </w:rPr>
              <w:t>СтатГрад</w:t>
            </w:r>
            <w:proofErr w:type="spellEnd"/>
            <w:r w:rsidRPr="00466519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   </w:t>
            </w:r>
            <w:r w:rsidR="00466519">
              <w:rPr>
                <w:sz w:val="28"/>
                <w:szCs w:val="28"/>
              </w:rPr>
              <w:t xml:space="preserve">                       1 марта</w:t>
            </w:r>
          </w:p>
          <w:p w:rsidR="00B51F06" w:rsidRPr="00286592" w:rsidRDefault="00B51F06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и коллективная работа над ошибками.</w:t>
            </w: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2-ая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несложных иррациональных уравнений, логарифмических, показательных, в виде пропорций, </w:t>
            </w:r>
            <w:r>
              <w:rPr>
                <w:sz w:val="28"/>
                <w:szCs w:val="28"/>
              </w:rPr>
              <w:lastRenderedPageBreak/>
              <w:t>тригонометрических.</w:t>
            </w:r>
          </w:p>
        </w:tc>
        <w:tc>
          <w:tcPr>
            <w:tcW w:w="851" w:type="dxa"/>
          </w:tcPr>
          <w:p w:rsidR="00B42880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В5</w:t>
            </w:r>
          </w:p>
        </w:tc>
        <w:tc>
          <w:tcPr>
            <w:tcW w:w="3543" w:type="dxa"/>
          </w:tcPr>
          <w:p w:rsidR="00B42880" w:rsidRPr="00286592" w:rsidRDefault="00466519" w:rsidP="00AC3504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Решение задач на вычисление углов между прямыми, между плоскостями.</w:t>
            </w:r>
            <w:proofErr w:type="gramEnd"/>
          </w:p>
        </w:tc>
        <w:tc>
          <w:tcPr>
            <w:tcW w:w="851" w:type="dxa"/>
          </w:tcPr>
          <w:p w:rsidR="00B42880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</w:tr>
      <w:tr w:rsidR="00466519" w:rsidRPr="00286592" w:rsidTr="00AC3504">
        <w:tc>
          <w:tcPr>
            <w:tcW w:w="1493" w:type="dxa"/>
          </w:tcPr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lastRenderedPageBreak/>
              <w:t>3-я</w:t>
            </w:r>
          </w:p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466519" w:rsidRDefault="00466519" w:rsidP="00AC3504">
            <w:pPr>
              <w:pStyle w:val="a3"/>
              <w:rPr>
                <w:sz w:val="28"/>
                <w:szCs w:val="28"/>
                <w:u w:val="single"/>
              </w:rPr>
            </w:pPr>
            <w:r w:rsidRPr="00466519">
              <w:rPr>
                <w:sz w:val="28"/>
                <w:szCs w:val="28"/>
                <w:u w:val="single"/>
              </w:rPr>
              <w:t>Пробный ЕГЭ по текстам Краевого отдела образования. 20 марта</w:t>
            </w:r>
          </w:p>
          <w:p w:rsidR="00466519" w:rsidRPr="00466519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Анализ результатов.</w:t>
            </w:r>
            <w:r>
              <w:rPr>
                <w:sz w:val="28"/>
                <w:szCs w:val="28"/>
              </w:rPr>
              <w:t xml:space="preserve"> Работа над ошибками.</w:t>
            </w:r>
          </w:p>
        </w:tc>
      </w:tr>
      <w:tr w:rsidR="00466519" w:rsidRPr="00286592" w:rsidTr="00AC3504">
        <w:tc>
          <w:tcPr>
            <w:tcW w:w="1493" w:type="dxa"/>
          </w:tcPr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 xml:space="preserve">4-ая </w:t>
            </w:r>
          </w:p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и индивидуальная работа над ошибками, допущенными на пробном ЕГЭ.</w:t>
            </w:r>
          </w:p>
        </w:tc>
      </w:tr>
    </w:tbl>
    <w:p w:rsidR="00B42880" w:rsidRPr="00286592" w:rsidRDefault="00B42880" w:rsidP="00B42880">
      <w:pPr>
        <w:pStyle w:val="a3"/>
        <w:jc w:val="center"/>
        <w:rPr>
          <w:sz w:val="28"/>
          <w:szCs w:val="28"/>
        </w:rPr>
      </w:pPr>
    </w:p>
    <w:p w:rsidR="00B42880" w:rsidRPr="00286592" w:rsidRDefault="00B42880" w:rsidP="00B42880">
      <w:pPr>
        <w:pStyle w:val="a3"/>
        <w:jc w:val="center"/>
        <w:rPr>
          <w:sz w:val="28"/>
          <w:szCs w:val="28"/>
          <w:u w:val="single"/>
        </w:rPr>
      </w:pPr>
      <w:r w:rsidRPr="00286592">
        <w:rPr>
          <w:sz w:val="28"/>
          <w:szCs w:val="28"/>
          <w:u w:val="single"/>
        </w:rPr>
        <w:t>Апрель</w:t>
      </w:r>
    </w:p>
    <w:p w:rsidR="00727BF8" w:rsidRPr="00286592" w:rsidRDefault="00727BF8" w:rsidP="006365DF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466519" w:rsidRPr="00286592" w:rsidTr="00AC3504">
        <w:tc>
          <w:tcPr>
            <w:tcW w:w="1493" w:type="dxa"/>
          </w:tcPr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1-ая</w:t>
            </w:r>
          </w:p>
          <w:p w:rsidR="00466519" w:rsidRPr="00286592" w:rsidRDefault="00466519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466519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 Самоподготовка выпускников.</w:t>
            </w:r>
          </w:p>
          <w:p w:rsidR="00466519" w:rsidRPr="006F72AC" w:rsidRDefault="00466519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6F72AC">
              <w:rPr>
                <w:sz w:val="28"/>
                <w:szCs w:val="28"/>
              </w:rPr>
              <w:t xml:space="preserve">в системе </w:t>
            </w:r>
            <w:r w:rsidR="006F72AC">
              <w:rPr>
                <w:sz w:val="28"/>
                <w:szCs w:val="28"/>
                <w:lang w:val="en-US"/>
              </w:rPr>
              <w:t>ON</w:t>
            </w:r>
            <w:r w:rsidR="006F72AC" w:rsidRPr="006F72AC">
              <w:rPr>
                <w:sz w:val="28"/>
                <w:szCs w:val="28"/>
              </w:rPr>
              <w:t>-</w:t>
            </w:r>
            <w:r w:rsidR="006F72AC">
              <w:rPr>
                <w:sz w:val="28"/>
                <w:szCs w:val="28"/>
                <w:lang w:val="en-US"/>
              </w:rPr>
              <w:t>line</w:t>
            </w:r>
            <w:r w:rsidR="006F72AC" w:rsidRPr="006F72AC">
              <w:rPr>
                <w:sz w:val="28"/>
                <w:szCs w:val="28"/>
              </w:rPr>
              <w:t>.</w:t>
            </w:r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2-ая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применением производной.</w:t>
            </w:r>
          </w:p>
        </w:tc>
        <w:tc>
          <w:tcPr>
            <w:tcW w:w="851" w:type="dxa"/>
          </w:tcPr>
          <w:p w:rsidR="00B42880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  <w:p w:rsidR="006F72AC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В14</w:t>
            </w:r>
          </w:p>
        </w:tc>
        <w:tc>
          <w:tcPr>
            <w:tcW w:w="3543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Пропорциональные отрезки в прямоугольном треугольнике.</w:t>
            </w:r>
          </w:p>
        </w:tc>
        <w:tc>
          <w:tcPr>
            <w:tcW w:w="851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3-я</w:t>
            </w:r>
          </w:p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на сплавы, смеси и др.</w:t>
            </w:r>
          </w:p>
        </w:tc>
        <w:tc>
          <w:tcPr>
            <w:tcW w:w="851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В13</w:t>
            </w:r>
          </w:p>
        </w:tc>
        <w:tc>
          <w:tcPr>
            <w:tcW w:w="3543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Свойство отрезков касательных, проведённых к окружности из одной точки.</w:t>
            </w:r>
          </w:p>
        </w:tc>
        <w:tc>
          <w:tcPr>
            <w:tcW w:w="851" w:type="dxa"/>
          </w:tcPr>
          <w:p w:rsidR="00B42880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</w:tr>
      <w:tr w:rsidR="006F72AC" w:rsidRPr="00286592" w:rsidTr="00AC3504">
        <w:tc>
          <w:tcPr>
            <w:tcW w:w="1493" w:type="dxa"/>
          </w:tcPr>
          <w:p w:rsidR="006F72AC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 xml:space="preserve">4-ая </w:t>
            </w:r>
          </w:p>
          <w:p w:rsidR="006F72AC" w:rsidRPr="00286592" w:rsidRDefault="006F72AC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6F72AC" w:rsidRDefault="006F72AC" w:rsidP="00AC3504">
            <w:pPr>
              <w:pStyle w:val="a3"/>
              <w:rPr>
                <w:sz w:val="28"/>
                <w:szCs w:val="28"/>
                <w:u w:val="single"/>
              </w:rPr>
            </w:pPr>
            <w:r w:rsidRPr="006F72AC">
              <w:rPr>
                <w:sz w:val="28"/>
                <w:szCs w:val="28"/>
                <w:u w:val="single"/>
              </w:rPr>
              <w:t xml:space="preserve">Диагностическая работа №5 системы </w:t>
            </w:r>
            <w:proofErr w:type="spellStart"/>
            <w:r w:rsidRPr="006F72AC">
              <w:rPr>
                <w:sz w:val="28"/>
                <w:szCs w:val="28"/>
                <w:u w:val="single"/>
              </w:rPr>
              <w:t>СтатГрад</w:t>
            </w:r>
            <w:proofErr w:type="spellEnd"/>
            <w:r w:rsidRPr="006F72AC"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 xml:space="preserve">                  24 апреля</w:t>
            </w:r>
          </w:p>
          <w:p w:rsidR="006F72AC" w:rsidRPr="006F72AC" w:rsidRDefault="006F72AC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Работа над </w:t>
            </w:r>
            <w:r w:rsidR="00605613">
              <w:rPr>
                <w:sz w:val="28"/>
                <w:szCs w:val="28"/>
                <w:u w:val="single"/>
              </w:rPr>
              <w:t xml:space="preserve">типичными </w:t>
            </w:r>
            <w:r>
              <w:rPr>
                <w:sz w:val="28"/>
                <w:szCs w:val="28"/>
                <w:u w:val="single"/>
              </w:rPr>
              <w:t>ошибками</w:t>
            </w:r>
            <w:r w:rsidR="00605613">
              <w:rPr>
                <w:sz w:val="28"/>
                <w:szCs w:val="28"/>
                <w:u w:val="single"/>
              </w:rPr>
              <w:t>.</w:t>
            </w:r>
          </w:p>
        </w:tc>
      </w:tr>
    </w:tbl>
    <w:p w:rsidR="00B42880" w:rsidRPr="00286592" w:rsidRDefault="00B42880" w:rsidP="00B42880">
      <w:pPr>
        <w:pStyle w:val="a3"/>
        <w:jc w:val="center"/>
        <w:rPr>
          <w:sz w:val="28"/>
          <w:szCs w:val="28"/>
        </w:rPr>
      </w:pPr>
    </w:p>
    <w:p w:rsidR="00B42880" w:rsidRPr="00286592" w:rsidRDefault="00B42880" w:rsidP="00B42880">
      <w:pPr>
        <w:pStyle w:val="a3"/>
        <w:jc w:val="center"/>
        <w:rPr>
          <w:sz w:val="28"/>
          <w:szCs w:val="28"/>
          <w:u w:val="single"/>
        </w:rPr>
      </w:pPr>
      <w:r w:rsidRPr="00286592">
        <w:rPr>
          <w:sz w:val="28"/>
          <w:szCs w:val="28"/>
          <w:u w:val="single"/>
        </w:rPr>
        <w:t>Май</w:t>
      </w:r>
    </w:p>
    <w:p w:rsidR="00B42880" w:rsidRPr="00605613" w:rsidRDefault="00B42880" w:rsidP="00B42880">
      <w:pPr>
        <w:pStyle w:val="a3"/>
        <w:rPr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/>
      </w:tblPr>
      <w:tblGrid>
        <w:gridCol w:w="1493"/>
        <w:gridCol w:w="3293"/>
        <w:gridCol w:w="851"/>
        <w:gridCol w:w="3543"/>
        <w:gridCol w:w="851"/>
      </w:tblGrid>
      <w:tr w:rsidR="00B42880" w:rsidRPr="00286592" w:rsidTr="00AC3504">
        <w:tc>
          <w:tcPr>
            <w:tcW w:w="1493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B42880" w:rsidRPr="00286592" w:rsidRDefault="00B42880" w:rsidP="00AC350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86592"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851" w:type="dxa"/>
          </w:tcPr>
          <w:p w:rsidR="00B42880" w:rsidRPr="00286592" w:rsidRDefault="00B42880" w:rsidP="00AC3504">
            <w:pPr>
              <w:pStyle w:val="a3"/>
              <w:rPr>
                <w:sz w:val="28"/>
                <w:szCs w:val="28"/>
              </w:rPr>
            </w:pPr>
          </w:p>
        </w:tc>
      </w:tr>
      <w:tr w:rsidR="00605613" w:rsidRPr="00286592" w:rsidTr="00AC3504">
        <w:tc>
          <w:tcPr>
            <w:tcW w:w="1493" w:type="dxa"/>
          </w:tcPr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1-ая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605613" w:rsidRPr="00605613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системе </w:t>
            </w:r>
            <w:r>
              <w:rPr>
                <w:sz w:val="28"/>
                <w:szCs w:val="28"/>
                <w:lang w:val="en-US"/>
              </w:rPr>
              <w:t>ON</w:t>
            </w:r>
            <w:r w:rsidRPr="006056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>
              <w:rPr>
                <w:sz w:val="28"/>
                <w:szCs w:val="28"/>
              </w:rPr>
              <w:t>, вар.21 и вар.22</w:t>
            </w:r>
          </w:p>
        </w:tc>
      </w:tr>
      <w:tr w:rsidR="00605613" w:rsidRPr="00286592" w:rsidTr="00AC3504">
        <w:tc>
          <w:tcPr>
            <w:tcW w:w="1493" w:type="dxa"/>
          </w:tcPr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2-ая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3293" w:type="dxa"/>
          </w:tcPr>
          <w:p w:rsidR="00605613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по теории вероятностей.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параметром.</w:t>
            </w:r>
          </w:p>
        </w:tc>
        <w:tc>
          <w:tcPr>
            <w:tcW w:w="851" w:type="dxa"/>
          </w:tcPr>
          <w:p w:rsidR="00605613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В10</w:t>
            </w:r>
          </w:p>
          <w:p w:rsidR="00605613" w:rsidRDefault="00605613" w:rsidP="00AC3504">
            <w:pPr>
              <w:pStyle w:val="a3"/>
              <w:rPr>
                <w:sz w:val="28"/>
                <w:szCs w:val="28"/>
              </w:rPr>
            </w:pP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С5</w:t>
            </w:r>
          </w:p>
        </w:tc>
        <w:tc>
          <w:tcPr>
            <w:tcW w:w="4394" w:type="dxa"/>
            <w:gridSpan w:val="2"/>
          </w:tcPr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С5 и С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605613" w:rsidRPr="00286592" w:rsidTr="00AC3504">
        <w:tc>
          <w:tcPr>
            <w:tcW w:w="1493" w:type="dxa"/>
          </w:tcPr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3-я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605613" w:rsidRDefault="00605613" w:rsidP="00AC3504">
            <w:pPr>
              <w:pStyle w:val="a3"/>
              <w:rPr>
                <w:sz w:val="28"/>
                <w:szCs w:val="28"/>
              </w:rPr>
            </w:pPr>
            <w:r w:rsidRPr="00605613">
              <w:rPr>
                <w:sz w:val="28"/>
                <w:szCs w:val="28"/>
                <w:u w:val="single"/>
              </w:rPr>
              <w:t>Промежуточная аттестация выпускников</w:t>
            </w:r>
            <w:r>
              <w:rPr>
                <w:sz w:val="28"/>
                <w:szCs w:val="28"/>
              </w:rPr>
              <w:t>.</w:t>
            </w:r>
            <w:r w:rsidR="001B7CDB">
              <w:rPr>
                <w:sz w:val="28"/>
                <w:szCs w:val="28"/>
              </w:rPr>
              <w:t xml:space="preserve">               18.05.12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вновь анализ и работа по ликвидации пробелов в</w:t>
            </w:r>
            <w:r w:rsidR="001947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знаниях.</w:t>
            </w:r>
          </w:p>
        </w:tc>
      </w:tr>
      <w:tr w:rsidR="00605613" w:rsidRPr="00286592" w:rsidTr="00AC3504">
        <w:tc>
          <w:tcPr>
            <w:tcW w:w="1493" w:type="dxa"/>
          </w:tcPr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 xml:space="preserve">4-ая </w:t>
            </w:r>
          </w:p>
          <w:p w:rsidR="00605613" w:rsidRPr="00286592" w:rsidRDefault="00605613" w:rsidP="00AC3504">
            <w:pPr>
              <w:pStyle w:val="a3"/>
              <w:rPr>
                <w:sz w:val="28"/>
                <w:szCs w:val="28"/>
              </w:rPr>
            </w:pPr>
            <w:r w:rsidRPr="00286592">
              <w:rPr>
                <w:sz w:val="28"/>
                <w:szCs w:val="28"/>
              </w:rPr>
              <w:t>неделя</w:t>
            </w:r>
          </w:p>
        </w:tc>
        <w:tc>
          <w:tcPr>
            <w:tcW w:w="8538" w:type="dxa"/>
            <w:gridSpan w:val="4"/>
          </w:tcPr>
          <w:p w:rsidR="00605613" w:rsidRPr="00605613" w:rsidRDefault="00605613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Консультации. Самостоятельная работа в системе </w:t>
            </w:r>
            <w:r>
              <w:rPr>
                <w:sz w:val="28"/>
                <w:szCs w:val="28"/>
                <w:lang w:val="en-US"/>
              </w:rPr>
              <w:t>ON</w:t>
            </w:r>
            <w:r w:rsidRPr="006056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 w:rsidRPr="00605613">
              <w:rPr>
                <w:sz w:val="28"/>
                <w:szCs w:val="28"/>
              </w:rPr>
              <w:t>/</w:t>
            </w:r>
          </w:p>
        </w:tc>
      </w:tr>
    </w:tbl>
    <w:p w:rsidR="00B42880" w:rsidRPr="000977B7" w:rsidRDefault="00B42880" w:rsidP="00B42880">
      <w:pPr>
        <w:pStyle w:val="a3"/>
        <w:jc w:val="center"/>
        <w:rPr>
          <w:sz w:val="28"/>
          <w:szCs w:val="28"/>
        </w:rPr>
      </w:pPr>
    </w:p>
    <w:p w:rsidR="00B222E2" w:rsidRDefault="00B222E2" w:rsidP="00A91532">
      <w:pPr>
        <w:pStyle w:val="a3"/>
        <w:rPr>
          <w:sz w:val="32"/>
          <w:szCs w:val="32"/>
        </w:rPr>
      </w:pPr>
      <w:r w:rsidRPr="007D5FA8">
        <w:rPr>
          <w:sz w:val="32"/>
          <w:szCs w:val="32"/>
        </w:rPr>
        <w:t xml:space="preserve">   </w:t>
      </w:r>
      <w:r w:rsidR="00A91532" w:rsidRPr="007D5FA8">
        <w:rPr>
          <w:sz w:val="32"/>
          <w:szCs w:val="32"/>
        </w:rPr>
        <w:t>На основе проведённых диагностических работ отслеживался уровень подготовленности выпускников</w:t>
      </w:r>
      <w:r w:rsidRPr="007D5FA8">
        <w:rPr>
          <w:sz w:val="32"/>
          <w:szCs w:val="32"/>
        </w:rPr>
        <w:t xml:space="preserve"> к итоговой аттестации в 2012 году.</w:t>
      </w:r>
      <w:r w:rsidR="00A91532" w:rsidRPr="007D5FA8">
        <w:rPr>
          <w:sz w:val="32"/>
          <w:szCs w:val="32"/>
        </w:rPr>
        <w:t xml:space="preserve"> </w:t>
      </w:r>
    </w:p>
    <w:p w:rsidR="003A2F34" w:rsidRDefault="003A2F34" w:rsidP="00A91532">
      <w:pPr>
        <w:pStyle w:val="a3"/>
        <w:rPr>
          <w:sz w:val="32"/>
          <w:szCs w:val="32"/>
        </w:rPr>
      </w:pPr>
    </w:p>
    <w:p w:rsidR="003A2F34" w:rsidRDefault="003A2F34" w:rsidP="00A91532">
      <w:pPr>
        <w:pStyle w:val="a3"/>
        <w:rPr>
          <w:sz w:val="32"/>
          <w:szCs w:val="32"/>
        </w:rPr>
      </w:pPr>
    </w:p>
    <w:p w:rsidR="001B7CDB" w:rsidRPr="007D5FA8" w:rsidRDefault="001B7CDB" w:rsidP="00A91532">
      <w:pPr>
        <w:pStyle w:val="a3"/>
        <w:rPr>
          <w:sz w:val="32"/>
          <w:szCs w:val="32"/>
        </w:rPr>
      </w:pPr>
    </w:p>
    <w:p w:rsidR="00B222E2" w:rsidRPr="007D5FA8" w:rsidRDefault="00B222E2" w:rsidP="00A91532">
      <w:pPr>
        <w:pStyle w:val="a3"/>
        <w:rPr>
          <w:sz w:val="32"/>
          <w:szCs w:val="32"/>
        </w:rPr>
      </w:pPr>
      <w:r w:rsidRPr="007D5FA8">
        <w:rPr>
          <w:sz w:val="32"/>
          <w:szCs w:val="32"/>
        </w:rPr>
        <w:lastRenderedPageBreak/>
        <w:t xml:space="preserve">    Кроме обучения учащихся математике, члены МО уделяли серьёзное внимание и сбережению их здоровья. Мо осуществляло </w:t>
      </w:r>
      <w:proofErr w:type="gramStart"/>
      <w:r w:rsidRPr="007D5FA8">
        <w:rPr>
          <w:sz w:val="32"/>
          <w:szCs w:val="32"/>
        </w:rPr>
        <w:t>контроль за</w:t>
      </w:r>
      <w:proofErr w:type="gramEnd"/>
      <w:r w:rsidRPr="007D5FA8">
        <w:rPr>
          <w:sz w:val="32"/>
          <w:szCs w:val="32"/>
        </w:rPr>
        <w:t xml:space="preserve"> правильной организацией учебной деятельности детей.</w:t>
      </w:r>
      <w:r w:rsidR="001947D4" w:rsidRPr="007D5FA8">
        <w:rPr>
          <w:sz w:val="32"/>
          <w:szCs w:val="32"/>
        </w:rPr>
        <w:t xml:space="preserve"> Так, проверялась дозировка домашних заданий, соблюдение гигиенических требовани</w:t>
      </w:r>
      <w:proofErr w:type="gramStart"/>
      <w:r w:rsidR="001947D4" w:rsidRPr="007D5FA8">
        <w:rPr>
          <w:sz w:val="32"/>
          <w:szCs w:val="32"/>
        </w:rPr>
        <w:t>й(</w:t>
      </w:r>
      <w:proofErr w:type="gramEnd"/>
      <w:r w:rsidR="001947D4" w:rsidRPr="007D5FA8">
        <w:rPr>
          <w:sz w:val="32"/>
          <w:szCs w:val="32"/>
        </w:rPr>
        <w:t xml:space="preserve"> свежий воздух, оптимальный тепловой режим, чистота), проведение физкультминуток, динамических пауз.</w:t>
      </w:r>
    </w:p>
    <w:p w:rsidR="00FF04B3" w:rsidRPr="007D5FA8" w:rsidRDefault="00FF04B3" w:rsidP="00A91532">
      <w:pPr>
        <w:pStyle w:val="a3"/>
        <w:rPr>
          <w:sz w:val="32"/>
          <w:szCs w:val="32"/>
        </w:rPr>
      </w:pPr>
      <w:r w:rsidRPr="007D5FA8">
        <w:rPr>
          <w:sz w:val="32"/>
          <w:szCs w:val="32"/>
        </w:rPr>
        <w:t xml:space="preserve">     Неотъемлемой частью </w:t>
      </w:r>
      <w:r w:rsidR="009B71BE">
        <w:rPr>
          <w:sz w:val="32"/>
          <w:szCs w:val="32"/>
        </w:rPr>
        <w:t>работы каждого члена МО являлась</w:t>
      </w:r>
      <w:r w:rsidRPr="007D5FA8">
        <w:rPr>
          <w:sz w:val="32"/>
          <w:szCs w:val="32"/>
        </w:rPr>
        <w:t xml:space="preserve"> его внеклассная работа. Это и проведённая </w:t>
      </w:r>
      <w:proofErr w:type="spellStart"/>
      <w:r w:rsidRPr="007D5FA8">
        <w:rPr>
          <w:sz w:val="32"/>
          <w:szCs w:val="32"/>
        </w:rPr>
        <w:t>внутришкольная</w:t>
      </w:r>
      <w:proofErr w:type="spellEnd"/>
      <w:r w:rsidRPr="007D5FA8">
        <w:rPr>
          <w:sz w:val="32"/>
          <w:szCs w:val="32"/>
        </w:rPr>
        <w:t xml:space="preserve"> олимпиада по математике среди учащихся 5-8 классов, и неделя математики, и кружковые занятия, и организация учащихся в Международной</w:t>
      </w:r>
      <w:r w:rsidR="005E72BC" w:rsidRPr="007D5FA8">
        <w:rPr>
          <w:sz w:val="32"/>
          <w:szCs w:val="32"/>
        </w:rPr>
        <w:t xml:space="preserve"> игре «Кенгуру», и активное участие в подготовке и проведении Дня открытых дверей.</w:t>
      </w:r>
    </w:p>
    <w:p w:rsidR="007D5FA8" w:rsidRDefault="007D5FA8" w:rsidP="00A91532">
      <w:pPr>
        <w:pStyle w:val="a3"/>
        <w:rPr>
          <w:sz w:val="32"/>
          <w:szCs w:val="32"/>
          <w:u w:val="single"/>
        </w:rPr>
      </w:pPr>
      <w:r w:rsidRPr="007D5FA8">
        <w:rPr>
          <w:sz w:val="32"/>
          <w:szCs w:val="32"/>
          <w:u w:val="single"/>
        </w:rPr>
        <w:t xml:space="preserve">       Анализ состояния преподавания, качества знаний, </w:t>
      </w:r>
      <w:proofErr w:type="spellStart"/>
      <w:r w:rsidRPr="007D5FA8">
        <w:rPr>
          <w:sz w:val="32"/>
          <w:szCs w:val="32"/>
          <w:u w:val="single"/>
        </w:rPr>
        <w:t>сформированности</w:t>
      </w:r>
      <w:proofErr w:type="spellEnd"/>
      <w:r w:rsidRPr="007D5FA8">
        <w:rPr>
          <w:sz w:val="32"/>
          <w:szCs w:val="32"/>
          <w:u w:val="single"/>
        </w:rPr>
        <w:t xml:space="preserve"> ЗУН учащихся</w:t>
      </w:r>
      <w:r w:rsidR="009B71BE">
        <w:rPr>
          <w:sz w:val="32"/>
          <w:szCs w:val="32"/>
          <w:u w:val="single"/>
        </w:rPr>
        <w:t>:</w:t>
      </w:r>
    </w:p>
    <w:p w:rsidR="009B71BE" w:rsidRDefault="009B71BE" w:rsidP="009B7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9B71BE">
        <w:rPr>
          <w:i/>
          <w:sz w:val="28"/>
          <w:szCs w:val="28"/>
        </w:rPr>
        <w:t>Мониторинг качества знаний по предмету</w:t>
      </w:r>
      <w:r>
        <w:rPr>
          <w:sz w:val="28"/>
          <w:szCs w:val="28"/>
        </w:rPr>
        <w:t xml:space="preserve"> </w:t>
      </w:r>
    </w:p>
    <w:p w:rsidR="009B71BE" w:rsidRDefault="009B71BE" w:rsidP="009B71BE">
      <w:pPr>
        <w:pStyle w:val="a3"/>
        <w:ind w:left="495"/>
        <w:rPr>
          <w:sz w:val="28"/>
          <w:szCs w:val="28"/>
        </w:rPr>
      </w:pPr>
    </w:p>
    <w:tbl>
      <w:tblPr>
        <w:tblStyle w:val="a4"/>
        <w:tblW w:w="0" w:type="auto"/>
        <w:tblInd w:w="495" w:type="dxa"/>
        <w:tblLook w:val="04A0"/>
      </w:tblPr>
      <w:tblGrid>
        <w:gridCol w:w="1928"/>
        <w:gridCol w:w="1928"/>
        <w:gridCol w:w="1928"/>
        <w:gridCol w:w="1929"/>
        <w:gridCol w:w="1929"/>
      </w:tblGrid>
      <w:tr w:rsidR="00AC3504" w:rsidTr="00AC3504">
        <w:tc>
          <w:tcPr>
            <w:tcW w:w="1928" w:type="dxa"/>
          </w:tcPr>
          <w:p w:rsidR="00AC3504" w:rsidRDefault="00AC3504" w:rsidP="009B71B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56" w:type="dxa"/>
            <w:gridSpan w:val="2"/>
          </w:tcPr>
          <w:p w:rsidR="00AC3504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</w:t>
            </w:r>
          </w:p>
        </w:tc>
        <w:tc>
          <w:tcPr>
            <w:tcW w:w="3858" w:type="dxa"/>
            <w:gridSpan w:val="2"/>
          </w:tcPr>
          <w:p w:rsidR="00AC3504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2011-2012</w:t>
            </w:r>
          </w:p>
        </w:tc>
      </w:tr>
      <w:tr w:rsidR="009B71BE" w:rsidTr="00AC3504">
        <w:tc>
          <w:tcPr>
            <w:tcW w:w="1928" w:type="dxa"/>
          </w:tcPr>
          <w:p w:rsidR="009B71BE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28" w:type="dxa"/>
          </w:tcPr>
          <w:p w:rsidR="009B71BE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28" w:type="dxa"/>
          </w:tcPr>
          <w:p w:rsidR="009B71BE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29" w:type="dxa"/>
          </w:tcPr>
          <w:p w:rsidR="009B71BE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929" w:type="dxa"/>
          </w:tcPr>
          <w:p w:rsidR="009B71BE" w:rsidRDefault="00AC3504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</w:t>
            </w:r>
          </w:p>
        </w:tc>
      </w:tr>
      <w:tr w:rsidR="009B71BE" w:rsidTr="00AC3504">
        <w:tc>
          <w:tcPr>
            <w:tcW w:w="1928" w:type="dxa"/>
          </w:tcPr>
          <w:p w:rsidR="009B71BE" w:rsidRPr="00AC3504" w:rsidRDefault="00AC3504" w:rsidP="009B71B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B71BE" w:rsidTr="00AC3504">
        <w:tc>
          <w:tcPr>
            <w:tcW w:w="1928" w:type="dxa"/>
          </w:tcPr>
          <w:p w:rsidR="009B71BE" w:rsidRPr="00AC3504" w:rsidRDefault="00AC3504" w:rsidP="009B71BE">
            <w:pPr>
              <w:pStyle w:val="a3"/>
              <w:rPr>
                <w:b/>
                <w:sz w:val="28"/>
                <w:szCs w:val="28"/>
              </w:rPr>
            </w:pPr>
            <w:r w:rsidRPr="00AC3504"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B71BE" w:rsidTr="00AC3504">
        <w:tc>
          <w:tcPr>
            <w:tcW w:w="1928" w:type="dxa"/>
          </w:tcPr>
          <w:p w:rsidR="009B71BE" w:rsidRPr="00AC3504" w:rsidRDefault="00AC3504" w:rsidP="009B71B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28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29" w:type="dxa"/>
          </w:tcPr>
          <w:p w:rsidR="009B71BE" w:rsidRDefault="00CD4382" w:rsidP="009B71B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B71BE" w:rsidRPr="009B71BE" w:rsidRDefault="009B71BE" w:rsidP="009B71BE">
      <w:pPr>
        <w:pStyle w:val="a3"/>
        <w:ind w:left="495"/>
        <w:rPr>
          <w:sz w:val="28"/>
          <w:szCs w:val="28"/>
        </w:rPr>
      </w:pPr>
    </w:p>
    <w:p w:rsidR="007D5FA8" w:rsidRPr="00AC3504" w:rsidRDefault="00AC3504" w:rsidP="00AC3504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По учителям</w:t>
      </w:r>
    </w:p>
    <w:p w:rsidR="00AC3504" w:rsidRDefault="00AC3504" w:rsidP="00AC3504">
      <w:pPr>
        <w:pStyle w:val="a3"/>
        <w:ind w:left="855"/>
        <w:rPr>
          <w:sz w:val="32"/>
          <w:szCs w:val="32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163"/>
        <w:gridCol w:w="1290"/>
        <w:gridCol w:w="1559"/>
        <w:gridCol w:w="1871"/>
        <w:gridCol w:w="1559"/>
        <w:gridCol w:w="1871"/>
      </w:tblGrid>
      <w:tr w:rsidR="00284BD8" w:rsidRPr="00284BD8" w:rsidTr="00284BD8">
        <w:tc>
          <w:tcPr>
            <w:tcW w:w="2163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30" w:type="dxa"/>
            <w:gridSpan w:val="2"/>
          </w:tcPr>
          <w:p w:rsidR="00AC3504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2010-2011</w:t>
            </w:r>
          </w:p>
        </w:tc>
        <w:tc>
          <w:tcPr>
            <w:tcW w:w="3430" w:type="dxa"/>
            <w:gridSpan w:val="2"/>
          </w:tcPr>
          <w:p w:rsidR="00AC3504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2011-2012</w:t>
            </w:r>
          </w:p>
        </w:tc>
      </w:tr>
      <w:tr w:rsidR="00284BD8" w:rsidRPr="00284BD8" w:rsidTr="00284BD8">
        <w:tc>
          <w:tcPr>
            <w:tcW w:w="2163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ФИО учителя</w:t>
            </w:r>
          </w:p>
        </w:tc>
        <w:tc>
          <w:tcPr>
            <w:tcW w:w="1290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Предмет</w:t>
            </w:r>
          </w:p>
        </w:tc>
        <w:tc>
          <w:tcPr>
            <w:tcW w:w="1559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  <w:proofErr w:type="spellStart"/>
            <w:r w:rsidRPr="00284BD8">
              <w:rPr>
                <w:sz w:val="28"/>
                <w:szCs w:val="28"/>
              </w:rPr>
              <w:t>Кач</w:t>
            </w:r>
            <w:proofErr w:type="gramStart"/>
            <w:r w:rsidRPr="00284BD8">
              <w:rPr>
                <w:sz w:val="28"/>
                <w:szCs w:val="28"/>
              </w:rPr>
              <w:t>.з</w:t>
            </w:r>
            <w:proofErr w:type="gramEnd"/>
            <w:r w:rsidRPr="00284BD8">
              <w:rPr>
                <w:sz w:val="28"/>
                <w:szCs w:val="28"/>
              </w:rPr>
              <w:t>наний</w:t>
            </w:r>
            <w:proofErr w:type="spellEnd"/>
          </w:p>
        </w:tc>
        <w:tc>
          <w:tcPr>
            <w:tcW w:w="1871" w:type="dxa"/>
          </w:tcPr>
          <w:p w:rsidR="00AC3504" w:rsidRPr="00284BD8" w:rsidRDefault="00AC3504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559" w:type="dxa"/>
          </w:tcPr>
          <w:p w:rsidR="00AC3504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 w:rsidRPr="00284BD8">
              <w:rPr>
                <w:sz w:val="28"/>
                <w:szCs w:val="28"/>
              </w:rPr>
              <w:t>Кач</w:t>
            </w:r>
            <w:proofErr w:type="gramStart"/>
            <w:r w:rsidRPr="00284BD8">
              <w:rPr>
                <w:sz w:val="28"/>
                <w:szCs w:val="28"/>
              </w:rPr>
              <w:t>.з</w:t>
            </w:r>
            <w:proofErr w:type="gramEnd"/>
            <w:r w:rsidRPr="00284BD8">
              <w:rPr>
                <w:sz w:val="28"/>
                <w:szCs w:val="28"/>
              </w:rPr>
              <w:t>наний</w:t>
            </w:r>
            <w:proofErr w:type="spellEnd"/>
          </w:p>
        </w:tc>
        <w:tc>
          <w:tcPr>
            <w:tcW w:w="1871" w:type="dxa"/>
          </w:tcPr>
          <w:p w:rsidR="00AC3504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Успеваемость</w:t>
            </w:r>
          </w:p>
        </w:tc>
      </w:tr>
      <w:tr w:rsidR="00284BD8" w:rsidRPr="00284BD8" w:rsidTr="00284BD8">
        <w:tc>
          <w:tcPr>
            <w:tcW w:w="2163" w:type="dxa"/>
            <w:vMerge w:val="restart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 w:rsidRPr="00284BD8">
              <w:rPr>
                <w:sz w:val="28"/>
                <w:szCs w:val="28"/>
              </w:rPr>
              <w:t>Гронь</w:t>
            </w:r>
            <w:proofErr w:type="spellEnd"/>
            <w:r w:rsidRPr="00284BD8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 w:val="restart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 w:rsidRPr="00284BD8">
              <w:rPr>
                <w:sz w:val="28"/>
                <w:szCs w:val="28"/>
              </w:rPr>
              <w:t>Браилко</w:t>
            </w:r>
            <w:proofErr w:type="spellEnd"/>
            <w:r w:rsidRPr="00284BD8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 w:val="restart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 w:rsidRPr="00284BD8">
              <w:rPr>
                <w:sz w:val="28"/>
                <w:szCs w:val="28"/>
              </w:rPr>
              <w:t>Шляхова</w:t>
            </w:r>
            <w:proofErr w:type="spellEnd"/>
            <w:r w:rsidRPr="00284BD8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 w:val="restart"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  <w:r w:rsidRPr="00284BD8">
              <w:rPr>
                <w:sz w:val="28"/>
                <w:szCs w:val="28"/>
              </w:rPr>
              <w:t>Курилова Г.В.</w:t>
            </w:r>
          </w:p>
        </w:tc>
        <w:tc>
          <w:tcPr>
            <w:tcW w:w="1290" w:type="dxa"/>
          </w:tcPr>
          <w:p w:rsidR="00284BD8" w:rsidRPr="00284BD8" w:rsidRDefault="002C1DF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84BD8">
              <w:rPr>
                <w:sz w:val="28"/>
                <w:szCs w:val="28"/>
              </w:rPr>
              <w:t xml:space="preserve">лгебра 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4BD8" w:rsidRPr="00284BD8" w:rsidTr="00284BD8">
        <w:tc>
          <w:tcPr>
            <w:tcW w:w="2163" w:type="dxa"/>
            <w:vMerge/>
          </w:tcPr>
          <w:p w:rsidR="00284BD8" w:rsidRPr="00284BD8" w:rsidRDefault="00284BD8" w:rsidP="00AC35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284BD8" w:rsidRPr="00284BD8" w:rsidRDefault="002C1DF5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84BD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</w:t>
            </w:r>
            <w:r w:rsidR="00284BD8">
              <w:rPr>
                <w:sz w:val="28"/>
                <w:szCs w:val="28"/>
              </w:rPr>
              <w:t>метр.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71" w:type="dxa"/>
          </w:tcPr>
          <w:p w:rsidR="00284BD8" w:rsidRPr="00284BD8" w:rsidRDefault="00CD4382" w:rsidP="00AC35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947D4" w:rsidRPr="00284BD8" w:rsidRDefault="001947D4" w:rsidP="00A91532">
      <w:pPr>
        <w:pStyle w:val="a3"/>
        <w:rPr>
          <w:sz w:val="28"/>
          <w:szCs w:val="28"/>
        </w:rPr>
      </w:pPr>
      <w:r w:rsidRPr="00284BD8">
        <w:rPr>
          <w:sz w:val="28"/>
          <w:szCs w:val="28"/>
        </w:rPr>
        <w:t xml:space="preserve">     </w:t>
      </w:r>
    </w:p>
    <w:p w:rsidR="00B222E2" w:rsidRDefault="00B222E2" w:rsidP="00A91532">
      <w:pPr>
        <w:pStyle w:val="a3"/>
        <w:rPr>
          <w:sz w:val="28"/>
          <w:szCs w:val="28"/>
          <w:u w:val="single"/>
        </w:rPr>
      </w:pPr>
      <w:r w:rsidRPr="00AC3504">
        <w:rPr>
          <w:sz w:val="28"/>
          <w:szCs w:val="28"/>
        </w:rPr>
        <w:t xml:space="preserve"> </w:t>
      </w:r>
    </w:p>
    <w:p w:rsidR="00010526" w:rsidRDefault="00010526" w:rsidP="00A91532">
      <w:pPr>
        <w:pStyle w:val="a3"/>
        <w:rPr>
          <w:b/>
          <w:sz w:val="28"/>
          <w:szCs w:val="28"/>
          <w:u w:val="single"/>
        </w:rPr>
      </w:pPr>
      <w:r w:rsidRPr="00010526">
        <w:rPr>
          <w:sz w:val="28"/>
          <w:szCs w:val="28"/>
        </w:rPr>
        <w:lastRenderedPageBreak/>
        <w:t>Проанализировав</w:t>
      </w:r>
      <w:r>
        <w:rPr>
          <w:sz w:val="28"/>
          <w:szCs w:val="28"/>
        </w:rPr>
        <w:t xml:space="preserve">  состояние работы МО учителей математики за 201-2012 учебный год, можно сделать следующие </w:t>
      </w:r>
      <w:r w:rsidRPr="00010526">
        <w:rPr>
          <w:b/>
          <w:sz w:val="28"/>
          <w:szCs w:val="28"/>
          <w:u w:val="single"/>
        </w:rPr>
        <w:t>выводы:</w:t>
      </w:r>
    </w:p>
    <w:p w:rsidR="00010526" w:rsidRDefault="0001052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10526">
        <w:rPr>
          <w:sz w:val="28"/>
          <w:szCs w:val="28"/>
        </w:rPr>
        <w:t>Работу МО</w:t>
      </w:r>
      <w:r>
        <w:rPr>
          <w:sz w:val="28"/>
          <w:szCs w:val="28"/>
        </w:rPr>
        <w:t xml:space="preserve"> в 2011-2012 учебном году </w:t>
      </w:r>
      <w:r w:rsidRPr="00010526">
        <w:rPr>
          <w:sz w:val="28"/>
          <w:szCs w:val="28"/>
        </w:rPr>
        <w:t xml:space="preserve"> считать </w:t>
      </w:r>
      <w:r>
        <w:rPr>
          <w:sz w:val="28"/>
          <w:szCs w:val="28"/>
        </w:rPr>
        <w:t>удовлетворительной.</w:t>
      </w:r>
    </w:p>
    <w:p w:rsidR="00010526" w:rsidRDefault="0001052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Члены МО постоянно повышали свою квалификацию.</w:t>
      </w:r>
    </w:p>
    <w:p w:rsidR="00010526" w:rsidRDefault="0001052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Активно велась работа по внедрению в учебный процесс новых </w:t>
      </w:r>
      <w:r w:rsidR="00CC2356">
        <w:rPr>
          <w:sz w:val="28"/>
          <w:szCs w:val="28"/>
        </w:rPr>
        <w:t>информационных технологий.</w:t>
      </w:r>
    </w:p>
    <w:p w:rsidR="00CC2356" w:rsidRDefault="00CC235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Качество знаний и </w:t>
      </w:r>
      <w:proofErr w:type="spellStart"/>
      <w:r>
        <w:rPr>
          <w:sz w:val="28"/>
          <w:szCs w:val="28"/>
        </w:rPr>
        <w:t>обученность</w:t>
      </w:r>
      <w:proofErr w:type="spellEnd"/>
      <w:r>
        <w:rPr>
          <w:sz w:val="28"/>
          <w:szCs w:val="28"/>
        </w:rPr>
        <w:t xml:space="preserve"> учащихся постоянно контролировались.</w:t>
      </w:r>
    </w:p>
    <w:p w:rsidR="00CC2356" w:rsidRDefault="00CC235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недостаточном уровне находится работа с одарёнными детьми.</w:t>
      </w:r>
    </w:p>
    <w:p w:rsidR="00CC2356" w:rsidRDefault="00CC2356" w:rsidP="00CC235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заседания  МО проведены в соответствии с планом работы.</w:t>
      </w:r>
    </w:p>
    <w:p w:rsidR="00CC2356" w:rsidRPr="00CC2356" w:rsidRDefault="00CC2356" w:rsidP="00CC2356">
      <w:pPr>
        <w:pStyle w:val="a3"/>
        <w:ind w:left="720"/>
        <w:rPr>
          <w:sz w:val="28"/>
          <w:szCs w:val="28"/>
        </w:rPr>
      </w:pPr>
    </w:p>
    <w:p w:rsidR="00CC2356" w:rsidRDefault="00CC2356" w:rsidP="00CC2356">
      <w:pPr>
        <w:pStyle w:val="a3"/>
        <w:ind w:left="720"/>
        <w:rPr>
          <w:b/>
          <w:sz w:val="28"/>
          <w:szCs w:val="28"/>
          <w:u w:val="single"/>
        </w:rPr>
      </w:pPr>
      <w:r w:rsidRPr="00CC2356">
        <w:rPr>
          <w:b/>
          <w:sz w:val="28"/>
          <w:szCs w:val="28"/>
          <w:u w:val="single"/>
        </w:rPr>
        <w:t>Задачи МО на 2012-2013 учебный год:</w:t>
      </w:r>
    </w:p>
    <w:p w:rsidR="00CC2356" w:rsidRDefault="00CC2356" w:rsidP="00CC2356">
      <w:pPr>
        <w:pStyle w:val="a3"/>
        <w:ind w:left="720"/>
        <w:rPr>
          <w:sz w:val="28"/>
          <w:szCs w:val="28"/>
        </w:rPr>
      </w:pPr>
    </w:p>
    <w:p w:rsidR="00CC2356" w:rsidRDefault="00CC2356" w:rsidP="00CC235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интересов и способностей учащихся через вовлечение их в исследовательскую деятельность</w:t>
      </w:r>
      <w:r w:rsidR="00AB68E6">
        <w:rPr>
          <w:sz w:val="28"/>
          <w:szCs w:val="28"/>
        </w:rPr>
        <w:t>.</w:t>
      </w:r>
    </w:p>
    <w:p w:rsidR="00AB68E6" w:rsidRDefault="00AB68E6" w:rsidP="00CC235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Продолжить работу по поиску эффективных путей обучения учащихся.</w:t>
      </w:r>
    </w:p>
    <w:p w:rsidR="00AB68E6" w:rsidRDefault="00AB68E6" w:rsidP="00CC235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Обобщать и внедрять передовой педагогический опыт.</w:t>
      </w: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E91F83" w:rsidRDefault="00E91F83" w:rsidP="001A43A3">
      <w:pPr>
        <w:pStyle w:val="a3"/>
        <w:rPr>
          <w:sz w:val="28"/>
          <w:szCs w:val="28"/>
        </w:rPr>
      </w:pPr>
    </w:p>
    <w:p w:rsidR="00E91F83" w:rsidRDefault="00E91F83" w:rsidP="001A43A3">
      <w:pPr>
        <w:pStyle w:val="a3"/>
        <w:rPr>
          <w:sz w:val="28"/>
          <w:szCs w:val="28"/>
        </w:rPr>
      </w:pPr>
    </w:p>
    <w:p w:rsidR="00E91F83" w:rsidRDefault="00E91F83" w:rsidP="001A43A3">
      <w:pPr>
        <w:pStyle w:val="a3"/>
        <w:rPr>
          <w:sz w:val="28"/>
          <w:szCs w:val="28"/>
        </w:rPr>
      </w:pPr>
    </w:p>
    <w:p w:rsidR="00E91F83" w:rsidRDefault="00E91F83" w:rsidP="001A43A3">
      <w:pPr>
        <w:pStyle w:val="a3"/>
        <w:rPr>
          <w:sz w:val="28"/>
          <w:szCs w:val="28"/>
        </w:rPr>
      </w:pPr>
    </w:p>
    <w:p w:rsidR="00E91F83" w:rsidRDefault="00E91F83" w:rsidP="001A43A3">
      <w:pPr>
        <w:pStyle w:val="a3"/>
        <w:rPr>
          <w:sz w:val="28"/>
          <w:szCs w:val="28"/>
        </w:rPr>
      </w:pPr>
    </w:p>
    <w:p w:rsidR="001A43A3" w:rsidRPr="00E91F83" w:rsidRDefault="001A43A3" w:rsidP="00E91F83">
      <w:pPr>
        <w:pStyle w:val="a3"/>
        <w:jc w:val="center"/>
        <w:rPr>
          <w:b/>
          <w:sz w:val="36"/>
          <w:szCs w:val="36"/>
        </w:rPr>
      </w:pPr>
      <w:r w:rsidRPr="00E91F83">
        <w:rPr>
          <w:b/>
          <w:sz w:val="36"/>
          <w:szCs w:val="36"/>
        </w:rPr>
        <w:lastRenderedPageBreak/>
        <w:t>Сведения о членах МО</w:t>
      </w:r>
    </w:p>
    <w:p w:rsidR="001A43A3" w:rsidRPr="00E91F83" w:rsidRDefault="001A43A3" w:rsidP="00E91F83">
      <w:pPr>
        <w:pStyle w:val="a3"/>
        <w:jc w:val="center"/>
        <w:rPr>
          <w:b/>
          <w:sz w:val="36"/>
          <w:szCs w:val="36"/>
        </w:rPr>
      </w:pPr>
      <w:r w:rsidRPr="00E91F83">
        <w:rPr>
          <w:b/>
          <w:sz w:val="36"/>
          <w:szCs w:val="36"/>
        </w:rPr>
        <w:t>учителей математики МБОУ СОШ №5 с. Прикумского</w:t>
      </w:r>
    </w:p>
    <w:p w:rsidR="001A43A3" w:rsidRPr="00E91F83" w:rsidRDefault="001A43A3" w:rsidP="00E91F83">
      <w:pPr>
        <w:pStyle w:val="a3"/>
        <w:jc w:val="center"/>
        <w:rPr>
          <w:b/>
          <w:sz w:val="36"/>
          <w:szCs w:val="36"/>
        </w:rPr>
      </w:pPr>
      <w:r w:rsidRPr="00E91F83">
        <w:rPr>
          <w:b/>
          <w:sz w:val="36"/>
          <w:szCs w:val="36"/>
        </w:rPr>
        <w:t>на 2012-2013 учебный год</w:t>
      </w: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tbl>
      <w:tblPr>
        <w:tblStyle w:val="a4"/>
        <w:tblW w:w="12098" w:type="dxa"/>
        <w:tblInd w:w="-896" w:type="dxa"/>
        <w:tblLayout w:type="fixed"/>
        <w:tblLook w:val="04A0"/>
      </w:tblPr>
      <w:tblGrid>
        <w:gridCol w:w="616"/>
        <w:gridCol w:w="1531"/>
        <w:gridCol w:w="1125"/>
        <w:gridCol w:w="1275"/>
        <w:gridCol w:w="903"/>
        <w:gridCol w:w="1426"/>
        <w:gridCol w:w="1783"/>
        <w:gridCol w:w="1559"/>
        <w:gridCol w:w="1880"/>
      </w:tblGrid>
      <w:tr w:rsidR="001A43A3" w:rsidRPr="00853B19" w:rsidTr="00C80546">
        <w:tc>
          <w:tcPr>
            <w:tcW w:w="616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1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      </w:t>
            </w:r>
          </w:p>
        </w:tc>
        <w:tc>
          <w:tcPr>
            <w:tcW w:w="1125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зование</w:t>
            </w:r>
            <w:proofErr w:type="spellEnd"/>
          </w:p>
        </w:tc>
        <w:tc>
          <w:tcPr>
            <w:tcW w:w="903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</w:t>
            </w:r>
          </w:p>
        </w:tc>
        <w:tc>
          <w:tcPr>
            <w:tcW w:w="1426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</w:p>
        </w:tc>
        <w:tc>
          <w:tcPr>
            <w:tcW w:w="178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классах работает</w:t>
            </w:r>
          </w:p>
        </w:tc>
        <w:tc>
          <w:tcPr>
            <w:tcW w:w="1559" w:type="dxa"/>
          </w:tcPr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последней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аттестации</w:t>
            </w:r>
          </w:p>
        </w:tc>
        <w:tc>
          <w:tcPr>
            <w:tcW w:w="1880" w:type="dxa"/>
          </w:tcPr>
          <w:p w:rsidR="001A43A3" w:rsidRDefault="001A43A3" w:rsidP="00C80546">
            <w:pPr>
              <w:pStyle w:val="a3"/>
              <w:tabs>
                <w:tab w:val="left" w:pos="1216"/>
              </w:tabs>
              <w:ind w:right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A43A3" w:rsidRDefault="001A43A3" w:rsidP="001A43A3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</w:t>
            </w:r>
          </w:p>
        </w:tc>
      </w:tr>
      <w:tr w:rsidR="001A43A3" w:rsidRPr="00853B19" w:rsidTr="00C80546">
        <w:tc>
          <w:tcPr>
            <w:tcW w:w="61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1A43A3" w:rsidRPr="00127265" w:rsidRDefault="001A43A3" w:rsidP="001A43A3">
            <w:pPr>
              <w:pStyle w:val="a3"/>
              <w:rPr>
                <w:sz w:val="24"/>
                <w:szCs w:val="24"/>
              </w:rPr>
            </w:pPr>
            <w:proofErr w:type="spellStart"/>
            <w:r w:rsidRPr="00127265">
              <w:rPr>
                <w:sz w:val="24"/>
                <w:szCs w:val="24"/>
              </w:rPr>
              <w:t>Гронь</w:t>
            </w:r>
            <w:proofErr w:type="spellEnd"/>
          </w:p>
          <w:p w:rsidR="001A43A3" w:rsidRPr="00127265" w:rsidRDefault="001A43A3" w:rsidP="001A43A3">
            <w:pPr>
              <w:pStyle w:val="a3"/>
              <w:rPr>
                <w:sz w:val="24"/>
                <w:szCs w:val="24"/>
              </w:rPr>
            </w:pPr>
            <w:r w:rsidRPr="00127265">
              <w:rPr>
                <w:sz w:val="24"/>
                <w:szCs w:val="24"/>
              </w:rPr>
              <w:t>Галина</w:t>
            </w:r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 w:rsidRPr="00127265">
              <w:rPr>
                <w:sz w:val="24"/>
                <w:szCs w:val="24"/>
              </w:rPr>
              <w:t>Анатол</w:t>
            </w:r>
            <w:r>
              <w:rPr>
                <w:sz w:val="24"/>
                <w:szCs w:val="24"/>
              </w:rPr>
              <w:t>ьевна</w:t>
            </w:r>
          </w:p>
          <w:p w:rsidR="00E91F83" w:rsidRPr="00853B19" w:rsidRDefault="00E91F83" w:rsidP="001A43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5.08.60</w:t>
            </w:r>
          </w:p>
        </w:tc>
        <w:tc>
          <w:tcPr>
            <w:tcW w:w="1275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с1979</w:t>
            </w:r>
          </w:p>
        </w:tc>
        <w:tc>
          <w:tcPr>
            <w:tcW w:w="142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78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,7а,8а,б,9б</w:t>
            </w:r>
          </w:p>
        </w:tc>
        <w:tc>
          <w:tcPr>
            <w:tcW w:w="1559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15.01.09</w:t>
            </w:r>
          </w:p>
        </w:tc>
        <w:tc>
          <w:tcPr>
            <w:tcW w:w="1880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с24.03.08</w:t>
            </w:r>
          </w:p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 w:rsidRPr="00C80546">
              <w:rPr>
                <w:sz w:val="24"/>
                <w:szCs w:val="24"/>
              </w:rPr>
              <w:t>по 15.05.08</w:t>
            </w:r>
          </w:p>
        </w:tc>
      </w:tr>
      <w:tr w:rsidR="001A43A3" w:rsidRPr="00853B19" w:rsidTr="00C80546">
        <w:tc>
          <w:tcPr>
            <w:tcW w:w="61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Браилко</w:t>
            </w:r>
            <w:proofErr w:type="spellEnd"/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Михайловна</w:t>
            </w:r>
          </w:p>
          <w:p w:rsidR="00E91F83" w:rsidRPr="00127265" w:rsidRDefault="00E91F83" w:rsidP="001A43A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4.10.52</w:t>
            </w:r>
          </w:p>
        </w:tc>
        <w:tc>
          <w:tcPr>
            <w:tcW w:w="1275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с1975</w:t>
            </w:r>
          </w:p>
        </w:tc>
        <w:tc>
          <w:tcPr>
            <w:tcW w:w="142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78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6в,7б,10аб,11а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559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2.02.09</w:t>
            </w:r>
          </w:p>
        </w:tc>
        <w:tc>
          <w:tcPr>
            <w:tcW w:w="1880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с24.03.08 по15.05.08</w:t>
            </w:r>
          </w:p>
        </w:tc>
      </w:tr>
      <w:tr w:rsidR="001A43A3" w:rsidRPr="00853B19" w:rsidTr="00C80546">
        <w:tc>
          <w:tcPr>
            <w:tcW w:w="61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proofErr w:type="spellStart"/>
            <w:r w:rsidRPr="00127265">
              <w:rPr>
                <w:sz w:val="24"/>
                <w:szCs w:val="24"/>
              </w:rPr>
              <w:t>Шляхова</w:t>
            </w:r>
            <w:proofErr w:type="spellEnd"/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  <w:p w:rsidR="00E91F83" w:rsidRPr="00127265" w:rsidRDefault="00E91F83" w:rsidP="001A43A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13.11.69</w:t>
            </w:r>
          </w:p>
        </w:tc>
        <w:tc>
          <w:tcPr>
            <w:tcW w:w="1275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с1992</w:t>
            </w:r>
          </w:p>
        </w:tc>
        <w:tc>
          <w:tcPr>
            <w:tcW w:w="142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разряд</w:t>
            </w:r>
          </w:p>
        </w:tc>
        <w:tc>
          <w:tcPr>
            <w:tcW w:w="1783" w:type="dxa"/>
          </w:tcPr>
          <w:p w:rsidR="001A43A3" w:rsidRPr="00853B19" w:rsidRDefault="003579B2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43A3">
              <w:rPr>
                <w:sz w:val="28"/>
                <w:szCs w:val="28"/>
              </w:rPr>
              <w:t>а,</w:t>
            </w:r>
            <w:r>
              <w:rPr>
                <w:sz w:val="28"/>
                <w:szCs w:val="28"/>
              </w:rPr>
              <w:t>7в</w:t>
            </w:r>
          </w:p>
        </w:tc>
        <w:tc>
          <w:tcPr>
            <w:tcW w:w="1559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с24.03.08 по 15.05.08</w:t>
            </w:r>
          </w:p>
        </w:tc>
      </w:tr>
      <w:tr w:rsidR="001A43A3" w:rsidRPr="00853B19" w:rsidTr="00C80546">
        <w:tc>
          <w:tcPr>
            <w:tcW w:w="616" w:type="dxa"/>
          </w:tcPr>
          <w:p w:rsidR="001A43A3" w:rsidRPr="00853B19" w:rsidRDefault="00C80546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Курилова</w:t>
            </w:r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1A43A3" w:rsidRDefault="001A43A3" w:rsidP="001A43A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E91F83" w:rsidRPr="00147365" w:rsidRDefault="00E91F83" w:rsidP="001A43A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25" w:type="dxa"/>
          </w:tcPr>
          <w:p w:rsidR="001A43A3" w:rsidRPr="00C80546" w:rsidRDefault="001A43A3" w:rsidP="001A43A3">
            <w:pPr>
              <w:pStyle w:val="a3"/>
              <w:rPr>
                <w:sz w:val="24"/>
                <w:szCs w:val="24"/>
              </w:rPr>
            </w:pPr>
            <w:r w:rsidRPr="00C80546">
              <w:rPr>
                <w:sz w:val="24"/>
                <w:szCs w:val="24"/>
              </w:rPr>
              <w:t>23.11.70</w:t>
            </w:r>
          </w:p>
        </w:tc>
        <w:tc>
          <w:tcPr>
            <w:tcW w:w="1275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903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с1991</w:t>
            </w:r>
          </w:p>
        </w:tc>
        <w:tc>
          <w:tcPr>
            <w:tcW w:w="1426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разряд</w:t>
            </w:r>
          </w:p>
        </w:tc>
        <w:tc>
          <w:tcPr>
            <w:tcW w:w="1783" w:type="dxa"/>
          </w:tcPr>
          <w:p w:rsidR="001A43A3" w:rsidRPr="00853B19" w:rsidRDefault="003579B2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6б,9а </w:t>
            </w:r>
            <w:r w:rsidR="001A43A3">
              <w:rPr>
                <w:sz w:val="28"/>
                <w:szCs w:val="28"/>
              </w:rPr>
              <w:t>+ информатик</w:t>
            </w:r>
            <w:r w:rsidR="00C8054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:rsidR="001A43A3" w:rsidRPr="00853B19" w:rsidRDefault="001A43A3" w:rsidP="001A43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Default="001A43A3" w:rsidP="001A43A3">
      <w:pPr>
        <w:pStyle w:val="a3"/>
        <w:rPr>
          <w:sz w:val="28"/>
          <w:szCs w:val="28"/>
        </w:rPr>
      </w:pPr>
    </w:p>
    <w:p w:rsidR="001A43A3" w:rsidRPr="00CC2356" w:rsidRDefault="001A43A3" w:rsidP="001A43A3">
      <w:pPr>
        <w:pStyle w:val="a3"/>
        <w:rPr>
          <w:sz w:val="28"/>
          <w:szCs w:val="28"/>
        </w:rPr>
      </w:pPr>
    </w:p>
    <w:p w:rsidR="00CC2356" w:rsidRPr="00010526" w:rsidRDefault="00CC2356" w:rsidP="00CC2356">
      <w:pPr>
        <w:pStyle w:val="a3"/>
        <w:ind w:left="720"/>
        <w:rPr>
          <w:sz w:val="28"/>
          <w:szCs w:val="28"/>
        </w:rPr>
      </w:pPr>
    </w:p>
    <w:p w:rsidR="00A91532" w:rsidRPr="00AC3504" w:rsidRDefault="00A91532" w:rsidP="00CC2356">
      <w:pPr>
        <w:pStyle w:val="a3"/>
        <w:ind w:firstLine="45"/>
        <w:rPr>
          <w:sz w:val="28"/>
          <w:szCs w:val="28"/>
        </w:rPr>
      </w:pPr>
    </w:p>
    <w:p w:rsidR="00B42880" w:rsidRPr="00AC3504" w:rsidRDefault="00B42880" w:rsidP="00B42880">
      <w:pPr>
        <w:pStyle w:val="a3"/>
        <w:jc w:val="center"/>
        <w:rPr>
          <w:sz w:val="28"/>
          <w:szCs w:val="28"/>
        </w:rPr>
      </w:pPr>
    </w:p>
    <w:p w:rsidR="00727BF8" w:rsidRPr="00AC3504" w:rsidRDefault="00727BF8" w:rsidP="006365DF">
      <w:pPr>
        <w:pStyle w:val="a3"/>
        <w:jc w:val="center"/>
        <w:rPr>
          <w:sz w:val="28"/>
          <w:szCs w:val="28"/>
        </w:rPr>
      </w:pPr>
    </w:p>
    <w:sectPr w:rsidR="00727BF8" w:rsidRPr="00AC3504" w:rsidSect="00E91F83">
      <w:pgSz w:w="11906" w:h="16838"/>
      <w:pgMar w:top="1134" w:right="28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49C"/>
    <w:multiLevelType w:val="hybridMultilevel"/>
    <w:tmpl w:val="87F64A28"/>
    <w:lvl w:ilvl="0" w:tplc="7D2C6DE0">
      <w:start w:val="1"/>
      <w:numFmt w:val="decimal"/>
      <w:lvlText w:val="%1."/>
      <w:lvlJc w:val="left"/>
      <w:pPr>
        <w:ind w:left="855" w:hanging="360"/>
      </w:pPr>
      <w:rPr>
        <w:rFonts w:hint="default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23B4D78"/>
    <w:multiLevelType w:val="hybridMultilevel"/>
    <w:tmpl w:val="7F5C6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26162"/>
    <w:multiLevelType w:val="hybridMultilevel"/>
    <w:tmpl w:val="5FDA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4147B"/>
    <w:multiLevelType w:val="hybridMultilevel"/>
    <w:tmpl w:val="E20C9286"/>
    <w:lvl w:ilvl="0" w:tplc="9EE0A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22C"/>
    <w:rsid w:val="00010526"/>
    <w:rsid w:val="00024C8C"/>
    <w:rsid w:val="00043B94"/>
    <w:rsid w:val="00060E44"/>
    <w:rsid w:val="000977B7"/>
    <w:rsid w:val="000E5FA6"/>
    <w:rsid w:val="00127265"/>
    <w:rsid w:val="00147365"/>
    <w:rsid w:val="001947D4"/>
    <w:rsid w:val="001A43A3"/>
    <w:rsid w:val="001B7CDB"/>
    <w:rsid w:val="001E49F4"/>
    <w:rsid w:val="00284ACD"/>
    <w:rsid w:val="00284BD8"/>
    <w:rsid w:val="00286592"/>
    <w:rsid w:val="00295B99"/>
    <w:rsid w:val="002C1DF5"/>
    <w:rsid w:val="003579B2"/>
    <w:rsid w:val="00382462"/>
    <w:rsid w:val="003A2F34"/>
    <w:rsid w:val="003A4D05"/>
    <w:rsid w:val="003D7863"/>
    <w:rsid w:val="003D7D75"/>
    <w:rsid w:val="003E622C"/>
    <w:rsid w:val="00404BDD"/>
    <w:rsid w:val="00411449"/>
    <w:rsid w:val="00412E91"/>
    <w:rsid w:val="00466519"/>
    <w:rsid w:val="00467145"/>
    <w:rsid w:val="004F7129"/>
    <w:rsid w:val="005768F0"/>
    <w:rsid w:val="005B0B8A"/>
    <w:rsid w:val="005E60BA"/>
    <w:rsid w:val="005E72BC"/>
    <w:rsid w:val="005F7480"/>
    <w:rsid w:val="00605613"/>
    <w:rsid w:val="006365DF"/>
    <w:rsid w:val="006426EC"/>
    <w:rsid w:val="006F0376"/>
    <w:rsid w:val="006F45FC"/>
    <w:rsid w:val="006F72AC"/>
    <w:rsid w:val="00727BF8"/>
    <w:rsid w:val="00746246"/>
    <w:rsid w:val="00795D18"/>
    <w:rsid w:val="007D5FA8"/>
    <w:rsid w:val="00853B19"/>
    <w:rsid w:val="008A6FDE"/>
    <w:rsid w:val="008C7C03"/>
    <w:rsid w:val="008D623E"/>
    <w:rsid w:val="008F4BF8"/>
    <w:rsid w:val="00906DED"/>
    <w:rsid w:val="00923040"/>
    <w:rsid w:val="00994483"/>
    <w:rsid w:val="009B71BE"/>
    <w:rsid w:val="009C7BB5"/>
    <w:rsid w:val="009D29AB"/>
    <w:rsid w:val="00A02445"/>
    <w:rsid w:val="00A91532"/>
    <w:rsid w:val="00AB1B0B"/>
    <w:rsid w:val="00AB68E6"/>
    <w:rsid w:val="00AC3504"/>
    <w:rsid w:val="00AD54EB"/>
    <w:rsid w:val="00B125F5"/>
    <w:rsid w:val="00B222E2"/>
    <w:rsid w:val="00B26524"/>
    <w:rsid w:val="00B42880"/>
    <w:rsid w:val="00B44EBB"/>
    <w:rsid w:val="00B51F06"/>
    <w:rsid w:val="00B53703"/>
    <w:rsid w:val="00B5608D"/>
    <w:rsid w:val="00B5654F"/>
    <w:rsid w:val="00B672A5"/>
    <w:rsid w:val="00BC6008"/>
    <w:rsid w:val="00BC7589"/>
    <w:rsid w:val="00C60E71"/>
    <w:rsid w:val="00C80546"/>
    <w:rsid w:val="00CC2356"/>
    <w:rsid w:val="00CD4382"/>
    <w:rsid w:val="00D33188"/>
    <w:rsid w:val="00D72811"/>
    <w:rsid w:val="00D72BDC"/>
    <w:rsid w:val="00DD035B"/>
    <w:rsid w:val="00DD71FF"/>
    <w:rsid w:val="00E57F27"/>
    <w:rsid w:val="00E7102F"/>
    <w:rsid w:val="00E86441"/>
    <w:rsid w:val="00E91F83"/>
    <w:rsid w:val="00EC3A44"/>
    <w:rsid w:val="00ED3856"/>
    <w:rsid w:val="00EF7800"/>
    <w:rsid w:val="00F42FE5"/>
    <w:rsid w:val="00F70E43"/>
    <w:rsid w:val="00F724F9"/>
    <w:rsid w:val="00FB6EBB"/>
    <w:rsid w:val="00FD64B8"/>
    <w:rsid w:val="00FF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2C"/>
    <w:pPr>
      <w:spacing w:after="0" w:line="240" w:lineRule="auto"/>
    </w:pPr>
  </w:style>
  <w:style w:type="table" w:styleId="a4">
    <w:name w:val="Table Grid"/>
    <w:basedOn w:val="a1"/>
    <w:uiPriority w:val="59"/>
    <w:rsid w:val="00853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Надежда Михайловна</cp:lastModifiedBy>
  <cp:revision>24</cp:revision>
  <cp:lastPrinted>2012-09-26T19:07:00Z</cp:lastPrinted>
  <dcterms:created xsi:type="dcterms:W3CDTF">2012-05-08T13:19:00Z</dcterms:created>
  <dcterms:modified xsi:type="dcterms:W3CDTF">2012-09-26T19:08:00Z</dcterms:modified>
</cp:coreProperties>
</file>