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FF" w:rsidRPr="001B5BCA" w:rsidRDefault="00D753FF" w:rsidP="001B5BCA">
      <w:pPr>
        <w:tabs>
          <w:tab w:val="left" w:pos="163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  <w:r w:rsidRPr="001B5BCA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Дорогою добра</w:t>
      </w:r>
      <w:r w:rsidR="001B5BCA" w:rsidRPr="001B5BCA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1B5BC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(внеклассное мероприятие)</w:t>
      </w:r>
    </w:p>
    <w:p w:rsidR="00D753FF" w:rsidRPr="001B5BCA" w:rsidRDefault="00D753FF" w:rsidP="001B5BCA">
      <w:pPr>
        <w:tabs>
          <w:tab w:val="left" w:pos="5715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D753FF" w:rsidRPr="001B5BCA" w:rsidRDefault="00D753FF" w:rsidP="001B5BCA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D753FF" w:rsidRPr="001B5BCA" w:rsidRDefault="00D753FF" w:rsidP="001B5BC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На протяжении 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всей своей истории человечество </w:t>
      </w:r>
      <w:r w:rsidRPr="001B5BC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пытается ответить на вопрос: </w:t>
      </w: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«Что такое добро?» Ребята, да</w:t>
      </w: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вайте поразмышляем вместе. </w:t>
      </w:r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бы вы продолжили фразы: </w:t>
      </w: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«Доброта — это...», «Добрый че</w:t>
      </w: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ловек — это такой человек, кото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рый...»?</w:t>
      </w:r>
    </w:p>
    <w:p w:rsidR="00D753FF" w:rsidRPr="001B5BCA" w:rsidRDefault="00D753FF" w:rsidP="001B5BCA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</w:p>
    <w:p w:rsidR="00D753FF" w:rsidRPr="001B5BCA" w:rsidRDefault="00D753FF" w:rsidP="001B5BC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Добром считаются отноше</w:t>
      </w:r>
      <w:r w:rsidRPr="001B5BC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ния доверия, справедливости, </w:t>
      </w:r>
      <w:r w:rsidRPr="001B5BC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милосердия и любви. Добро в </w:t>
      </w:r>
      <w:r w:rsidRPr="001B5BC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первую очередь связано с умением </w:t>
      </w:r>
      <w:r w:rsidRPr="001B5BC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сочувствовать и сопереживать. Когда мы говорим о человеке </w:t>
      </w:r>
      <w:r w:rsidRPr="001B5BC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«добрый», то имеем в виду, что он </w:t>
      </w: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готов прийти на помощь другому, </w:t>
      </w: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делать это не ради выгоды, не на </w:t>
      </w:r>
      <w:r w:rsidRPr="001B5BC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показ, а бескорыстно, по веле</w:t>
      </w:r>
      <w:r w:rsidRPr="001B5BC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нию сердца. Это называется доб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родетелью. Такими были святые дочери России, о них сегодня наш рассказ.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 любви и ува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жения к женщине начинается Чело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век. Ведь не зря женщина от приро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ды обладает необъяснимой силой, </w:t>
      </w:r>
      <w:r w:rsidRPr="001B5BC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огромным обаянием и возмож</w:t>
      </w:r>
      <w:r w:rsidRPr="001B5BC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ностью дарить на земле небесное </w:t>
      </w: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блаженство.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Женщины в </w:t>
      </w:r>
      <w:r w:rsidRPr="001B5BC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русской истории... В чем их особен</w:t>
      </w:r>
      <w:r w:rsidRPr="001B5BC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ность?.. Ф. М. Достоевский писал: 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«Русская женщина смело пойдет за </w:t>
      </w:r>
      <w:r w:rsidRPr="001B5BC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тем, во что верит».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Даже в самое трудное время рус</w:t>
      </w: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ская женщина не требовала к себе 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снисходительности. В ее слабости, добродетели </w:t>
      </w:r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t>таилась огромная сила. Это под</w:t>
      </w:r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тверждают многие русские женщи</w:t>
      </w:r>
      <w:r w:rsidRPr="001B5BC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ны, жившие в различные эпохи: кня</w:t>
      </w: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 xml:space="preserve">гиня Ольга, Ксения Петербургская, Маргарита </w:t>
      </w: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Тучкова, Екатерина Трубецкая, На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талья Долгорукова, Мария Волкон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ская и многие другие...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Имя великой княгини Ольги упоминается вся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кий раз, когда речь заходит о вы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дающихся женщинах Древней Ру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си. Истории неизвестно, где и ког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да родилась княгиня Ольга, но ее деяния остались в памяти людей. Образ ее встает перед нами, когда мы читаем «Повесть временных лет». Крещение Ольги в 955 году было ознаменовано пророческими словами патриарха: «Благословенна ты (будешь) в женах русских, ибо оставила Тьму и возлюбила Свет. Прославлять тебя будут сыны рус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ские до последнего рода!»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Управляла княгиня Ольга подвластными ей областями Русской земли не как женщина, но как сильный и разумный муж, твердо держа в своих руках власть и мужественно обороняясь от врагов. И была она для </w:t>
      </w:r>
      <w:proofErr w:type="gram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последних</w:t>
      </w:r>
      <w:proofErr w:type="gram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страшна, своими же людьми любима, как правительница милостивая и благочестивая, как судья праведный и никого не </w:t>
      </w:r>
      <w:proofErr w:type="spell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обидящий</w:t>
      </w:r>
      <w:proofErr w:type="spell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налагающий наказание с милосердием, и награждающий добрых. Она внушала всем злым страх, воздавая каждому соразмерно достоинству его поступков, но во всех делах управления она обнаруживала дальновидность и мудрость. При этом Ольга, милосердная по душе, была </w:t>
      </w:r>
      <w:proofErr w:type="spell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щедродательна</w:t>
      </w:r>
      <w:proofErr w:type="spell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нищим, убогим и малоимущим; до ее сердца скоро доходили справедливые просьбы, и она быстро их исполняла. Со всем этим Ольга соединяла воздержанную и целомудренную жизнь, она не хотела выходить вторично замуж, но пребывала в чистом вдовстве, соблюдая сыну своему до дней возраста его княжескую власть. Когда же последний возмужал, она передала ему все дела правления, а сама, устранившись от молвы и </w:t>
      </w:r>
      <w:proofErr w:type="gram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попечении</w:t>
      </w:r>
      <w:proofErr w:type="gram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жила вне забот управления, предаваясь делам благотворения.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Ольга явилась </w:t>
      </w:r>
      <w:proofErr w:type="spell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проматерью</w:t>
      </w:r>
      <w:proofErr w:type="spell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христианства на Руси. Дальнейший процесс Крещения Руси продолжил её внук Князь Владимир. Без сомнения Ольга сделала все для блага и 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рассвета государства</w:t>
      </w:r>
      <w:r w:rsidRPr="001B5BCA">
        <w:rPr>
          <w:rFonts w:ascii="Times New Roman" w:eastAsia="Calibri" w:hAnsi="Times New Roman" w:cs="Times New Roman"/>
          <w:sz w:val="28"/>
          <w:szCs w:val="28"/>
        </w:rPr>
        <w:t>. После смерти народ назвал ее хитрой, церковь – святой, история мудрой.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Она была такой прекрасной.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красотой ее </w:t>
      </w:r>
      <w:proofErr w:type="spellStart"/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t>пленясь</w:t>
      </w:r>
      <w:proofErr w:type="spellEnd"/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 ней воспылал любовью страстной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 в жены взял — великий князь!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Была такою умной Ольга,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Что — хоть историка спроси! —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t>Из всех княгинь ее лишь только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Прозвали Мудрой на Руси!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Она была еще жестока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 проливала кровь за кровь,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t>Пока Господь в мгновенье ока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Не дал ей веру и любовь.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Крестившись, Ольга изменилась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И, не творя отныне зла,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 всей Руси добро и милость,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И слово Божие несла! Предвидя, что придется внуку,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Крестя вести нас к Небесам,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Не так мечу, седлу и луку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Его учила, как псалмам! Владимир не забыл об этом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И Русь — крестил!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А Ольгу мы 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Сравним с зарей перед рассветом,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t>С подснежником в конце зимы!</w:t>
      </w:r>
    </w:p>
    <w:p w:rsidR="00D753FF" w:rsidRDefault="00D753FF" w:rsidP="001B5BCA">
      <w:pPr>
        <w:shd w:val="clear" w:color="auto" w:fill="FFFFFF"/>
        <w:spacing w:after="0" w:line="240" w:lineRule="auto"/>
        <w:ind w:left="708" w:firstLine="567"/>
        <w:jc w:val="right"/>
        <w:rPr>
          <w:rFonts w:ascii="Times New Roman" w:eastAsia="Calibri" w:hAnsi="Times New Roman" w:cs="Times New Roman"/>
          <w:i/>
          <w:iCs/>
          <w:color w:val="000000"/>
          <w:spacing w:val="-2"/>
          <w:w w:val="90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Е Санин. </w:t>
      </w:r>
      <w:r w:rsidRPr="001B5BCA">
        <w:rPr>
          <w:rFonts w:ascii="Times New Roman" w:eastAsia="Calibri" w:hAnsi="Times New Roman" w:cs="Times New Roman"/>
          <w:i/>
          <w:iCs/>
          <w:color w:val="000000"/>
          <w:spacing w:val="-2"/>
          <w:w w:val="90"/>
          <w:sz w:val="28"/>
          <w:szCs w:val="28"/>
        </w:rPr>
        <w:t>Святая равноапостольная Ольга</w:t>
      </w:r>
    </w:p>
    <w:p w:rsidR="001B5BCA" w:rsidRPr="001B5BCA" w:rsidRDefault="001B5BCA" w:rsidP="001B5BCA">
      <w:pPr>
        <w:shd w:val="clear" w:color="auto" w:fill="FFFFFF"/>
        <w:spacing w:after="0" w:line="240" w:lineRule="auto"/>
        <w:ind w:left="708" w:firstLine="567"/>
        <w:rPr>
          <w:rFonts w:ascii="Times New Roman" w:eastAsia="Calibri" w:hAnsi="Times New Roman" w:cs="Times New Roman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Еще один неза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бываемый женский образ — образ святой Ксении Петербургской. Она родилась в начале XVIII века. О детстве ее нам ничего неизвестно, можно только сказать, что святая Ксения получила хорошее образо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вание. Когда она подросла, ее взял в жены Андрей Федорович Петров. Он пел в хоре, составленном самой императрицей Елизаветой Петров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ной. Муж и жена очень любили друг друга. Но счастье было недолгим. Через три года Андрей Федорович умер. С его смертью Ксения будто лишилась рассудка. Она надела на себя его одежду и просила называть себя его именем. Сразу после похо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рон она раздала все свои деньги, а дом оставила под приют для нищих. Родные подумали, что бедняжка сошла с ума, но потом поняли, что все эти поступки продиктованы доб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ротой сердца и любовью к людям.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Вот так Ксения стала блажен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ной. Дни напролет она ходила по городу босая, в мужской одежде. Однажды горожане решили просле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дить, где ночует Ксения, и увидели, что по вечерам она выходит за го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род, в поле, и там горячо молится, засыпая лишь перед рассветом, пря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мо на земле. Во время строительства церкви на Смоленском кладбище блаженная Ксения по ночам тайком раскладывала кирпичи на лесах, чтобы таким образом помочь строи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телям.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Через некоторое время горожане заметили: куда зайдет блаженная Ксения, туда приходит удача. В лав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ке процветает торговля, больной ре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бенок начинает выздоравливать... Всегда она старалась быть полезной людям: делом или добрым советом.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Умерла Ксения через 45 лет пос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ле смерти мужа. Над ее могилой на Смоленском кладбище была пост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роена часовня, в которой происхо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 xml:space="preserve">дили чудесные исцеления, 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страждущие получали надежду и успокое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ние. Эта часовня, названная в честь святой Ксении Петербургской, до сих пор является одной из главных святынь православного Петербурга.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Ради спасения и любви к </w:t>
      </w:r>
      <w:proofErr w:type="gram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ближним</w:t>
      </w:r>
      <w:proofErr w:type="gram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она взяла на себя подвиг казаться безумною. За свои труды, молитвы, </w:t>
      </w:r>
      <w:proofErr w:type="spell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пощения</w:t>
      </w:r>
      <w:proofErr w:type="spell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странничества и </w:t>
      </w:r>
      <w:proofErr w:type="spell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претерпевания</w:t>
      </w:r>
      <w:proofErr w:type="spell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со смирением насмешек блаженная получила от Бога дар прозорливости и чудотворения. Её часовня на Смоленском кладбище Ленинграда была испещрена благодарениями за соделанные чудеса </w:t>
      </w:r>
      <w:proofErr w:type="gram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</w:t>
      </w:r>
      <w:proofErr w:type="gram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ее</w:t>
      </w:r>
      <w:proofErr w:type="gram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молитвенномупредстательству</w:t>
      </w:r>
      <w:proofErr w:type="spell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В 1988 году Поместный собор Русской православной церкви при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числил Ксению Петербургскую</w:t>
      </w:r>
      <w:r w:rsidRPr="001B5BC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к </w:t>
      </w: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лику святых.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rPr>
          <w:rFonts w:ascii="Times New Roman" w:eastAsia="Calibri" w:hAnsi="Times New Roman" w:cs="Times New Roman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sz w:val="28"/>
          <w:szCs w:val="28"/>
        </w:rPr>
        <w:t>"Ксения блаженная, помоги, родная,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О тебе молитву в сердце возношу.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Под благословение, матушка Ксения,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Я к твоей часовне снова поспешу.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Ксения блаженная, как же ты молилась,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Ты за всех молилась в поле по ночам.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1B5BCA">
        <w:rPr>
          <w:rFonts w:ascii="Times New Roman" w:eastAsia="Calibri" w:hAnsi="Times New Roman" w:cs="Times New Roman"/>
          <w:sz w:val="28"/>
          <w:szCs w:val="28"/>
        </w:rPr>
        <w:t>Услыши</w:t>
      </w:r>
      <w:proofErr w:type="spellEnd"/>
      <w:r w:rsidRPr="001B5BCA">
        <w:rPr>
          <w:rFonts w:ascii="Times New Roman" w:eastAsia="Calibri" w:hAnsi="Times New Roman" w:cs="Times New Roman"/>
          <w:sz w:val="28"/>
          <w:szCs w:val="28"/>
        </w:rPr>
        <w:t xml:space="preserve"> моление, матушка Ксения,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Помоги мне выплакать горе и печаль.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Ксения блаженная, как же ты терпела,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Ты за всех терпела горе и нужду.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Укрепи в терпении, матушка Ксения,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Помоги мне вынести тяжкую беду.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Ксения блаженная, как же ты любила,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Невозможно было горячей любить.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Светлое горение, матушка Ксения,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Помоги мне к Господу любовь не угасить.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Ксения блаженная, как же ты устала,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Ты за всех устала плакать и страдать.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Я в изнеможении, матушка Ксения,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Без твоей молитвы мне не устоять.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Ксения блаженная, сколько лет минуло,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И в разлуке дальней сердцем полечу.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Под благословение, матушка Ксения,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У твоей часовенки снова прошепчу: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«Ксения блаженная, вразуми, родная,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Видишь, как опасно предстоит идти.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На путях сомнения, матушка Ксения,</w:t>
      </w:r>
      <w:r w:rsidRPr="001B5BCA">
        <w:rPr>
          <w:rFonts w:ascii="Times New Roman" w:eastAsia="Calibri" w:hAnsi="Times New Roman" w:cs="Times New Roman"/>
          <w:sz w:val="28"/>
          <w:szCs w:val="28"/>
        </w:rPr>
        <w:br/>
        <w:t>Помоги спасения крест перенести»</w:t>
      </w:r>
      <w:proofErr w:type="gramStart"/>
      <w:r w:rsidRPr="001B5BCA">
        <w:rPr>
          <w:rFonts w:ascii="Times New Roman" w:eastAsia="Calibri" w:hAnsi="Times New Roman" w:cs="Times New Roman"/>
          <w:sz w:val="28"/>
          <w:szCs w:val="28"/>
        </w:rPr>
        <w:t>."</w:t>
      </w:r>
      <w:proofErr w:type="gramEnd"/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before="5" w:line="216" w:lineRule="exact"/>
        <w:ind w:right="14"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Удивительна судьба русской женщины Маргари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 xml:space="preserve">ты Тучковой, родившейся в 1781 году в семье Нарышкиных. </w:t>
      </w:r>
    </w:p>
    <w:p w:rsidR="00D753FF" w:rsidRPr="001B5BCA" w:rsidRDefault="00D753FF" w:rsidP="001B5BCA">
      <w:pPr>
        <w:shd w:val="clear" w:color="auto" w:fill="FFFFFF"/>
        <w:spacing w:before="5" w:line="216" w:lineRule="exact"/>
        <w:ind w:right="14"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before="5" w:line="216" w:lineRule="exact"/>
        <w:ind w:right="1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 время всех военных действий она следова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ла за мужем Александром Тучко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 xml:space="preserve">вым. </w:t>
      </w:r>
    </w:p>
    <w:p w:rsidR="00D753FF" w:rsidRPr="001B5BCA" w:rsidRDefault="00D753FF" w:rsidP="001B5B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Она научилась чистить картошку и варить солдатскую похлебку на походном костре. Ей, аристократке, доставляло ни с чем </w:t>
      </w:r>
      <w:proofErr w:type="gram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не сравнимое</w:t>
      </w:r>
      <w:proofErr w:type="gram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удовольствие ухаживать за лошадьми - чистить их, расчесывать гривы, не боясь нахвататься при этом вшей. Тучкова стала настоящей сестрой милосердия: частенько, взяв в руки иголку с ниткой и дав </w:t>
      </w:r>
      <w:proofErr w:type="gram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солдату</w:t>
      </w:r>
      <w:proofErr w:type="gram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стакан спирта, зашивала рваную рану или распоротый живот. Никому и в голову 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не могло прийти, что раньше эта избалованная московская барышня, проводившая время за чтением французских романов и игрой на клавикордах, упала бы в обморок при одном только упоминании слова "кровь".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Ее муж был ранен в Бородин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ском сражении, солдаты пытались вынести генерала с поля боя, но во время обстрела они все погибли. Очевидцы рассказывали, два раза умер генерал за свое Отечество: первый раз, когда шагнул со знаменем под картечь, и второй, когда вражеское ядро разорвало носилки, в которых солдаты несли своего погибшего командира.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Маргарита Михайловна на поле боя пыталась отыскать тело Алек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сандра. У нее еще была слабая на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дежда, что он жив или, может быть, в плену. Легенда рассказывает, что на поле битвы безутешная вдова нашла лишь скромный рубиновый перстень, который Александр носил на безымянном пальце правой руки.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Убитой горем женщине удалось найти лишь место гибели горячо любимого мужа. Маргарита продала драгоценности и воздвигла у края Бородинского поля неболь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 xml:space="preserve">шую часовенку. Это будет храм, и в нем она сможет оплакивать свою потерю до конца дней. С этого начинается история </w:t>
      </w:r>
      <w:proofErr w:type="spell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Спасо-Бородинской</w:t>
      </w:r>
      <w:proofErr w:type="spell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женской обители. Затем часовню заменила в 1818-1820</w:t>
      </w:r>
      <w:r w:rsidRPr="001B5BCA">
        <w:rPr>
          <w:rFonts w:ascii="Times New Roman" w:eastAsia="Calibri" w:hAnsi="Times New Roman" w:cs="Times New Roman"/>
          <w:sz w:val="28"/>
          <w:szCs w:val="28"/>
        </w:rPr>
        <w:t xml:space="preserve"> гг. каменная церковь Спаса Нерукотворного.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Пережить страш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ную потерю ей помог сын: она жила ради него. Но еще одно несчастье постигло Маргариту: в пятнадцати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летнем возрасте умер ее сын. Мать похоронила его под сводами храма Спаса Нерукотворного. Маргарита продала имение и на вырученные деньги построила дома для солдатских вдов. Все силы и энергию она потратила на то, чтобы об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легчить страдания солдатских вдов.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Она обосновала женский монастырь, где стала игуменьей.  Почти двадцать лет она будет настоятельницей монастыря, дни и ночи проводя в трудах и заботах. Она построит еще один храм и соберет великолепный хор, послушать который будут приезжать даже из столицы. Случалось, матушка пела и одна. И в эти минуты уносилась она куда-то очень далеко от обители, мысленным взором возвращаясь в ту гостиную, где впервые пела романс Александру Тучкову.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Маргарита умерла ранней вес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ной 1852 года. В ее руках нашли не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большой листок бумаги. Это было письмо на французском языке со словами: «Кто владеет моим серд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цем? Прекрасная Маргарита!»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Такова судьба</w:t>
      </w: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этой удивитель</w:t>
      </w: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  <w:t>ной русской женщины, жены и ма</w:t>
      </w:r>
      <w:r w:rsidRPr="001B5BC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1B5BC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тери.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Подводя итог нашему разговору о святых женщинах России, хочется поклониться им до земли. Судьба не баловала их, возлагая на хрупкие плечи тяжкие испы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 xml:space="preserve">тания. Но как бы </w:t>
      </w:r>
      <w:proofErr w:type="gramStart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сурова</w:t>
      </w:r>
      <w:proofErr w:type="gramEnd"/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ни бы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ла к ним жизнь, русские жен</w:t>
      </w: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щины достойно исполняли свое</w:t>
      </w:r>
      <w:r w:rsidRPr="001B5B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земное предназначение.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proofErr w:type="gramStart"/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Держа светильники зажжены</w:t>
      </w:r>
      <w:proofErr w:type="gramEnd"/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Шли до конца на Божий глас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Святой Руси святые жены,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С икон </w:t>
      </w:r>
      <w:proofErr w:type="gramStart"/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глядящие</w:t>
      </w:r>
      <w:proofErr w:type="gramEnd"/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 на нас.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Равноапостольная Ольга — </w:t>
      </w:r>
      <w:proofErr w:type="spellStart"/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Первоугодницаеси</w:t>
      </w:r>
      <w:proofErr w:type="spellEnd"/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Монахини, Княжны…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О, сколько Святых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Заступниц на Руси!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Какие бури и метели —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lastRenderedPageBreak/>
        <w:t>Людскую зависть, гнев и злость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Им, о душе, а не о теле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Радевшим, потерпеть пришлось!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В духовной битве </w:t>
      </w:r>
      <w:proofErr w:type="gramStart"/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пораженный</w:t>
      </w:r>
      <w:proofErr w:type="gramEnd"/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,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Враг отступал от них не раз.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Святой Руси святые жены,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Молите Господа о нас!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Одни за веру жизнь отдали,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Другие в подвиге святом,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Терпеньем Богу угождали,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Трудом, молитвою, постом.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Мгновеньем пронеслись столетья.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Но, не забыв земли родной,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Вы были с нею в лихолетья —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Глотком воды в духовный зной.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И ныне, в век наш прокаженный,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Не слушающий Божий Глас,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Святой Руси святые жены, 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Молите Господа о нас!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after="0" w:line="240" w:lineRule="auto"/>
        <w:ind w:left="1983"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B5BCA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 xml:space="preserve">Е </w:t>
      </w:r>
      <w:r w:rsidRPr="001B5BCA">
        <w:rPr>
          <w:rFonts w:ascii="Times New Roman" w:eastAsia="Calibri" w:hAnsi="Times New Roman" w:cs="Times New Roman"/>
          <w:bCs/>
          <w:i/>
          <w:iCs/>
          <w:color w:val="000000"/>
          <w:spacing w:val="-4"/>
          <w:sz w:val="28"/>
          <w:szCs w:val="28"/>
        </w:rPr>
        <w:t>Санин. Святые женщины России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B5BC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Очень хочется, чтобы все ваши добрые желания воплотились в добрые дела, а для этого каждый выбирает дорогу, по которой он пойдет в жизни. Надеюсь, что это будет дорога добра, а примером будет жизнь святых дочерей России.</w:t>
      </w:r>
    </w:p>
    <w:p w:rsidR="00D753FF" w:rsidRPr="001B5BCA" w:rsidRDefault="00D753FF" w:rsidP="001B5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D753FF" w:rsidRPr="00A950B3" w:rsidRDefault="00D753FF" w:rsidP="00D753FF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53FF" w:rsidRDefault="00D753FF" w:rsidP="00D753FF"/>
    <w:p w:rsidR="000B1041" w:rsidRDefault="000B1041">
      <w:bookmarkStart w:id="0" w:name="_GoBack"/>
      <w:bookmarkEnd w:id="0"/>
    </w:p>
    <w:sectPr w:rsidR="000B1041" w:rsidSect="001B5BCA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3BEA"/>
    <w:multiLevelType w:val="hybridMultilevel"/>
    <w:tmpl w:val="D0D89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312C81"/>
    <w:multiLevelType w:val="hybridMultilevel"/>
    <w:tmpl w:val="35E27D44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">
    <w:nsid w:val="1B2052E6"/>
    <w:multiLevelType w:val="hybridMultilevel"/>
    <w:tmpl w:val="EC42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9409A"/>
    <w:multiLevelType w:val="hybridMultilevel"/>
    <w:tmpl w:val="301606A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3FF"/>
    <w:rsid w:val="000B1041"/>
    <w:rsid w:val="001B5BCA"/>
    <w:rsid w:val="00B80298"/>
    <w:rsid w:val="00D7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1669</Words>
  <Characters>9515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Юрий</cp:lastModifiedBy>
  <cp:revision>2</cp:revision>
  <dcterms:created xsi:type="dcterms:W3CDTF">2014-01-06T17:37:00Z</dcterms:created>
  <dcterms:modified xsi:type="dcterms:W3CDTF">2014-02-04T14:04:00Z</dcterms:modified>
</cp:coreProperties>
</file>