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97" w:rsidRPr="00B270FA" w:rsidRDefault="00192B97" w:rsidP="00192B97">
      <w:pPr>
        <w:spacing w:after="0" w:line="100" w:lineRule="atLeast"/>
        <w:jc w:val="center"/>
        <w:rPr>
          <w:rFonts w:ascii="Times New Roman" w:hAnsi="Times New Roman" w:cs="Times New Roman"/>
          <w:b/>
          <w:i/>
          <w:color w:val="2323DC"/>
          <w:sz w:val="28"/>
          <w:szCs w:val="28"/>
        </w:rPr>
      </w:pPr>
      <w:r w:rsidRPr="00B270FA">
        <w:rPr>
          <w:rFonts w:ascii="Times New Roman" w:hAnsi="Times New Roman" w:cs="Times New Roman"/>
          <w:b/>
          <w:i/>
          <w:color w:val="2323DC"/>
          <w:sz w:val="28"/>
          <w:szCs w:val="28"/>
        </w:rPr>
        <w:t xml:space="preserve">Современная модель организации исследовательской деятельности </w:t>
      </w:r>
    </w:p>
    <w:p w:rsidR="00192B97" w:rsidRPr="00B270FA" w:rsidRDefault="00192B97" w:rsidP="00192B97">
      <w:pPr>
        <w:spacing w:after="0" w:line="100" w:lineRule="atLeast"/>
        <w:jc w:val="center"/>
        <w:rPr>
          <w:rFonts w:ascii="Times New Roman" w:hAnsi="Times New Roman" w:cs="Times New Roman"/>
          <w:b/>
          <w:i/>
          <w:color w:val="2323DC"/>
          <w:sz w:val="28"/>
          <w:szCs w:val="28"/>
        </w:rPr>
      </w:pPr>
      <w:r w:rsidRPr="00B270FA">
        <w:rPr>
          <w:rFonts w:ascii="Times New Roman" w:hAnsi="Times New Roman" w:cs="Times New Roman"/>
          <w:b/>
          <w:i/>
          <w:color w:val="2323DC"/>
          <w:sz w:val="28"/>
          <w:szCs w:val="28"/>
        </w:rPr>
        <w:t xml:space="preserve">в условиях перехода </w:t>
      </w:r>
      <w:proofErr w:type="gramStart"/>
      <w:r w:rsidRPr="00B270FA">
        <w:rPr>
          <w:rFonts w:ascii="Times New Roman" w:hAnsi="Times New Roman" w:cs="Times New Roman"/>
          <w:b/>
          <w:i/>
          <w:color w:val="2323DC"/>
          <w:sz w:val="28"/>
          <w:szCs w:val="28"/>
        </w:rPr>
        <w:t>к</w:t>
      </w:r>
      <w:proofErr w:type="gramEnd"/>
      <w:r w:rsidRPr="00B270FA">
        <w:rPr>
          <w:rFonts w:ascii="Times New Roman" w:hAnsi="Times New Roman" w:cs="Times New Roman"/>
          <w:b/>
          <w:i/>
          <w:color w:val="2323DC"/>
          <w:sz w:val="28"/>
          <w:szCs w:val="28"/>
        </w:rPr>
        <w:t xml:space="preserve"> новым ФГОС</w:t>
      </w:r>
    </w:p>
    <w:p w:rsidR="00192B97" w:rsidRPr="005D3334" w:rsidRDefault="00192B97">
      <w:pPr>
        <w:pStyle w:val="a3"/>
        <w:ind w:left="3540"/>
        <w:jc w:val="both"/>
        <w:rPr>
          <w:sz w:val="16"/>
          <w:szCs w:val="16"/>
        </w:rPr>
      </w:pPr>
    </w:p>
    <w:p w:rsidR="004D432D" w:rsidRPr="00B270FA" w:rsidRDefault="001B7D57">
      <w:pPr>
        <w:pStyle w:val="a3"/>
        <w:ind w:left="354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 </w:t>
      </w:r>
      <w:r w:rsidRPr="00B270FA">
        <w:rPr>
          <w:b/>
          <w:sz w:val="28"/>
          <w:szCs w:val="28"/>
        </w:rPr>
        <w:t>(Слайд 1)</w:t>
      </w:r>
      <w:r w:rsidR="005F492E" w:rsidRPr="00B270FA">
        <w:rPr>
          <w:sz w:val="28"/>
          <w:szCs w:val="28"/>
        </w:rPr>
        <w:t xml:space="preserve">Если хочешь воспитывать у детей смелость ума, </w:t>
      </w:r>
    </w:p>
    <w:p w:rsidR="004D432D" w:rsidRPr="00B270FA" w:rsidRDefault="005F492E">
      <w:pPr>
        <w:pStyle w:val="a3"/>
        <w:ind w:left="354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интерес к серьезной интеллектуальной работе, </w:t>
      </w:r>
    </w:p>
    <w:p w:rsidR="004D432D" w:rsidRPr="00B270FA" w:rsidRDefault="005F492E">
      <w:pPr>
        <w:pStyle w:val="a3"/>
        <w:ind w:left="354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самостоятельность как личностную черту,</w:t>
      </w:r>
    </w:p>
    <w:p w:rsidR="004D432D" w:rsidRPr="00B270FA" w:rsidRDefault="005F492E">
      <w:pPr>
        <w:pStyle w:val="a3"/>
        <w:ind w:left="354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то создавай такие условия, чтобы искорки их </w:t>
      </w:r>
    </w:p>
    <w:p w:rsidR="004D432D" w:rsidRPr="00B270FA" w:rsidRDefault="005F492E">
      <w:pPr>
        <w:pStyle w:val="a3"/>
        <w:ind w:left="354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мыслей образовали царство мыслей, дай им </w:t>
      </w:r>
    </w:p>
    <w:p w:rsidR="004D432D" w:rsidRPr="00B270FA" w:rsidRDefault="005F492E">
      <w:pPr>
        <w:pStyle w:val="a3"/>
        <w:ind w:left="354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возможность почувствовать себя в нем хозяевами.   </w:t>
      </w:r>
    </w:p>
    <w:p w:rsidR="004D432D" w:rsidRPr="00B270FA" w:rsidRDefault="005F492E" w:rsidP="005D3334">
      <w:pPr>
        <w:pStyle w:val="a3"/>
        <w:ind w:left="3540"/>
        <w:jc w:val="right"/>
        <w:rPr>
          <w:sz w:val="28"/>
          <w:szCs w:val="28"/>
        </w:rPr>
      </w:pPr>
      <w:r w:rsidRPr="00B270FA">
        <w:rPr>
          <w:sz w:val="28"/>
          <w:szCs w:val="28"/>
        </w:rPr>
        <w:t>Ш. А. Амонашвили</w:t>
      </w:r>
    </w:p>
    <w:p w:rsidR="007E3046" w:rsidRPr="00B270FA" w:rsidRDefault="005F492E" w:rsidP="00FB2DD1">
      <w:pPr>
        <w:pStyle w:val="a3"/>
        <w:shd w:val="clear" w:color="auto" w:fill="FFFFFF"/>
        <w:ind w:firstLine="56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Школа сегодня стремительно меняется, пытается попасть в ногу со временем. Главное же изменение в обществе, влияющее и на ситуацию в образовании, — это ускорение темпов развития. А значит, </w:t>
      </w:r>
      <w:r w:rsidRPr="00B270FA">
        <w:rPr>
          <w:b/>
          <w:sz w:val="28"/>
          <w:szCs w:val="28"/>
        </w:rPr>
        <w:t>школа должна готовить своих учеников к той жизни, о которой сама еще не знает.</w:t>
      </w:r>
      <w:r w:rsidRPr="00B270FA">
        <w:rPr>
          <w:sz w:val="28"/>
          <w:szCs w:val="28"/>
        </w:rPr>
        <w:t xml:space="preserve"> Поэтому сегодня важно не столько дать ребенку как можно больший багаж знаний, сколько </w:t>
      </w:r>
      <w:r w:rsidRPr="00B270FA">
        <w:rPr>
          <w:b/>
          <w:sz w:val="28"/>
          <w:szCs w:val="28"/>
        </w:rPr>
        <w:t>обеспечить его общекультурное, личностное и познавательное развитие, вооружить таким важным умением, как умение учиться.</w:t>
      </w:r>
      <w:r w:rsidRPr="00B270FA">
        <w:rPr>
          <w:sz w:val="28"/>
          <w:szCs w:val="28"/>
        </w:rPr>
        <w:t xml:space="preserve"> </w:t>
      </w:r>
    </w:p>
    <w:p w:rsidR="004D432D" w:rsidRPr="00B270FA" w:rsidRDefault="00355B6E">
      <w:pPr>
        <w:pStyle w:val="a3"/>
        <w:shd w:val="clear" w:color="auto" w:fill="FFFFFF"/>
        <w:ind w:firstLine="567"/>
        <w:jc w:val="both"/>
        <w:rPr>
          <w:sz w:val="28"/>
          <w:szCs w:val="28"/>
        </w:rPr>
      </w:pPr>
      <w:r w:rsidRPr="00355B6E">
        <w:rPr>
          <w:b/>
          <w:sz w:val="28"/>
          <w:szCs w:val="28"/>
        </w:rPr>
        <w:t>(Слайд 1. 2й клик)</w:t>
      </w:r>
      <w:r>
        <w:rPr>
          <w:sz w:val="28"/>
          <w:szCs w:val="28"/>
        </w:rPr>
        <w:t xml:space="preserve"> </w:t>
      </w:r>
      <w:r w:rsidR="003953BF" w:rsidRPr="00B270FA">
        <w:rPr>
          <w:sz w:val="28"/>
          <w:szCs w:val="28"/>
        </w:rPr>
        <w:t>В с</w:t>
      </w:r>
      <w:r w:rsidR="005F492E" w:rsidRPr="00B270FA">
        <w:rPr>
          <w:sz w:val="28"/>
          <w:szCs w:val="28"/>
        </w:rPr>
        <w:t>тандартах второго поколения указано, что одной из приоритетных задач современной школы является создание необходимых полноценных условий для личностного развития каждого ребёнка, формирования активной позиции, субъективности учащегося в  образовательном процессе</w:t>
      </w:r>
      <w:r w:rsidR="005F492E" w:rsidRPr="00B270FA">
        <w:rPr>
          <w:b/>
          <w:sz w:val="28"/>
          <w:szCs w:val="28"/>
        </w:rPr>
        <w:t xml:space="preserve">. </w:t>
      </w:r>
    </w:p>
    <w:p w:rsidR="004D432D" w:rsidRPr="00B270FA" w:rsidRDefault="005F492E">
      <w:pPr>
        <w:pStyle w:val="a3"/>
        <w:ind w:firstLine="72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В основу реализации </w:t>
      </w:r>
      <w:r w:rsidRPr="00B270FA">
        <w:rPr>
          <w:bCs/>
          <w:sz w:val="28"/>
          <w:szCs w:val="28"/>
        </w:rPr>
        <w:t xml:space="preserve">федеральных государственных образовательных стандартов </w:t>
      </w:r>
      <w:r w:rsidRPr="00B270FA">
        <w:rPr>
          <w:sz w:val="28"/>
          <w:szCs w:val="28"/>
        </w:rPr>
        <w:t xml:space="preserve">положен системно - деятельностный подход. И основным результатом обучения должно стать развитие личности ребёнка на основе учебной деятельности. </w:t>
      </w:r>
    </w:p>
    <w:p w:rsidR="004D432D" w:rsidRPr="00B270FA" w:rsidRDefault="005F492E">
      <w:pPr>
        <w:pStyle w:val="a3"/>
        <w:ind w:firstLine="72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 Поэтому необходимо как можно раньше начинать всестороннее развитие ребенка. При этом помнить, что «ученик не сосуд, который необходимо наполнить, а факел, который необходимо зажечь». </w:t>
      </w:r>
    </w:p>
    <w:p w:rsidR="004D432D" w:rsidRPr="00B270FA" w:rsidRDefault="005F492E">
      <w:pPr>
        <w:pStyle w:val="a3"/>
        <w:ind w:firstLine="709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Это означает, что образовательный проце</w:t>
      </w:r>
      <w:proofErr w:type="gramStart"/>
      <w:r w:rsidRPr="00B270FA">
        <w:rPr>
          <w:sz w:val="28"/>
          <w:szCs w:val="28"/>
        </w:rPr>
        <w:t>сс в шк</w:t>
      </w:r>
      <w:proofErr w:type="gramEnd"/>
      <w:r w:rsidRPr="00B270FA">
        <w:rPr>
          <w:sz w:val="28"/>
          <w:szCs w:val="28"/>
        </w:rPr>
        <w:t xml:space="preserve">оле должен быть направлен на достижение такого уровня образованности учащихся, который был бы достаточен для самостоятельного творческого решения мировоззренческих проблем теоретического и прикладного характера. </w:t>
      </w:r>
      <w:proofErr w:type="gramStart"/>
      <w:r w:rsidRPr="00B270FA">
        <w:rPr>
          <w:sz w:val="28"/>
          <w:szCs w:val="28"/>
        </w:rPr>
        <w:t>Важное значение</w:t>
      </w:r>
      <w:proofErr w:type="gramEnd"/>
      <w:r w:rsidRPr="00B270FA">
        <w:rPr>
          <w:sz w:val="28"/>
          <w:szCs w:val="28"/>
        </w:rPr>
        <w:t xml:space="preserve"> для достижения этой цели  имеет организация учебной деятельности  исследовательского характера.</w:t>
      </w:r>
    </w:p>
    <w:p w:rsidR="001938C8" w:rsidRPr="00B270FA" w:rsidRDefault="005F492E">
      <w:pPr>
        <w:pStyle w:val="a3"/>
        <w:ind w:firstLine="70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Особенно актуальна эта проблема для учащихся начальной школы, поскольку именно на этом этапе </w:t>
      </w:r>
      <w:r w:rsidR="001938C8" w:rsidRPr="00B270FA">
        <w:rPr>
          <w:sz w:val="28"/>
          <w:szCs w:val="28"/>
        </w:rPr>
        <w:t xml:space="preserve">развития </w:t>
      </w:r>
      <w:r w:rsidRPr="00B270FA">
        <w:rPr>
          <w:sz w:val="28"/>
          <w:szCs w:val="28"/>
        </w:rPr>
        <w:t xml:space="preserve">учебная деятельность является ведущей и определяет развитие главных познавательных особенностей развивающейся личности. </w:t>
      </w:r>
      <w:r w:rsidR="001938C8" w:rsidRPr="00B270FA">
        <w:rPr>
          <w:sz w:val="28"/>
          <w:szCs w:val="28"/>
        </w:rPr>
        <w:t xml:space="preserve">Не все дети являются маленькими гениями. </w:t>
      </w:r>
      <w:r w:rsidR="00207BBA" w:rsidRPr="00207BBA">
        <w:rPr>
          <w:b/>
          <w:sz w:val="28"/>
          <w:szCs w:val="28"/>
        </w:rPr>
        <w:t>(Слайд №2)</w:t>
      </w:r>
      <w:r w:rsidR="00207BBA">
        <w:rPr>
          <w:sz w:val="28"/>
          <w:szCs w:val="28"/>
        </w:rPr>
        <w:t xml:space="preserve"> </w:t>
      </w:r>
      <w:r w:rsidR="001938C8" w:rsidRPr="00B270FA">
        <w:rPr>
          <w:sz w:val="28"/>
          <w:szCs w:val="28"/>
        </w:rPr>
        <w:t xml:space="preserve">Но у любого ребёнка есть свои сильные стороны, свой дар, своё исследовательское поведение. А если </w:t>
      </w:r>
      <w:proofErr w:type="gramStart"/>
      <w:r w:rsidR="001938C8" w:rsidRPr="00B270FA">
        <w:rPr>
          <w:sz w:val="28"/>
          <w:szCs w:val="28"/>
        </w:rPr>
        <w:t>не обращать на них внимание</w:t>
      </w:r>
      <w:proofErr w:type="gramEnd"/>
      <w:r w:rsidR="001938C8" w:rsidRPr="00B270FA">
        <w:rPr>
          <w:sz w:val="28"/>
          <w:szCs w:val="28"/>
        </w:rPr>
        <w:t xml:space="preserve"> в детстве, – это может оставить отпечаток на всей дальнейшей жизни ребёнка: он будет чувствовать себя бездарным и пустым человеком.    </w:t>
      </w:r>
    </w:p>
    <w:p w:rsidR="004D432D" w:rsidRPr="00B270FA" w:rsidRDefault="005F492E">
      <w:pPr>
        <w:pStyle w:val="a3"/>
        <w:ind w:firstLine="708"/>
        <w:jc w:val="both"/>
        <w:rPr>
          <w:sz w:val="28"/>
          <w:szCs w:val="28"/>
        </w:rPr>
      </w:pPr>
      <w:r w:rsidRPr="00B270FA">
        <w:rPr>
          <w:sz w:val="28"/>
          <w:szCs w:val="28"/>
        </w:rPr>
        <w:lastRenderedPageBreak/>
        <w:t xml:space="preserve">Новые подходы в образовании требуют получения универсальных результатов образования, проявляющихся, прежде всего, в личностном развитии учащихся. </w:t>
      </w:r>
    </w:p>
    <w:p w:rsidR="00062DEF" w:rsidRPr="00B270FA" w:rsidRDefault="005F492E">
      <w:pPr>
        <w:pStyle w:val="a3"/>
        <w:ind w:firstLine="709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Очевидно, что актуальным в педагогическом процессе сегодня становится использование методов и методических приемов, которые сформируют у школьников навыки самостоятельного добывания новых знаний, сбора необходимой информации, умения выдвигать гипотезы, делать выводы и строить умозаключения. Все эти качества личности формируются при выполнении проектно-исследовательских работ.</w:t>
      </w:r>
      <w:r w:rsidR="001938C8" w:rsidRPr="00B270FA">
        <w:rPr>
          <w:sz w:val="28"/>
          <w:szCs w:val="28"/>
        </w:rPr>
        <w:t xml:space="preserve"> </w:t>
      </w:r>
    </w:p>
    <w:p w:rsidR="004D432D" w:rsidRPr="00B270FA" w:rsidRDefault="005F492E">
      <w:pPr>
        <w:pStyle w:val="a3"/>
        <w:ind w:firstLine="709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Именно данное направление в рамках внеурочной деятельности подготовит ребёнка к поисковой  деятельности, позволит значительно расширить поле исследовательской деятельности для детей и приобрести исследовательский опыт- опыт творческого мышления. ….</w:t>
      </w:r>
    </w:p>
    <w:p w:rsidR="00E033D7" w:rsidRPr="00B270FA" w:rsidRDefault="00062DEF" w:rsidP="00E033D7">
      <w:pPr>
        <w:pStyle w:val="a3"/>
        <w:ind w:firstLine="70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Ведь и</w:t>
      </w:r>
      <w:r w:rsidR="00E033D7" w:rsidRPr="00B270FA">
        <w:rPr>
          <w:sz w:val="28"/>
          <w:szCs w:val="28"/>
        </w:rPr>
        <w:t>сследовательская деятельность помогает</w:t>
      </w:r>
      <w:r w:rsidRPr="00B270FA">
        <w:rPr>
          <w:sz w:val="28"/>
          <w:szCs w:val="28"/>
        </w:rPr>
        <w:t xml:space="preserve"> </w:t>
      </w:r>
      <w:proofErr w:type="gramStart"/>
      <w:r w:rsidRPr="00B270FA">
        <w:rPr>
          <w:sz w:val="28"/>
          <w:szCs w:val="28"/>
        </w:rPr>
        <w:t>обучающимся</w:t>
      </w:r>
      <w:proofErr w:type="gramEnd"/>
      <w:r w:rsidR="00207BBA">
        <w:rPr>
          <w:b/>
          <w:sz w:val="28"/>
          <w:szCs w:val="28"/>
        </w:rPr>
        <w:t>: (Слайд 3</w:t>
      </w:r>
      <w:r w:rsidR="00E033D7" w:rsidRPr="00B270FA">
        <w:rPr>
          <w:b/>
          <w:sz w:val="28"/>
          <w:szCs w:val="28"/>
        </w:rPr>
        <w:t>)</w:t>
      </w:r>
    </w:p>
    <w:p w:rsidR="00E033D7" w:rsidRPr="00B270FA" w:rsidRDefault="00E033D7" w:rsidP="00E033D7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- научить себя учиться, что способствует </w:t>
      </w:r>
      <w:r w:rsidRPr="00B270FA">
        <w:rPr>
          <w:b/>
          <w:sz w:val="28"/>
          <w:szCs w:val="28"/>
        </w:rPr>
        <w:t>саморазвитию</w:t>
      </w:r>
      <w:r w:rsidRPr="00B270FA">
        <w:rPr>
          <w:sz w:val="28"/>
          <w:szCs w:val="28"/>
        </w:rPr>
        <w:t>;</w:t>
      </w:r>
    </w:p>
    <w:p w:rsidR="00E033D7" w:rsidRPr="00B270FA" w:rsidRDefault="00E033D7" w:rsidP="00E033D7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-  утвердить себя в своих глазах и в глазах других людей, что способствует  </w:t>
      </w:r>
    </w:p>
    <w:p w:rsidR="00E033D7" w:rsidRPr="00B270FA" w:rsidRDefault="00E033D7" w:rsidP="00E033D7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   </w:t>
      </w:r>
      <w:r w:rsidRPr="00B270FA">
        <w:rPr>
          <w:b/>
          <w:sz w:val="28"/>
          <w:szCs w:val="28"/>
        </w:rPr>
        <w:t>самоутверждению</w:t>
      </w:r>
      <w:r w:rsidRPr="00B270FA">
        <w:rPr>
          <w:sz w:val="28"/>
          <w:szCs w:val="28"/>
        </w:rPr>
        <w:t>;</w:t>
      </w:r>
    </w:p>
    <w:p w:rsidR="00E033D7" w:rsidRPr="00B270FA" w:rsidRDefault="00E033D7" w:rsidP="00E033D7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- найти себя, что будет способствовать </w:t>
      </w:r>
      <w:r w:rsidRPr="00B270FA">
        <w:rPr>
          <w:b/>
          <w:sz w:val="28"/>
          <w:szCs w:val="28"/>
        </w:rPr>
        <w:t>самоопределению</w:t>
      </w:r>
      <w:r w:rsidRPr="00B270FA">
        <w:rPr>
          <w:sz w:val="28"/>
          <w:szCs w:val="28"/>
        </w:rPr>
        <w:t>;</w:t>
      </w:r>
    </w:p>
    <w:p w:rsidR="00E033D7" w:rsidRPr="00B270FA" w:rsidRDefault="00E033D7" w:rsidP="00E033D7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- реализовать себя, что способствует  </w:t>
      </w:r>
      <w:r w:rsidRPr="00B270FA">
        <w:rPr>
          <w:b/>
          <w:sz w:val="28"/>
          <w:szCs w:val="28"/>
        </w:rPr>
        <w:t>самореализации;</w:t>
      </w:r>
    </w:p>
    <w:p w:rsidR="00E033D7" w:rsidRPr="00B270FA" w:rsidRDefault="00E033D7" w:rsidP="001E7579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-</w:t>
      </w:r>
      <w:r w:rsidR="00062DEF" w:rsidRPr="00B270FA">
        <w:rPr>
          <w:sz w:val="28"/>
          <w:szCs w:val="28"/>
        </w:rPr>
        <w:t xml:space="preserve"> </w:t>
      </w:r>
      <w:r w:rsidRPr="00B270FA">
        <w:rPr>
          <w:sz w:val="28"/>
          <w:szCs w:val="28"/>
        </w:rPr>
        <w:t xml:space="preserve">научиться управлять собой, что способствует </w:t>
      </w:r>
      <w:proofErr w:type="spellStart"/>
      <w:r w:rsidRPr="00B270FA">
        <w:rPr>
          <w:b/>
          <w:sz w:val="28"/>
          <w:szCs w:val="28"/>
        </w:rPr>
        <w:t>саморегуляции</w:t>
      </w:r>
      <w:proofErr w:type="spellEnd"/>
      <w:r w:rsidRPr="00B270FA">
        <w:rPr>
          <w:b/>
          <w:sz w:val="28"/>
          <w:szCs w:val="28"/>
        </w:rPr>
        <w:t xml:space="preserve"> и  самовоспитанию</w:t>
      </w:r>
      <w:r w:rsidR="001E7579" w:rsidRPr="00B270FA">
        <w:rPr>
          <w:sz w:val="28"/>
          <w:szCs w:val="28"/>
        </w:rPr>
        <w:t>.</w:t>
      </w:r>
    </w:p>
    <w:p w:rsidR="004D432D" w:rsidRPr="00B270FA" w:rsidRDefault="00E033D7" w:rsidP="00E033D7">
      <w:pPr>
        <w:pStyle w:val="a3"/>
        <w:ind w:firstLine="709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Педагоги нашей школы,  ищут новые способы, методы, направления работы, позволяющие развить  ребёнка, научить ориентироваться в огромном потоке информации. То есть, учить ребёнка учиться.  </w:t>
      </w:r>
      <w:r w:rsidR="001938C8" w:rsidRPr="00B270FA">
        <w:rPr>
          <w:sz w:val="28"/>
          <w:szCs w:val="28"/>
        </w:rPr>
        <w:t>А</w:t>
      </w:r>
      <w:r w:rsidRPr="00B270FA">
        <w:rPr>
          <w:sz w:val="28"/>
          <w:szCs w:val="28"/>
        </w:rPr>
        <w:t xml:space="preserve"> для этого </w:t>
      </w:r>
      <w:r w:rsidR="00207BBA">
        <w:rPr>
          <w:sz w:val="28"/>
          <w:szCs w:val="28"/>
        </w:rPr>
        <w:t>мы используем</w:t>
      </w:r>
      <w:r w:rsidRPr="00B270FA">
        <w:rPr>
          <w:sz w:val="28"/>
          <w:szCs w:val="28"/>
        </w:rPr>
        <w:t xml:space="preserve"> на уроках и во внеурочной деятельности проектную и исследовательскую  технологии, через  развитие  навыков исследовательского поведения. </w:t>
      </w:r>
    </w:p>
    <w:p w:rsidR="004B40AA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b/>
          <w:sz w:val="28"/>
          <w:szCs w:val="28"/>
        </w:rPr>
        <w:t xml:space="preserve"> </w:t>
      </w:r>
      <w:r w:rsidRPr="00B270FA">
        <w:rPr>
          <w:sz w:val="28"/>
          <w:szCs w:val="28"/>
        </w:rPr>
        <w:t xml:space="preserve">      Материалы ведущих педагогов России,  в т. ч. А.</w:t>
      </w:r>
      <w:r w:rsidR="00C63C13" w:rsidRPr="00B270FA">
        <w:rPr>
          <w:sz w:val="28"/>
          <w:szCs w:val="28"/>
        </w:rPr>
        <w:t xml:space="preserve"> </w:t>
      </w:r>
      <w:r w:rsidRPr="00B270FA">
        <w:rPr>
          <w:sz w:val="28"/>
          <w:szCs w:val="28"/>
        </w:rPr>
        <w:t xml:space="preserve">И. Савенкова по организации исследовательской деятельности младших школьников, публикуемые в педагогической и методической литературе, опыт работы отдельных учителей начальной классов помогли нам создать свою систему работы в данном направлении. </w:t>
      </w:r>
    </w:p>
    <w:p w:rsidR="004D432D" w:rsidRPr="00B270FA" w:rsidRDefault="004B40AA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ab/>
      </w:r>
      <w:r w:rsidR="005F492E" w:rsidRPr="00B270FA">
        <w:rPr>
          <w:sz w:val="28"/>
          <w:szCs w:val="28"/>
        </w:rPr>
        <w:t>При организации исследовательской деятельности младших школьников</w:t>
      </w:r>
      <w:r w:rsidR="00C63C13" w:rsidRPr="00B270FA">
        <w:rPr>
          <w:sz w:val="28"/>
          <w:szCs w:val="28"/>
        </w:rPr>
        <w:t xml:space="preserve"> </w:t>
      </w:r>
      <w:r w:rsidR="001E7579" w:rsidRPr="00B270FA">
        <w:rPr>
          <w:sz w:val="28"/>
          <w:szCs w:val="28"/>
        </w:rPr>
        <w:t>учитываются</w:t>
      </w:r>
      <w:r w:rsidR="005F492E" w:rsidRPr="00B270FA">
        <w:rPr>
          <w:sz w:val="28"/>
          <w:szCs w:val="28"/>
        </w:rPr>
        <w:t xml:space="preserve"> </w:t>
      </w:r>
      <w:r w:rsidR="001E7579" w:rsidRPr="00B270FA">
        <w:rPr>
          <w:sz w:val="28"/>
          <w:szCs w:val="28"/>
        </w:rPr>
        <w:t xml:space="preserve"> </w:t>
      </w:r>
      <w:r w:rsidR="00207BBA">
        <w:rPr>
          <w:b/>
          <w:sz w:val="28"/>
          <w:szCs w:val="28"/>
        </w:rPr>
        <w:t xml:space="preserve">следующие </w:t>
      </w:r>
      <w:proofErr w:type="spellStart"/>
      <w:r w:rsidR="00207BBA">
        <w:rPr>
          <w:b/>
          <w:sz w:val="28"/>
          <w:szCs w:val="28"/>
        </w:rPr>
        <w:t>приниципы</w:t>
      </w:r>
      <w:proofErr w:type="spellEnd"/>
      <w:r w:rsidR="00207BBA">
        <w:rPr>
          <w:b/>
          <w:sz w:val="28"/>
          <w:szCs w:val="28"/>
        </w:rPr>
        <w:t>: (Слайд 4</w:t>
      </w:r>
      <w:r w:rsidR="005F492E" w:rsidRPr="00B270FA">
        <w:rPr>
          <w:b/>
          <w:sz w:val="28"/>
          <w:szCs w:val="28"/>
        </w:rPr>
        <w:t>)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– целенаправленность;</w:t>
      </w:r>
      <w:bookmarkStart w:id="0" w:name="_GoBack"/>
      <w:bookmarkEnd w:id="0"/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– систематичность;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– </w:t>
      </w:r>
      <w:proofErr w:type="spellStart"/>
      <w:r w:rsidRPr="00B270FA">
        <w:rPr>
          <w:sz w:val="28"/>
          <w:szCs w:val="28"/>
        </w:rPr>
        <w:t>мотивированность</w:t>
      </w:r>
      <w:proofErr w:type="spellEnd"/>
      <w:r w:rsidRPr="00B270FA">
        <w:rPr>
          <w:sz w:val="28"/>
          <w:szCs w:val="28"/>
        </w:rPr>
        <w:t>;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– психологический климат  (благоприятный);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– создание творческой атмосферы;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– учет возрастных особенностей детей.</w:t>
      </w:r>
    </w:p>
    <w:p w:rsidR="004D432D" w:rsidRPr="00B270FA" w:rsidRDefault="00207BBA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(Слайд 5</w:t>
      </w:r>
      <w:r w:rsidR="005F492E" w:rsidRPr="00B270FA">
        <w:rPr>
          <w:b/>
          <w:sz w:val="28"/>
          <w:szCs w:val="28"/>
        </w:rPr>
        <w:t xml:space="preserve">) Цель работы: </w:t>
      </w:r>
      <w:r w:rsidR="005F492E" w:rsidRPr="00B270FA">
        <w:rPr>
          <w:sz w:val="28"/>
          <w:szCs w:val="28"/>
        </w:rPr>
        <w:t>совершенствование исследовательских способно</w:t>
      </w:r>
      <w:r w:rsidR="00C63C13" w:rsidRPr="00B270FA">
        <w:rPr>
          <w:sz w:val="28"/>
          <w:szCs w:val="28"/>
        </w:rPr>
        <w:t>стей обучающихся через осознание</w:t>
      </w:r>
      <w:r w:rsidR="005F492E" w:rsidRPr="00B270FA">
        <w:rPr>
          <w:sz w:val="28"/>
          <w:szCs w:val="28"/>
        </w:rPr>
        <w:t xml:space="preserve"> механизмов, стимулирующих интеллектуально-творческий потенциал младших школьников.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b/>
          <w:sz w:val="28"/>
          <w:szCs w:val="28"/>
        </w:rPr>
        <w:t>Исходя, из поставленной цели были сформули</w:t>
      </w:r>
      <w:r w:rsidR="00207BBA">
        <w:rPr>
          <w:b/>
          <w:sz w:val="28"/>
          <w:szCs w:val="28"/>
        </w:rPr>
        <w:t>рованы задачи: (Слайд 6</w:t>
      </w:r>
      <w:r w:rsidRPr="00B270FA">
        <w:rPr>
          <w:b/>
          <w:sz w:val="28"/>
          <w:szCs w:val="28"/>
        </w:rPr>
        <w:t>)</w:t>
      </w:r>
    </w:p>
    <w:p w:rsidR="004D432D" w:rsidRPr="00B270FA" w:rsidRDefault="005F492E">
      <w:pPr>
        <w:pStyle w:val="ae"/>
        <w:numPr>
          <w:ilvl w:val="0"/>
          <w:numId w:val="19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Выявить и поддержать учащихся склонных к занятию исследовательской деятельностью;</w:t>
      </w:r>
    </w:p>
    <w:p w:rsidR="004D432D" w:rsidRPr="00B270FA" w:rsidRDefault="005F492E">
      <w:pPr>
        <w:pStyle w:val="ae"/>
        <w:numPr>
          <w:ilvl w:val="0"/>
          <w:numId w:val="19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lastRenderedPageBreak/>
        <w:t>Сформировать научные взгляды у учащихся;</w:t>
      </w:r>
    </w:p>
    <w:p w:rsidR="004D432D" w:rsidRPr="00B270FA" w:rsidRDefault="005F492E">
      <w:pPr>
        <w:pStyle w:val="ae"/>
        <w:numPr>
          <w:ilvl w:val="0"/>
          <w:numId w:val="19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Развить интеллектуальные, творческие способности учащихся;</w:t>
      </w:r>
    </w:p>
    <w:p w:rsidR="004D432D" w:rsidRPr="00B270FA" w:rsidRDefault="005F492E" w:rsidP="00E033D7">
      <w:pPr>
        <w:pStyle w:val="a3"/>
        <w:jc w:val="both"/>
        <w:rPr>
          <w:sz w:val="28"/>
          <w:szCs w:val="28"/>
        </w:rPr>
      </w:pPr>
      <w:r w:rsidRPr="00B270FA">
        <w:rPr>
          <w:b/>
          <w:sz w:val="28"/>
          <w:szCs w:val="28"/>
        </w:rPr>
        <w:t>Ожидаемым результатом будет интеллектуальное развитие и личностный рост ребёнка</w:t>
      </w:r>
      <w:r w:rsidR="00613CED" w:rsidRPr="00B270FA">
        <w:rPr>
          <w:b/>
          <w:sz w:val="28"/>
          <w:szCs w:val="28"/>
        </w:rPr>
        <w:t xml:space="preserve">. </w:t>
      </w:r>
    </w:p>
    <w:p w:rsidR="004D432D" w:rsidRPr="00B270FA" w:rsidRDefault="00207BBA" w:rsidP="00613CED">
      <w:pPr>
        <w:pStyle w:val="a3"/>
        <w:tabs>
          <w:tab w:val="left" w:pos="1080"/>
        </w:tabs>
        <w:jc w:val="both"/>
        <w:rPr>
          <w:sz w:val="28"/>
          <w:szCs w:val="28"/>
        </w:rPr>
      </w:pPr>
      <w:r w:rsidRPr="00B270FA">
        <w:rPr>
          <w:rStyle w:val="c1"/>
          <w:b/>
          <w:sz w:val="28"/>
          <w:szCs w:val="28"/>
        </w:rPr>
        <w:t>(Слайд 7)</w:t>
      </w:r>
      <w:r w:rsidR="00CB6CFF">
        <w:rPr>
          <w:rStyle w:val="c1"/>
          <w:b/>
          <w:sz w:val="28"/>
          <w:szCs w:val="28"/>
        </w:rPr>
        <w:t xml:space="preserve"> </w:t>
      </w:r>
      <w:r w:rsidR="00613CED" w:rsidRPr="00B270FA">
        <w:rPr>
          <w:bCs/>
          <w:sz w:val="28"/>
          <w:szCs w:val="28"/>
        </w:rPr>
        <w:t>Исследовательская деятельность является эффективным инструментом формирования УУД учащихся начальной школы в условиях внеурочной деятельности</w:t>
      </w:r>
      <w:r>
        <w:rPr>
          <w:bCs/>
          <w:sz w:val="28"/>
          <w:szCs w:val="28"/>
        </w:rPr>
        <w:t>.</w:t>
      </w:r>
    </w:p>
    <w:p w:rsidR="005D3334" w:rsidRPr="005D3334" w:rsidRDefault="005D3334" w:rsidP="005D3334">
      <w:pPr>
        <w:pStyle w:val="c0"/>
        <w:spacing w:before="28" w:after="28"/>
        <w:jc w:val="both"/>
        <w:rPr>
          <w:rStyle w:val="c1"/>
          <w:sz w:val="28"/>
          <w:szCs w:val="28"/>
        </w:rPr>
      </w:pPr>
      <w:r w:rsidRPr="00B270FA">
        <w:rPr>
          <w:rStyle w:val="c1"/>
          <w:b/>
          <w:sz w:val="28"/>
          <w:szCs w:val="28"/>
        </w:rPr>
        <w:t>(Слайд 8)</w:t>
      </w:r>
      <w:proofErr w:type="gramStart"/>
      <w:r w:rsidR="005F492E" w:rsidRPr="00B270FA">
        <w:rPr>
          <w:rStyle w:val="c1"/>
          <w:b/>
          <w:sz w:val="28"/>
          <w:szCs w:val="28"/>
        </w:rPr>
        <w:t>Личностных</w:t>
      </w:r>
      <w:proofErr w:type="gramEnd"/>
      <w:r w:rsidR="005F492E" w:rsidRPr="00B270FA">
        <w:rPr>
          <w:rStyle w:val="c1"/>
          <w:b/>
          <w:sz w:val="28"/>
          <w:szCs w:val="28"/>
        </w:rPr>
        <w:t xml:space="preserve"> УУД </w:t>
      </w:r>
    </w:p>
    <w:p w:rsidR="005D3334" w:rsidRDefault="005F492E" w:rsidP="005D3334">
      <w:pPr>
        <w:pStyle w:val="c0"/>
        <w:numPr>
          <w:ilvl w:val="0"/>
          <w:numId w:val="31"/>
        </w:numPr>
        <w:spacing w:before="28" w:after="28"/>
        <w:jc w:val="both"/>
        <w:rPr>
          <w:rStyle w:val="c1"/>
          <w:sz w:val="28"/>
          <w:szCs w:val="28"/>
        </w:rPr>
      </w:pPr>
      <w:r w:rsidRPr="00B270FA">
        <w:rPr>
          <w:rStyle w:val="c1"/>
          <w:sz w:val="28"/>
          <w:szCs w:val="28"/>
        </w:rPr>
        <w:t>адекватная самооценка;</w:t>
      </w:r>
    </w:p>
    <w:p w:rsidR="005D3334" w:rsidRDefault="005F492E" w:rsidP="005D3334">
      <w:pPr>
        <w:pStyle w:val="c0"/>
        <w:numPr>
          <w:ilvl w:val="0"/>
          <w:numId w:val="31"/>
        </w:numPr>
        <w:spacing w:before="28" w:after="28"/>
        <w:jc w:val="both"/>
        <w:rPr>
          <w:rStyle w:val="c1"/>
          <w:sz w:val="28"/>
          <w:szCs w:val="28"/>
        </w:rPr>
      </w:pPr>
      <w:r w:rsidRPr="005D3334">
        <w:rPr>
          <w:rStyle w:val="c1"/>
          <w:sz w:val="28"/>
          <w:szCs w:val="28"/>
        </w:rPr>
        <w:t>позитивное отношение к самому себе;</w:t>
      </w:r>
    </w:p>
    <w:p w:rsidR="005D3334" w:rsidRDefault="005F492E" w:rsidP="005D3334">
      <w:pPr>
        <w:pStyle w:val="c0"/>
        <w:numPr>
          <w:ilvl w:val="0"/>
          <w:numId w:val="31"/>
        </w:numPr>
        <w:spacing w:before="28" w:after="28"/>
        <w:jc w:val="both"/>
        <w:rPr>
          <w:rStyle w:val="c1"/>
          <w:sz w:val="28"/>
          <w:szCs w:val="28"/>
        </w:rPr>
      </w:pPr>
      <w:r w:rsidRPr="005D3334">
        <w:rPr>
          <w:rStyle w:val="c1"/>
          <w:sz w:val="28"/>
          <w:szCs w:val="28"/>
        </w:rPr>
        <w:t>формируется мотивационная основа учебной деятельности;</w:t>
      </w:r>
    </w:p>
    <w:p w:rsidR="004D432D" w:rsidRPr="005D3334" w:rsidRDefault="005F492E" w:rsidP="005D3334">
      <w:pPr>
        <w:pStyle w:val="c0"/>
        <w:numPr>
          <w:ilvl w:val="0"/>
          <w:numId w:val="31"/>
        </w:numPr>
        <w:spacing w:before="28" w:after="28"/>
        <w:jc w:val="both"/>
        <w:rPr>
          <w:sz w:val="28"/>
          <w:szCs w:val="28"/>
        </w:rPr>
      </w:pPr>
      <w:r w:rsidRPr="005D3334">
        <w:rPr>
          <w:rStyle w:val="c1"/>
          <w:sz w:val="28"/>
          <w:szCs w:val="28"/>
        </w:rPr>
        <w:t xml:space="preserve">вырабатывается внутренняя позиция школьника на уровне положительного отношения к школе. </w:t>
      </w:r>
    </w:p>
    <w:p w:rsidR="005D3334" w:rsidRPr="005D3334" w:rsidRDefault="005D3334" w:rsidP="005D3334">
      <w:pPr>
        <w:pStyle w:val="c0"/>
        <w:spacing w:before="28" w:after="28"/>
        <w:jc w:val="both"/>
        <w:rPr>
          <w:rStyle w:val="c1"/>
          <w:sz w:val="28"/>
          <w:szCs w:val="28"/>
        </w:rPr>
      </w:pPr>
      <w:r w:rsidRPr="00B270FA">
        <w:rPr>
          <w:rStyle w:val="c1"/>
          <w:b/>
          <w:sz w:val="28"/>
          <w:szCs w:val="28"/>
        </w:rPr>
        <w:t>(Слайд 9)</w:t>
      </w:r>
      <w:r>
        <w:rPr>
          <w:rStyle w:val="c1"/>
          <w:b/>
          <w:sz w:val="28"/>
          <w:szCs w:val="28"/>
        </w:rPr>
        <w:t xml:space="preserve"> </w:t>
      </w:r>
      <w:proofErr w:type="gramStart"/>
      <w:r w:rsidR="005F492E" w:rsidRPr="00B270FA">
        <w:rPr>
          <w:rStyle w:val="c1"/>
          <w:b/>
          <w:sz w:val="28"/>
          <w:szCs w:val="28"/>
        </w:rPr>
        <w:t>Регулятивных</w:t>
      </w:r>
      <w:proofErr w:type="gramEnd"/>
      <w:r w:rsidR="005F492E" w:rsidRPr="00B270FA">
        <w:rPr>
          <w:rStyle w:val="c1"/>
          <w:b/>
          <w:sz w:val="28"/>
          <w:szCs w:val="28"/>
        </w:rPr>
        <w:t xml:space="preserve"> УУД: </w:t>
      </w:r>
    </w:p>
    <w:p w:rsidR="005D3334" w:rsidRDefault="005F492E" w:rsidP="005D3334">
      <w:pPr>
        <w:pStyle w:val="c0"/>
        <w:numPr>
          <w:ilvl w:val="0"/>
          <w:numId w:val="32"/>
        </w:numPr>
        <w:spacing w:before="28" w:after="28"/>
        <w:jc w:val="both"/>
        <w:rPr>
          <w:rStyle w:val="c1"/>
          <w:sz w:val="28"/>
          <w:szCs w:val="28"/>
        </w:rPr>
      </w:pPr>
      <w:r w:rsidRPr="00B270FA">
        <w:rPr>
          <w:rStyle w:val="c1"/>
          <w:sz w:val="28"/>
          <w:szCs w:val="28"/>
        </w:rPr>
        <w:t>дети учатся в сотрудничестве с учителем ставить новые учебные задачи;</w:t>
      </w:r>
    </w:p>
    <w:p w:rsidR="005D3334" w:rsidRDefault="005F492E" w:rsidP="005D3334">
      <w:pPr>
        <w:pStyle w:val="c0"/>
        <w:numPr>
          <w:ilvl w:val="0"/>
          <w:numId w:val="32"/>
        </w:numPr>
        <w:spacing w:before="28" w:after="28"/>
        <w:jc w:val="both"/>
        <w:rPr>
          <w:rStyle w:val="c1"/>
          <w:sz w:val="28"/>
          <w:szCs w:val="28"/>
        </w:rPr>
      </w:pPr>
      <w:r w:rsidRPr="005D3334">
        <w:rPr>
          <w:rStyle w:val="c1"/>
          <w:sz w:val="28"/>
          <w:szCs w:val="28"/>
        </w:rPr>
        <w:t>проявлять познавательную инициативу в учебном сотрудничестве;</w:t>
      </w:r>
    </w:p>
    <w:p w:rsidR="004D432D" w:rsidRPr="005D3334" w:rsidRDefault="005F492E" w:rsidP="005D3334">
      <w:pPr>
        <w:pStyle w:val="c0"/>
        <w:numPr>
          <w:ilvl w:val="0"/>
          <w:numId w:val="32"/>
        </w:numPr>
        <w:spacing w:before="28" w:after="28"/>
        <w:jc w:val="both"/>
        <w:rPr>
          <w:sz w:val="28"/>
          <w:szCs w:val="28"/>
        </w:rPr>
      </w:pPr>
      <w:r w:rsidRPr="005D3334">
        <w:rPr>
          <w:rStyle w:val="c1"/>
          <w:sz w:val="28"/>
          <w:szCs w:val="28"/>
        </w:rPr>
        <w:t>самостоятельно адекватно оценивать правильность выполнения действий и вносить необходимые коррективы</w:t>
      </w:r>
    </w:p>
    <w:p w:rsidR="004D432D" w:rsidRPr="00B270FA" w:rsidRDefault="005F492E">
      <w:pPr>
        <w:pStyle w:val="c0"/>
        <w:spacing w:before="28" w:after="28"/>
        <w:jc w:val="both"/>
        <w:rPr>
          <w:sz w:val="28"/>
          <w:szCs w:val="28"/>
        </w:rPr>
      </w:pPr>
      <w:r w:rsidRPr="00B270FA">
        <w:rPr>
          <w:rStyle w:val="c1"/>
          <w:b/>
          <w:sz w:val="28"/>
          <w:szCs w:val="28"/>
        </w:rPr>
        <w:t>Познавательных УУД: (Слайд 10)</w:t>
      </w:r>
    </w:p>
    <w:p w:rsidR="004D432D" w:rsidRPr="00B270FA" w:rsidRDefault="005F492E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B270FA">
        <w:rPr>
          <w:rStyle w:val="c1"/>
          <w:sz w:val="28"/>
          <w:szCs w:val="28"/>
        </w:rPr>
        <w:t>осуществлять расширенный поиск информации с использованием ресурсов библиотек и сети Интернет;</w:t>
      </w:r>
    </w:p>
    <w:p w:rsidR="004D432D" w:rsidRPr="00B270FA" w:rsidRDefault="005F492E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B270FA">
        <w:rPr>
          <w:rStyle w:val="c1"/>
          <w:sz w:val="28"/>
          <w:szCs w:val="28"/>
        </w:rPr>
        <w:t xml:space="preserve">строить </w:t>
      </w:r>
      <w:proofErr w:type="gramStart"/>
      <w:r w:rsidRPr="00B270FA">
        <w:rPr>
          <w:rStyle w:val="c1"/>
          <w:sz w:val="28"/>
          <w:szCs w:val="28"/>
        </w:rPr>
        <w:t>логическое  рассуждение</w:t>
      </w:r>
      <w:proofErr w:type="gramEnd"/>
      <w:r w:rsidRPr="00B270FA">
        <w:rPr>
          <w:rStyle w:val="c1"/>
          <w:sz w:val="28"/>
          <w:szCs w:val="28"/>
        </w:rPr>
        <w:t>, осуществлять сравнение, синтез; классифицировать;</w:t>
      </w:r>
    </w:p>
    <w:p w:rsidR="004D432D" w:rsidRPr="00B270FA" w:rsidRDefault="005F492E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B270FA">
        <w:rPr>
          <w:rStyle w:val="c1"/>
          <w:sz w:val="28"/>
          <w:szCs w:val="28"/>
        </w:rPr>
        <w:t>осознанно и произвольно строить сообщения в устной и письменной форме;</w:t>
      </w:r>
    </w:p>
    <w:p w:rsidR="004D432D" w:rsidRPr="00B270FA" w:rsidRDefault="005F492E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B270FA">
        <w:rPr>
          <w:rStyle w:val="c1"/>
          <w:sz w:val="28"/>
          <w:szCs w:val="28"/>
        </w:rPr>
        <w:t>фиксировать информацию с помощью инструментов  ИКТ</w:t>
      </w:r>
    </w:p>
    <w:p w:rsidR="004D432D" w:rsidRPr="00B270FA" w:rsidRDefault="005F492E">
      <w:pPr>
        <w:pStyle w:val="c0"/>
        <w:spacing w:before="28" w:after="28"/>
        <w:jc w:val="both"/>
        <w:rPr>
          <w:sz w:val="28"/>
          <w:szCs w:val="28"/>
        </w:rPr>
      </w:pPr>
      <w:r w:rsidRPr="00B270FA">
        <w:rPr>
          <w:rStyle w:val="c1"/>
          <w:b/>
          <w:sz w:val="28"/>
          <w:szCs w:val="28"/>
        </w:rPr>
        <w:t>Коммуникативных УУД: (Слайд 11)</w:t>
      </w:r>
    </w:p>
    <w:p w:rsidR="004D432D" w:rsidRPr="00B270FA" w:rsidRDefault="005F492E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B270FA">
        <w:rPr>
          <w:rStyle w:val="c1"/>
          <w:sz w:val="28"/>
          <w:szCs w:val="28"/>
        </w:rPr>
        <w:t>строить понятные для партнёра высказывания;</w:t>
      </w:r>
    </w:p>
    <w:p w:rsidR="004D432D" w:rsidRPr="00B270FA" w:rsidRDefault="005F492E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B270FA">
        <w:rPr>
          <w:rStyle w:val="c1"/>
          <w:sz w:val="28"/>
          <w:szCs w:val="28"/>
        </w:rPr>
        <w:t>договариваться и приходить к общему решению в совместной деятельности;</w:t>
      </w:r>
    </w:p>
    <w:p w:rsidR="004D432D" w:rsidRPr="00B270FA" w:rsidRDefault="005F492E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 w:rsidRPr="00B270FA">
        <w:rPr>
          <w:rStyle w:val="c1"/>
          <w:sz w:val="28"/>
          <w:szCs w:val="28"/>
        </w:rPr>
        <w:t> учитывать разные мнения,  устанавливать рабочие отношения, эффективно сотрудничать формулировать собственное мнение и позицию;</w:t>
      </w:r>
    </w:p>
    <w:p w:rsidR="004D432D" w:rsidRPr="00B270FA" w:rsidRDefault="005F492E" w:rsidP="00B62EE2">
      <w:pPr>
        <w:pStyle w:val="a3"/>
        <w:numPr>
          <w:ilvl w:val="0"/>
          <w:numId w:val="18"/>
        </w:numPr>
        <w:spacing w:line="240" w:lineRule="auto"/>
        <w:jc w:val="both"/>
        <w:rPr>
          <w:sz w:val="28"/>
          <w:szCs w:val="28"/>
        </w:rPr>
      </w:pPr>
      <w:r w:rsidRPr="00B270FA">
        <w:rPr>
          <w:rStyle w:val="c1"/>
          <w:sz w:val="28"/>
          <w:szCs w:val="28"/>
        </w:rPr>
        <w:t>адекватно использовать речевые средства для решения различных коммуникативных задач, строить монологическое высказывание.</w:t>
      </w:r>
    </w:p>
    <w:p w:rsidR="00B62EE2" w:rsidRPr="00B270FA" w:rsidRDefault="005F492E" w:rsidP="005D3334">
      <w:pPr>
        <w:pStyle w:val="a3"/>
        <w:spacing w:line="240" w:lineRule="auto"/>
        <w:jc w:val="both"/>
        <w:rPr>
          <w:b/>
          <w:sz w:val="28"/>
          <w:szCs w:val="28"/>
        </w:rPr>
      </w:pPr>
      <w:r w:rsidRPr="00B270FA">
        <w:rPr>
          <w:b/>
          <w:sz w:val="28"/>
          <w:szCs w:val="28"/>
        </w:rPr>
        <w:t>Внеурочная работа  по организации исследовательской деятельности учащихся строится по трем направлениям.</w:t>
      </w:r>
      <w:r w:rsidR="00B62EE2" w:rsidRPr="00B270FA">
        <w:rPr>
          <w:b/>
          <w:sz w:val="28"/>
          <w:szCs w:val="28"/>
        </w:rPr>
        <w:t xml:space="preserve"> </w:t>
      </w:r>
    </w:p>
    <w:p w:rsidR="00625631" w:rsidRPr="00B270FA" w:rsidRDefault="005F492E" w:rsidP="00B62EE2">
      <w:pPr>
        <w:pStyle w:val="a3"/>
        <w:spacing w:line="240" w:lineRule="auto"/>
        <w:ind w:left="505"/>
        <w:jc w:val="both"/>
        <w:rPr>
          <w:sz w:val="28"/>
          <w:szCs w:val="28"/>
        </w:rPr>
      </w:pPr>
      <w:r w:rsidRPr="00B270FA">
        <w:rPr>
          <w:b/>
          <w:sz w:val="28"/>
          <w:szCs w:val="28"/>
        </w:rPr>
        <w:t xml:space="preserve">Первое направление – </w:t>
      </w:r>
      <w:r w:rsidR="00FC3E78">
        <w:rPr>
          <w:b/>
          <w:sz w:val="28"/>
          <w:szCs w:val="28"/>
        </w:rPr>
        <w:t>(Слайд 12</w:t>
      </w:r>
      <w:r w:rsidRPr="00B270FA">
        <w:rPr>
          <w:b/>
          <w:sz w:val="28"/>
          <w:szCs w:val="28"/>
        </w:rPr>
        <w:t>) индивидуальная работа</w:t>
      </w:r>
      <w:r w:rsidRPr="00B270FA">
        <w:rPr>
          <w:sz w:val="28"/>
          <w:szCs w:val="28"/>
        </w:rPr>
        <w:t xml:space="preserve">. </w:t>
      </w:r>
      <w:r w:rsidRPr="00FC3E78">
        <w:rPr>
          <w:i/>
          <w:sz w:val="28"/>
          <w:szCs w:val="28"/>
        </w:rPr>
        <w:t>Индивидуальные задания отдельным учащимся:</w:t>
      </w:r>
    </w:p>
    <w:p w:rsidR="004D432D" w:rsidRPr="00B270FA" w:rsidRDefault="005F492E" w:rsidP="00B62EE2">
      <w:pPr>
        <w:pStyle w:val="ae"/>
        <w:spacing w:line="240" w:lineRule="auto"/>
        <w:ind w:left="360"/>
        <w:jc w:val="both"/>
        <w:rPr>
          <w:color w:val="C00000"/>
          <w:sz w:val="28"/>
          <w:szCs w:val="28"/>
        </w:rPr>
      </w:pPr>
      <w:r w:rsidRPr="00B270FA">
        <w:rPr>
          <w:sz w:val="28"/>
          <w:szCs w:val="28"/>
        </w:rPr>
        <w:t>- по подготовке раз</w:t>
      </w:r>
      <w:r w:rsidR="00E033D7" w:rsidRPr="00B270FA">
        <w:rPr>
          <w:sz w:val="28"/>
          <w:szCs w:val="28"/>
        </w:rPr>
        <w:t xml:space="preserve">овых докладов, устных сообщений. </w:t>
      </w:r>
      <w:r w:rsidR="00E033D7" w:rsidRPr="00B270FA">
        <w:rPr>
          <w:color w:val="C00000"/>
          <w:sz w:val="28"/>
          <w:szCs w:val="28"/>
        </w:rPr>
        <w:t>Этот момент мы всегда обыгрываем. Дети, кто готовит доклад или сообщение становится тайным расследователем. Например, почему медведь назван медведем? По</w:t>
      </w:r>
      <w:r w:rsidR="00625631" w:rsidRPr="00B270FA">
        <w:rPr>
          <w:color w:val="C00000"/>
          <w:sz w:val="28"/>
          <w:szCs w:val="28"/>
        </w:rPr>
        <w:t>чему блины круглые? Почему число 40</w:t>
      </w:r>
      <w:r w:rsidR="00E033D7" w:rsidRPr="00B270FA">
        <w:rPr>
          <w:color w:val="C00000"/>
          <w:sz w:val="28"/>
          <w:szCs w:val="28"/>
        </w:rPr>
        <w:t xml:space="preserve"> назвали </w:t>
      </w:r>
      <w:r w:rsidR="00625631" w:rsidRPr="00B270FA">
        <w:rPr>
          <w:color w:val="C00000"/>
          <w:sz w:val="28"/>
          <w:szCs w:val="28"/>
        </w:rPr>
        <w:t>сорок</w:t>
      </w:r>
      <w:r w:rsidR="00E033D7" w:rsidRPr="00B270FA">
        <w:rPr>
          <w:color w:val="C00000"/>
          <w:sz w:val="28"/>
          <w:szCs w:val="28"/>
        </w:rPr>
        <w:t>?</w:t>
      </w:r>
      <w:r w:rsidR="00F32031" w:rsidRPr="00B270FA">
        <w:rPr>
          <w:color w:val="C00000"/>
          <w:sz w:val="28"/>
          <w:szCs w:val="28"/>
        </w:rPr>
        <w:t xml:space="preserve"> Что обозначает слово волшебство? </w:t>
      </w:r>
      <w:r w:rsidR="00142EA5" w:rsidRPr="00B270FA">
        <w:rPr>
          <w:color w:val="C00000"/>
          <w:sz w:val="28"/>
          <w:szCs w:val="28"/>
        </w:rPr>
        <w:t xml:space="preserve"> Почему числительное названо числительным?</w:t>
      </w:r>
      <w:r w:rsidR="00B62EE2" w:rsidRPr="00B270FA">
        <w:rPr>
          <w:noProof/>
          <w:sz w:val="28"/>
          <w:szCs w:val="28"/>
        </w:rPr>
        <w:t xml:space="preserve"> </w:t>
      </w:r>
    </w:p>
    <w:p w:rsidR="00C846E4" w:rsidRPr="00B270FA" w:rsidRDefault="005F492E">
      <w:pPr>
        <w:pStyle w:val="ae"/>
        <w:ind w:left="360"/>
        <w:jc w:val="both"/>
        <w:rPr>
          <w:color w:val="C00000"/>
          <w:sz w:val="28"/>
          <w:szCs w:val="28"/>
        </w:rPr>
      </w:pPr>
      <w:r w:rsidRPr="00B270FA">
        <w:rPr>
          <w:sz w:val="28"/>
          <w:szCs w:val="28"/>
        </w:rPr>
        <w:t>- по проведению простейших опытов</w:t>
      </w:r>
      <w:r w:rsidR="00625631" w:rsidRPr="00B270FA">
        <w:rPr>
          <w:sz w:val="28"/>
          <w:szCs w:val="28"/>
        </w:rPr>
        <w:t xml:space="preserve">, </w:t>
      </w:r>
      <w:r w:rsidRPr="00B270FA">
        <w:rPr>
          <w:sz w:val="28"/>
          <w:szCs w:val="28"/>
        </w:rPr>
        <w:t xml:space="preserve"> экспериментов, наблюдений</w:t>
      </w:r>
      <w:r w:rsidR="00E033D7" w:rsidRPr="00B270FA">
        <w:rPr>
          <w:sz w:val="28"/>
          <w:szCs w:val="28"/>
        </w:rPr>
        <w:t>.</w:t>
      </w:r>
      <w:r w:rsidR="007E3046" w:rsidRPr="00B270FA">
        <w:rPr>
          <w:sz w:val="28"/>
          <w:szCs w:val="28"/>
        </w:rPr>
        <w:t xml:space="preserve"> </w:t>
      </w:r>
      <w:r w:rsidR="006427AA" w:rsidRPr="00B270FA">
        <w:rPr>
          <w:sz w:val="28"/>
          <w:szCs w:val="28"/>
        </w:rPr>
        <w:t xml:space="preserve">Например: </w:t>
      </w:r>
      <w:r w:rsidR="007E3046" w:rsidRPr="00B270FA">
        <w:rPr>
          <w:color w:val="C00000"/>
          <w:sz w:val="28"/>
          <w:szCs w:val="28"/>
        </w:rPr>
        <w:t xml:space="preserve">профессия, которая мне бы подошла, выращивание </w:t>
      </w:r>
      <w:r w:rsidR="00625631" w:rsidRPr="00B270FA">
        <w:rPr>
          <w:color w:val="C00000"/>
          <w:sz w:val="28"/>
          <w:szCs w:val="28"/>
        </w:rPr>
        <w:t>кристаллов</w:t>
      </w:r>
      <w:r w:rsidR="007E3046" w:rsidRPr="00B270FA">
        <w:rPr>
          <w:color w:val="C00000"/>
          <w:sz w:val="28"/>
          <w:szCs w:val="28"/>
        </w:rPr>
        <w:t xml:space="preserve"> </w:t>
      </w:r>
      <w:r w:rsidR="007E3046" w:rsidRPr="00B270FA">
        <w:rPr>
          <w:color w:val="C00000"/>
          <w:sz w:val="28"/>
          <w:szCs w:val="28"/>
        </w:rPr>
        <w:lastRenderedPageBreak/>
        <w:t>соли на р</w:t>
      </w:r>
      <w:r w:rsidR="00C73FEC" w:rsidRPr="00B270FA">
        <w:rPr>
          <w:color w:val="C00000"/>
          <w:sz w:val="28"/>
          <w:szCs w:val="28"/>
        </w:rPr>
        <w:t>а</w:t>
      </w:r>
      <w:r w:rsidR="009064EB" w:rsidRPr="00B270FA">
        <w:rPr>
          <w:color w:val="C00000"/>
          <w:sz w:val="28"/>
          <w:szCs w:val="28"/>
        </w:rPr>
        <w:t>зличных средах или субстанциях,  выявить при каких оптимальных условиях будет расти фасоль.</w:t>
      </w:r>
    </w:p>
    <w:p w:rsidR="004D432D" w:rsidRPr="00B270FA" w:rsidRDefault="005F492E">
      <w:pPr>
        <w:pStyle w:val="ae"/>
        <w:ind w:left="36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- в подборе литературы, помощи друг</w:t>
      </w:r>
      <w:r w:rsidR="00142EA5" w:rsidRPr="00B270FA">
        <w:rPr>
          <w:sz w:val="28"/>
          <w:szCs w:val="28"/>
        </w:rPr>
        <w:t>им детям в подготовке сообщений</w:t>
      </w:r>
      <w:r w:rsidRPr="00B270FA">
        <w:rPr>
          <w:sz w:val="28"/>
          <w:szCs w:val="28"/>
        </w:rPr>
        <w:t xml:space="preserve"> </w:t>
      </w:r>
    </w:p>
    <w:p w:rsidR="00B62EE2" w:rsidRPr="00B270FA" w:rsidRDefault="005F492E" w:rsidP="007E6C1F">
      <w:pPr>
        <w:pStyle w:val="ae"/>
        <w:ind w:left="360"/>
        <w:jc w:val="both"/>
        <w:rPr>
          <w:color w:val="C00000"/>
          <w:sz w:val="28"/>
          <w:szCs w:val="28"/>
        </w:rPr>
      </w:pPr>
      <w:r w:rsidRPr="00B270FA">
        <w:rPr>
          <w:sz w:val="28"/>
          <w:szCs w:val="28"/>
        </w:rPr>
        <w:t>- в изготовлении наглядных пособий для изучения новой темы</w:t>
      </w:r>
      <w:r w:rsidR="00C73FEC" w:rsidRPr="00B270FA">
        <w:rPr>
          <w:sz w:val="28"/>
          <w:szCs w:val="28"/>
        </w:rPr>
        <w:t xml:space="preserve">. Например: </w:t>
      </w:r>
      <w:r w:rsidR="007E3046" w:rsidRPr="00B270FA">
        <w:rPr>
          <w:sz w:val="28"/>
          <w:szCs w:val="28"/>
        </w:rPr>
        <w:t xml:space="preserve"> </w:t>
      </w:r>
      <w:r w:rsidR="007E3046" w:rsidRPr="00B270FA">
        <w:rPr>
          <w:color w:val="C00000"/>
          <w:sz w:val="28"/>
          <w:szCs w:val="28"/>
        </w:rPr>
        <w:t>изготовление флюгера, термометр, изготовление моста</w:t>
      </w:r>
      <w:r w:rsidR="00C73FEC" w:rsidRPr="00B270FA">
        <w:rPr>
          <w:color w:val="C00000"/>
          <w:sz w:val="28"/>
          <w:szCs w:val="28"/>
        </w:rPr>
        <w:t xml:space="preserve">, чтобы исследовать, </w:t>
      </w:r>
      <w:r w:rsidR="007E3046" w:rsidRPr="00B270FA">
        <w:rPr>
          <w:color w:val="C00000"/>
          <w:sz w:val="28"/>
          <w:szCs w:val="28"/>
        </w:rPr>
        <w:t xml:space="preserve"> какая форма моста более практична для перевозов грузов, какие материалы лучше использовать для изготовления воздушных вертушек.</w:t>
      </w:r>
      <w:r w:rsidR="009064EB" w:rsidRPr="00B270FA">
        <w:rPr>
          <w:color w:val="C00000"/>
          <w:sz w:val="28"/>
          <w:szCs w:val="28"/>
        </w:rPr>
        <w:t xml:space="preserve">  </w:t>
      </w:r>
      <w:r w:rsidR="00795D16" w:rsidRPr="00B270FA">
        <w:rPr>
          <w:color w:val="C00000"/>
          <w:sz w:val="28"/>
          <w:szCs w:val="28"/>
        </w:rPr>
        <w:t>«Школа прошлого».</w:t>
      </w:r>
    </w:p>
    <w:p w:rsidR="004D432D" w:rsidRPr="00B270FA" w:rsidRDefault="005F492E" w:rsidP="001A5AB2">
      <w:pPr>
        <w:pStyle w:val="ae"/>
        <w:numPr>
          <w:ilvl w:val="0"/>
          <w:numId w:val="3"/>
        </w:numPr>
        <w:jc w:val="both"/>
        <w:rPr>
          <w:color w:val="C00000"/>
          <w:sz w:val="28"/>
          <w:szCs w:val="28"/>
        </w:rPr>
      </w:pPr>
      <w:r w:rsidRPr="00B270FA">
        <w:rPr>
          <w:b/>
          <w:sz w:val="28"/>
          <w:szCs w:val="28"/>
        </w:rPr>
        <w:t xml:space="preserve">Второе направление – (Слайд </w:t>
      </w:r>
      <w:r w:rsidR="00FC3E78">
        <w:rPr>
          <w:b/>
          <w:sz w:val="28"/>
          <w:szCs w:val="28"/>
        </w:rPr>
        <w:t>13</w:t>
      </w:r>
      <w:r w:rsidRPr="00B270FA">
        <w:rPr>
          <w:b/>
          <w:sz w:val="28"/>
          <w:szCs w:val="28"/>
        </w:rPr>
        <w:t>) групповая работа.</w:t>
      </w:r>
      <w:r w:rsidR="00142EA5" w:rsidRPr="00B270FA">
        <w:rPr>
          <w:noProof/>
          <w:sz w:val="28"/>
          <w:szCs w:val="28"/>
        </w:rPr>
        <w:t xml:space="preserve"> </w:t>
      </w:r>
      <w:r w:rsidRPr="00B270FA">
        <w:rPr>
          <w:sz w:val="28"/>
          <w:szCs w:val="28"/>
        </w:rPr>
        <w:t xml:space="preserve"> Она включает в себя работу над организацией краеведческих  и природоведческих исследований, совместных исследовательских межпредметных  и социальных проектов, где </w:t>
      </w:r>
      <w:r w:rsidR="00142EA5" w:rsidRPr="00B270FA">
        <w:rPr>
          <w:sz w:val="28"/>
          <w:szCs w:val="28"/>
        </w:rPr>
        <w:t>подключаются</w:t>
      </w:r>
      <w:r w:rsidRPr="00B270FA">
        <w:rPr>
          <w:sz w:val="28"/>
          <w:szCs w:val="28"/>
        </w:rPr>
        <w:t xml:space="preserve"> к работе сразу несколько детей. </w:t>
      </w:r>
      <w:r w:rsidR="007E3046" w:rsidRPr="00B270FA">
        <w:rPr>
          <w:color w:val="C00000"/>
          <w:sz w:val="28"/>
          <w:szCs w:val="28"/>
        </w:rPr>
        <w:t>Наблюдение за птицами,</w:t>
      </w:r>
      <w:r w:rsidR="001A5AB2" w:rsidRPr="00B270FA">
        <w:rPr>
          <w:color w:val="C00000"/>
          <w:sz w:val="28"/>
          <w:szCs w:val="28"/>
        </w:rPr>
        <w:t xml:space="preserve"> какие птицы прилетают к нашей кормушке, </w:t>
      </w:r>
      <w:r w:rsidR="007E3046" w:rsidRPr="00B270FA">
        <w:rPr>
          <w:color w:val="C00000"/>
          <w:sz w:val="28"/>
          <w:szCs w:val="28"/>
        </w:rPr>
        <w:t xml:space="preserve"> </w:t>
      </w:r>
      <w:r w:rsidR="001A5AB2" w:rsidRPr="00B270FA">
        <w:rPr>
          <w:color w:val="C00000"/>
          <w:sz w:val="28"/>
          <w:szCs w:val="28"/>
        </w:rPr>
        <w:t xml:space="preserve">какие деревья растут на территории нашей школы, </w:t>
      </w:r>
      <w:r w:rsidR="007E3046" w:rsidRPr="00B270FA">
        <w:rPr>
          <w:color w:val="C00000"/>
          <w:sz w:val="28"/>
          <w:szCs w:val="28"/>
        </w:rPr>
        <w:t>свойства воды</w:t>
      </w:r>
      <w:r w:rsidR="001A5AB2" w:rsidRPr="00B270FA">
        <w:rPr>
          <w:color w:val="C00000"/>
          <w:sz w:val="28"/>
          <w:szCs w:val="28"/>
        </w:rPr>
        <w:t>, о</w:t>
      </w:r>
      <w:r w:rsidR="006427AA" w:rsidRPr="00B270FA">
        <w:rPr>
          <w:color w:val="C00000"/>
          <w:sz w:val="28"/>
          <w:szCs w:val="28"/>
        </w:rPr>
        <w:t xml:space="preserve">пыт с теллурием, эксперимент </w:t>
      </w:r>
      <w:r w:rsidR="008355CB" w:rsidRPr="00B270FA">
        <w:rPr>
          <w:color w:val="C00000"/>
          <w:sz w:val="28"/>
          <w:szCs w:val="28"/>
        </w:rPr>
        <w:t>сжимается</w:t>
      </w:r>
      <w:r w:rsidR="006427AA" w:rsidRPr="00B270FA">
        <w:rPr>
          <w:color w:val="C00000"/>
          <w:sz w:val="28"/>
          <w:szCs w:val="28"/>
        </w:rPr>
        <w:t xml:space="preserve"> ли вода при </w:t>
      </w:r>
      <w:r w:rsidR="001A5AB2" w:rsidRPr="00B270FA">
        <w:rPr>
          <w:color w:val="C00000"/>
          <w:sz w:val="28"/>
          <w:szCs w:val="28"/>
        </w:rPr>
        <w:t>охлаждении</w:t>
      </w:r>
      <w:r w:rsidR="006427AA" w:rsidRPr="00B270FA">
        <w:rPr>
          <w:color w:val="C00000"/>
          <w:sz w:val="28"/>
          <w:szCs w:val="28"/>
        </w:rPr>
        <w:t>,  какие названия созвездий связан</w:t>
      </w:r>
      <w:r w:rsidR="001A5AB2" w:rsidRPr="00B270FA">
        <w:rPr>
          <w:color w:val="C00000"/>
          <w:sz w:val="28"/>
          <w:szCs w:val="28"/>
        </w:rPr>
        <w:t xml:space="preserve">ы с объектами окружающего мира </w:t>
      </w:r>
      <w:r w:rsidR="006427AA" w:rsidRPr="00B270FA">
        <w:rPr>
          <w:color w:val="C00000"/>
          <w:sz w:val="28"/>
          <w:szCs w:val="28"/>
        </w:rPr>
        <w:t>и др.</w:t>
      </w:r>
    </w:p>
    <w:p w:rsidR="00B62EE2" w:rsidRPr="00B270FA" w:rsidRDefault="005F492E" w:rsidP="00B62EE2">
      <w:pPr>
        <w:pStyle w:val="ae"/>
        <w:numPr>
          <w:ilvl w:val="0"/>
          <w:numId w:val="3"/>
        </w:numPr>
        <w:jc w:val="both"/>
        <w:rPr>
          <w:sz w:val="28"/>
          <w:szCs w:val="28"/>
        </w:rPr>
      </w:pPr>
      <w:r w:rsidRPr="00B270FA">
        <w:rPr>
          <w:b/>
          <w:sz w:val="28"/>
          <w:szCs w:val="28"/>
        </w:rPr>
        <w:t xml:space="preserve">Третье направление – (Слайд </w:t>
      </w:r>
      <w:r w:rsidR="00FC3E78">
        <w:rPr>
          <w:b/>
          <w:sz w:val="28"/>
          <w:szCs w:val="28"/>
        </w:rPr>
        <w:t>14</w:t>
      </w:r>
      <w:r w:rsidRPr="00B270FA">
        <w:rPr>
          <w:b/>
          <w:sz w:val="28"/>
          <w:szCs w:val="28"/>
        </w:rPr>
        <w:t>) массовая работа с детьми</w:t>
      </w:r>
      <w:r w:rsidRPr="00B270FA">
        <w:rPr>
          <w:sz w:val="28"/>
          <w:szCs w:val="28"/>
        </w:rPr>
        <w:t>. В рамках данного направления организуются встречи с интересными людьми, проводятся заседания секции младших  школьников «Муромские совята» школьного научн</w:t>
      </w:r>
      <w:r w:rsidR="00B62EE2" w:rsidRPr="00B270FA">
        <w:rPr>
          <w:sz w:val="28"/>
          <w:szCs w:val="28"/>
        </w:rPr>
        <w:t xml:space="preserve">ого общества учащихся, школьные олимпиады, </w:t>
      </w:r>
      <w:r w:rsidRPr="00B270FA">
        <w:rPr>
          <w:sz w:val="28"/>
          <w:szCs w:val="28"/>
        </w:rPr>
        <w:t>конференции учебно-исследовательских работ младших школьников.</w:t>
      </w:r>
    </w:p>
    <w:p w:rsidR="007E6C1F" w:rsidRPr="00B270FA" w:rsidRDefault="007E6C1F" w:rsidP="00613CED">
      <w:pPr>
        <w:pStyle w:val="a3"/>
        <w:tabs>
          <w:tab w:val="left" w:pos="1080"/>
        </w:tabs>
        <w:jc w:val="both"/>
        <w:rPr>
          <w:bCs/>
          <w:sz w:val="28"/>
          <w:szCs w:val="28"/>
        </w:rPr>
      </w:pPr>
    </w:p>
    <w:p w:rsidR="004D432D" w:rsidRPr="00B270FA" w:rsidRDefault="00692DBE" w:rsidP="00613CED">
      <w:pPr>
        <w:pStyle w:val="a3"/>
        <w:tabs>
          <w:tab w:val="left" w:pos="1080"/>
        </w:tabs>
        <w:jc w:val="both"/>
        <w:rPr>
          <w:sz w:val="28"/>
          <w:szCs w:val="28"/>
        </w:rPr>
      </w:pPr>
      <w:r w:rsidRPr="00B270FA">
        <w:rPr>
          <w:bCs/>
          <w:sz w:val="28"/>
          <w:szCs w:val="28"/>
        </w:rPr>
        <w:tab/>
      </w:r>
      <w:r w:rsidR="00613CED" w:rsidRPr="00B270FA">
        <w:rPr>
          <w:bCs/>
          <w:sz w:val="28"/>
          <w:szCs w:val="28"/>
        </w:rPr>
        <w:t>Исследовательская деятельность должна носить системный характер и строиться с учётом преемственности.</w:t>
      </w:r>
      <w:r w:rsidR="00613CED" w:rsidRPr="00B270FA">
        <w:rPr>
          <w:b/>
          <w:sz w:val="28"/>
          <w:szCs w:val="28"/>
        </w:rPr>
        <w:t xml:space="preserve"> Поэтому обогащение исследовательского опыта обучающихся проходит в несколько этапов.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b/>
          <w:iCs/>
          <w:sz w:val="28"/>
          <w:szCs w:val="28"/>
        </w:rPr>
        <w:t>Первый этап</w:t>
      </w:r>
      <w:r w:rsidRPr="00B270FA">
        <w:rPr>
          <w:sz w:val="28"/>
          <w:szCs w:val="28"/>
        </w:rPr>
        <w:t xml:space="preserve"> </w:t>
      </w:r>
      <w:r w:rsidRPr="00B270FA">
        <w:rPr>
          <w:b/>
          <w:sz w:val="28"/>
          <w:szCs w:val="28"/>
        </w:rPr>
        <w:t xml:space="preserve">(Слайд </w:t>
      </w:r>
      <w:r w:rsidR="00FC3E78">
        <w:rPr>
          <w:b/>
          <w:sz w:val="28"/>
          <w:szCs w:val="28"/>
        </w:rPr>
        <w:t>15</w:t>
      </w:r>
      <w:r w:rsidRPr="00B270FA">
        <w:rPr>
          <w:b/>
          <w:sz w:val="28"/>
          <w:szCs w:val="28"/>
        </w:rPr>
        <w:t>)</w:t>
      </w:r>
      <w:r w:rsidR="00613CED" w:rsidRPr="00B270FA">
        <w:rPr>
          <w:b/>
          <w:sz w:val="28"/>
          <w:szCs w:val="28"/>
        </w:rPr>
        <w:t xml:space="preserve"> </w:t>
      </w:r>
      <w:r w:rsidRPr="00B270FA">
        <w:rPr>
          <w:sz w:val="28"/>
          <w:szCs w:val="28"/>
        </w:rPr>
        <w:t>соответствует первому классу начальной школы. Задачи обогащения исследовательского опыта первоклассников включают в себя:</w:t>
      </w:r>
    </w:p>
    <w:p w:rsidR="004D432D" w:rsidRPr="00B270FA" w:rsidRDefault="005F492E" w:rsidP="00B62EE2">
      <w:pPr>
        <w:pStyle w:val="ad"/>
        <w:numPr>
          <w:ilvl w:val="0"/>
          <w:numId w:val="2"/>
        </w:numPr>
        <w:tabs>
          <w:tab w:val="clear" w:pos="709"/>
          <w:tab w:val="left" w:pos="567"/>
        </w:tabs>
        <w:spacing w:before="28" w:after="28"/>
        <w:ind w:left="426" w:hanging="28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поддержание исследовательской активности школьников на основе имеющихся представлений;</w:t>
      </w:r>
    </w:p>
    <w:p w:rsidR="004D432D" w:rsidRPr="00B270FA" w:rsidRDefault="005F492E" w:rsidP="00B62EE2">
      <w:pPr>
        <w:pStyle w:val="ad"/>
        <w:numPr>
          <w:ilvl w:val="0"/>
          <w:numId w:val="2"/>
        </w:numPr>
        <w:tabs>
          <w:tab w:val="clear" w:pos="709"/>
          <w:tab w:val="left" w:pos="567"/>
        </w:tabs>
        <w:spacing w:before="28" w:after="28"/>
        <w:ind w:left="426" w:hanging="28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развитие умений ставить вопросы, высказывать предположения, наблюдать, составлять предметные модели;</w:t>
      </w:r>
    </w:p>
    <w:p w:rsidR="004D432D" w:rsidRPr="00B270FA" w:rsidRDefault="005F492E" w:rsidP="00B62EE2">
      <w:pPr>
        <w:pStyle w:val="ad"/>
        <w:numPr>
          <w:ilvl w:val="0"/>
          <w:numId w:val="2"/>
        </w:numPr>
        <w:tabs>
          <w:tab w:val="clear" w:pos="709"/>
          <w:tab w:val="left" w:pos="567"/>
        </w:tabs>
        <w:spacing w:before="28" w:after="28"/>
        <w:ind w:left="426" w:hanging="28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формирование первоначальных представлений о деятельности исследователя.</w:t>
      </w:r>
    </w:p>
    <w:p w:rsidR="004D432D" w:rsidRPr="00B270FA" w:rsidRDefault="00B62EE2" w:rsidP="00B62EE2">
      <w:pPr>
        <w:pStyle w:val="ad"/>
        <w:tabs>
          <w:tab w:val="clear" w:pos="709"/>
          <w:tab w:val="left" w:pos="567"/>
        </w:tabs>
        <w:spacing w:before="28" w:after="28"/>
        <w:ind w:left="426" w:hanging="28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      </w:t>
      </w:r>
      <w:r w:rsidRPr="00B270FA">
        <w:rPr>
          <w:sz w:val="28"/>
          <w:szCs w:val="28"/>
        </w:rPr>
        <w:tab/>
      </w:r>
      <w:r w:rsidR="005F492E" w:rsidRPr="00B270FA">
        <w:rPr>
          <w:sz w:val="28"/>
          <w:szCs w:val="28"/>
        </w:rPr>
        <w:t>Для решения задач используются следующие методы и способы деятельности:</w:t>
      </w:r>
    </w:p>
    <w:p w:rsidR="004D432D" w:rsidRPr="00B270FA" w:rsidRDefault="005F492E" w:rsidP="00EA1925">
      <w:pPr>
        <w:pStyle w:val="ad"/>
        <w:spacing w:before="28" w:after="2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в урочной деятельности – коллективный учебный диалог, рассматривание предметов, </w:t>
      </w:r>
    </w:p>
    <w:p w:rsidR="004D432D" w:rsidRPr="00B270FA" w:rsidRDefault="005F492E" w:rsidP="00EA1925">
      <w:pPr>
        <w:pStyle w:val="ad"/>
        <w:spacing w:before="28" w:after="28"/>
        <w:ind w:firstLine="72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создание проблемных ситуаций, чтение-рассматривание, </w:t>
      </w:r>
    </w:p>
    <w:p w:rsidR="004D432D" w:rsidRPr="00B270FA" w:rsidRDefault="005F492E">
      <w:pPr>
        <w:pStyle w:val="ad"/>
        <w:spacing w:before="28" w:after="28"/>
        <w:ind w:firstLine="72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коллективное моделирование; </w:t>
      </w:r>
    </w:p>
    <w:p w:rsidR="004D432D" w:rsidRPr="00B270FA" w:rsidRDefault="005F492E">
      <w:pPr>
        <w:pStyle w:val="ad"/>
        <w:spacing w:before="28" w:after="2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во внеурочной деятельности – игры-занятия, </w:t>
      </w:r>
    </w:p>
    <w:p w:rsidR="004D432D" w:rsidRPr="00B270FA" w:rsidRDefault="005F492E">
      <w:pPr>
        <w:pStyle w:val="ad"/>
        <w:spacing w:before="28" w:after="2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          совместное с ребенком определение его собственных интересов, </w:t>
      </w:r>
    </w:p>
    <w:p w:rsidR="004D432D" w:rsidRPr="00B270FA" w:rsidRDefault="005F492E">
      <w:pPr>
        <w:pStyle w:val="ad"/>
        <w:spacing w:before="28" w:after="2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          индивидуальное составление схем, </w:t>
      </w:r>
    </w:p>
    <w:p w:rsidR="004D432D" w:rsidRPr="00B270FA" w:rsidRDefault="005F492E">
      <w:pPr>
        <w:pStyle w:val="ad"/>
        <w:spacing w:before="28" w:after="28"/>
        <w:jc w:val="both"/>
        <w:rPr>
          <w:sz w:val="28"/>
          <w:szCs w:val="28"/>
        </w:rPr>
      </w:pPr>
      <w:r w:rsidRPr="00B270FA">
        <w:rPr>
          <w:sz w:val="28"/>
          <w:szCs w:val="28"/>
        </w:rPr>
        <w:lastRenderedPageBreak/>
        <w:t xml:space="preserve">          выполнение моделей из различных материалов, </w:t>
      </w:r>
    </w:p>
    <w:p w:rsidR="004D432D" w:rsidRPr="00B270FA" w:rsidRDefault="005F492E">
      <w:pPr>
        <w:pStyle w:val="ad"/>
        <w:spacing w:before="28" w:after="2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         экскурсии, выставки детских работ. 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b/>
          <w:iCs/>
          <w:sz w:val="28"/>
          <w:szCs w:val="28"/>
        </w:rPr>
        <w:t>Второй этап</w:t>
      </w:r>
      <w:r w:rsidRPr="00B270FA">
        <w:rPr>
          <w:sz w:val="28"/>
          <w:szCs w:val="28"/>
        </w:rPr>
        <w:t xml:space="preserve"> – </w:t>
      </w:r>
      <w:r w:rsidR="00FC3E78">
        <w:rPr>
          <w:b/>
          <w:sz w:val="28"/>
          <w:szCs w:val="28"/>
        </w:rPr>
        <w:t>(Слайд 16</w:t>
      </w:r>
      <w:r w:rsidRPr="00B270FA">
        <w:rPr>
          <w:b/>
          <w:sz w:val="28"/>
          <w:szCs w:val="28"/>
        </w:rPr>
        <w:t>)</w:t>
      </w:r>
      <w:r w:rsidR="008978CC" w:rsidRPr="00B270FA">
        <w:rPr>
          <w:b/>
          <w:sz w:val="28"/>
          <w:szCs w:val="28"/>
        </w:rPr>
        <w:t xml:space="preserve"> </w:t>
      </w:r>
      <w:r w:rsidRPr="00B270FA">
        <w:rPr>
          <w:sz w:val="28"/>
          <w:szCs w:val="28"/>
        </w:rPr>
        <w:t>второй класс начальной школы – ориентирован:</w:t>
      </w:r>
    </w:p>
    <w:p w:rsidR="004D432D" w:rsidRPr="00B270FA" w:rsidRDefault="005F492E" w:rsidP="00EA1925">
      <w:pPr>
        <w:pStyle w:val="ad"/>
        <w:numPr>
          <w:ilvl w:val="0"/>
          <w:numId w:val="4"/>
        </w:numPr>
        <w:tabs>
          <w:tab w:val="clear" w:pos="709"/>
        </w:tabs>
        <w:spacing w:before="28" w:after="28"/>
        <w:ind w:left="284" w:hanging="142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на приобретение новых представлений об особенно</w:t>
      </w:r>
      <w:r w:rsidR="00EA1925" w:rsidRPr="00B270FA">
        <w:rPr>
          <w:sz w:val="28"/>
          <w:szCs w:val="28"/>
        </w:rPr>
        <w:t xml:space="preserve">стях деятельности исследователя. </w:t>
      </w:r>
      <w:r w:rsidR="00366394" w:rsidRPr="00B270FA">
        <w:rPr>
          <w:sz w:val="28"/>
          <w:szCs w:val="28"/>
        </w:rPr>
        <w:t>Н</w:t>
      </w:r>
      <w:r w:rsidRPr="00B270FA">
        <w:rPr>
          <w:sz w:val="28"/>
          <w:szCs w:val="28"/>
        </w:rPr>
        <w:t>а развитие умений определять тему исследования, анализировать, сравнивать, формулировать выводы, оформлять результаты исследования;</w:t>
      </w:r>
    </w:p>
    <w:p w:rsidR="004D432D" w:rsidRPr="00B270FA" w:rsidRDefault="005F492E" w:rsidP="00EA1925">
      <w:pPr>
        <w:pStyle w:val="ad"/>
        <w:numPr>
          <w:ilvl w:val="0"/>
          <w:numId w:val="4"/>
        </w:numPr>
        <w:tabs>
          <w:tab w:val="clear" w:pos="709"/>
        </w:tabs>
        <w:spacing w:before="28" w:after="28"/>
        <w:ind w:left="284" w:hanging="142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на поддержание инициативы, активности и самостоятельности школьников.</w:t>
      </w:r>
    </w:p>
    <w:p w:rsidR="00EA1925" w:rsidRPr="00B270FA" w:rsidRDefault="00EA1925" w:rsidP="00EA1925">
      <w:pPr>
        <w:pStyle w:val="ad"/>
        <w:tabs>
          <w:tab w:val="clear" w:pos="709"/>
        </w:tabs>
        <w:spacing w:before="28" w:after="28"/>
        <w:ind w:left="284"/>
        <w:jc w:val="both"/>
        <w:rPr>
          <w:color w:val="C00000"/>
          <w:sz w:val="28"/>
          <w:szCs w:val="28"/>
        </w:rPr>
      </w:pPr>
      <w:r w:rsidRPr="00B270FA">
        <w:rPr>
          <w:color w:val="C00000"/>
          <w:sz w:val="28"/>
          <w:szCs w:val="28"/>
        </w:rPr>
        <w:t>На этом этапе мы начинаем работать по рабочей тетради «Я – исследователь» А.И.Савенкова.</w:t>
      </w:r>
    </w:p>
    <w:p w:rsidR="004D432D" w:rsidRPr="00B270FA" w:rsidRDefault="005F492E">
      <w:pPr>
        <w:pStyle w:val="ad"/>
        <w:spacing w:before="28" w:after="28"/>
        <w:ind w:firstLine="72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На данном этапе используются следующие методы и способы деятельности:</w:t>
      </w:r>
    </w:p>
    <w:p w:rsidR="004D432D" w:rsidRPr="00B270FA" w:rsidRDefault="005F492E">
      <w:pPr>
        <w:pStyle w:val="ad"/>
        <w:spacing w:before="28" w:after="2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 </w:t>
      </w:r>
      <w:r w:rsidRPr="00B270FA">
        <w:rPr>
          <w:sz w:val="28"/>
          <w:szCs w:val="28"/>
          <w:u w:val="single"/>
        </w:rPr>
        <w:t>в урочной деятельности</w:t>
      </w:r>
      <w:r w:rsidRPr="00B270FA">
        <w:rPr>
          <w:sz w:val="28"/>
          <w:szCs w:val="28"/>
        </w:rPr>
        <w:t xml:space="preserve"> – учебная дискуссия, наблюдения по плану, </w:t>
      </w:r>
      <w:r w:rsidR="00EA1925" w:rsidRPr="00B270FA">
        <w:rPr>
          <w:sz w:val="28"/>
          <w:szCs w:val="28"/>
        </w:rPr>
        <w:t xml:space="preserve"> </w:t>
      </w:r>
      <w:r w:rsidRPr="00B270FA">
        <w:rPr>
          <w:sz w:val="28"/>
          <w:szCs w:val="28"/>
        </w:rPr>
        <w:t xml:space="preserve">рассказы детей и учителя, мини-исследования; </w:t>
      </w:r>
      <w:r w:rsidR="008E6CD6" w:rsidRPr="00B270FA">
        <w:rPr>
          <w:color w:val="C00000"/>
          <w:sz w:val="28"/>
          <w:szCs w:val="28"/>
        </w:rPr>
        <w:t>Например, на уроке по русскому языку мы работаем над мини-исследованием: Как могут изменяться имена прилагательные?</w:t>
      </w:r>
    </w:p>
    <w:p w:rsidR="004D432D" w:rsidRPr="00B270FA" w:rsidRDefault="005F492E" w:rsidP="008978CC">
      <w:pPr>
        <w:pStyle w:val="ad"/>
        <w:spacing w:before="28" w:after="28"/>
        <w:jc w:val="both"/>
        <w:rPr>
          <w:sz w:val="28"/>
          <w:szCs w:val="28"/>
        </w:rPr>
      </w:pPr>
      <w:r w:rsidRPr="00B270FA">
        <w:rPr>
          <w:sz w:val="28"/>
          <w:szCs w:val="28"/>
          <w:u w:val="single"/>
        </w:rPr>
        <w:t>во внеурочной деятельности</w:t>
      </w:r>
      <w:r w:rsidRPr="00B270FA">
        <w:rPr>
          <w:sz w:val="28"/>
          <w:szCs w:val="28"/>
        </w:rPr>
        <w:t xml:space="preserve"> – экскурсии,  индивидуальное составление моделей и схем, мини-доклады, ролевые игры, эксперименты. 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b/>
          <w:iCs/>
          <w:sz w:val="28"/>
          <w:szCs w:val="28"/>
        </w:rPr>
        <w:t>Третий этап</w:t>
      </w:r>
      <w:r w:rsidRPr="00B270FA">
        <w:rPr>
          <w:b/>
          <w:sz w:val="28"/>
          <w:szCs w:val="28"/>
        </w:rPr>
        <w:t xml:space="preserve"> (</w:t>
      </w:r>
      <w:r w:rsidR="00FC3E78">
        <w:rPr>
          <w:b/>
          <w:sz w:val="28"/>
          <w:szCs w:val="28"/>
        </w:rPr>
        <w:t>Слайд 17</w:t>
      </w:r>
      <w:r w:rsidRPr="00B270FA">
        <w:rPr>
          <w:b/>
          <w:sz w:val="28"/>
          <w:szCs w:val="28"/>
        </w:rPr>
        <w:t>)</w:t>
      </w:r>
      <w:r w:rsidR="00EA1925" w:rsidRPr="00B270FA">
        <w:rPr>
          <w:b/>
          <w:sz w:val="28"/>
          <w:szCs w:val="28"/>
        </w:rPr>
        <w:t xml:space="preserve"> </w:t>
      </w:r>
      <w:r w:rsidRPr="00B270FA">
        <w:rPr>
          <w:sz w:val="28"/>
          <w:szCs w:val="28"/>
        </w:rPr>
        <w:t xml:space="preserve">соответствует третьему и четвёртому классам начальной школы. На данном этапе обучения в центре внимания должно стать обогащение исследовательского опыта школьников через дальнейшее накопление представлений об исследовательской деятельности, ее средствах и способах, осознание логики исследования и развитие исследовательских умений. По сравнению с предыдущими этапами обучения усложнение деятельности заключается в увеличении сложности учебно-исследовательских задач, в развернутости и осознанности рассуждений, обобщений и выводов. С учетом особенностей данного этапа выделяются соответствующие методы и способы деятельности школьников: </w:t>
      </w:r>
    </w:p>
    <w:p w:rsidR="004D432D" w:rsidRPr="00B270FA" w:rsidRDefault="005F492E">
      <w:pPr>
        <w:pStyle w:val="ad"/>
        <w:spacing w:before="28" w:after="28"/>
        <w:ind w:firstLine="72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мини-исследования, уроки-исследования, коллективное выполнение и  </w:t>
      </w:r>
    </w:p>
    <w:p w:rsidR="004D432D" w:rsidRPr="00B270FA" w:rsidRDefault="005F492E">
      <w:pPr>
        <w:pStyle w:val="ad"/>
        <w:spacing w:before="28" w:after="28"/>
        <w:ind w:firstLine="72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защита</w:t>
      </w:r>
      <w:r w:rsidR="008E6CD6" w:rsidRPr="00B270FA">
        <w:rPr>
          <w:sz w:val="28"/>
          <w:szCs w:val="28"/>
        </w:rPr>
        <w:t xml:space="preserve"> долговременных </w:t>
      </w:r>
      <w:r w:rsidRPr="00B270FA">
        <w:rPr>
          <w:sz w:val="28"/>
          <w:szCs w:val="28"/>
        </w:rPr>
        <w:t xml:space="preserve"> исследовательских работ, наблюдение, анкетирование, </w:t>
      </w:r>
    </w:p>
    <w:p w:rsidR="004D432D" w:rsidRPr="00B270FA" w:rsidRDefault="005F492E">
      <w:pPr>
        <w:pStyle w:val="ad"/>
        <w:spacing w:before="28" w:after="28"/>
        <w:ind w:firstLine="720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эксперимент и другие. </w:t>
      </w:r>
    </w:p>
    <w:p w:rsidR="004D432D" w:rsidRPr="00B270FA" w:rsidRDefault="00FC3E78" w:rsidP="008E6CD6">
      <w:pPr>
        <w:pStyle w:val="ad"/>
        <w:spacing w:before="28" w:after="28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протяжении всех этапов</w:t>
      </w:r>
      <w:r w:rsidR="005F492E" w:rsidRPr="00B270FA">
        <w:rPr>
          <w:sz w:val="28"/>
          <w:szCs w:val="28"/>
        </w:rPr>
        <w:t xml:space="preserve"> также обеспечивается обогащение исследовательского опыта школьников на основе индивидуальных достижений</w:t>
      </w:r>
      <w:r w:rsidR="008E6CD6" w:rsidRPr="00B270FA">
        <w:rPr>
          <w:sz w:val="28"/>
          <w:szCs w:val="28"/>
        </w:rPr>
        <w:t>, которые фиксируются в портфолио ученика.</w:t>
      </w:r>
      <w:r w:rsidR="005F492E" w:rsidRPr="00B270FA">
        <w:rPr>
          <w:sz w:val="28"/>
          <w:szCs w:val="28"/>
        </w:rPr>
        <w:t xml:space="preserve"> 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b/>
          <w:sz w:val="28"/>
          <w:szCs w:val="28"/>
        </w:rPr>
        <w:t>В организации исследовательского обучения можно выделить три уровня  (Слайд 18)</w:t>
      </w:r>
    </w:p>
    <w:p w:rsidR="004D432D" w:rsidRPr="00B270FA" w:rsidRDefault="005D3334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(клик) </w:t>
      </w:r>
      <w:r w:rsidR="005F492E" w:rsidRPr="00B270FA">
        <w:rPr>
          <w:b/>
          <w:sz w:val="28"/>
          <w:szCs w:val="28"/>
        </w:rPr>
        <w:t>первый:</w:t>
      </w:r>
      <w:r w:rsidR="005F492E" w:rsidRPr="00B270FA">
        <w:rPr>
          <w:sz w:val="28"/>
          <w:szCs w:val="28"/>
        </w:rPr>
        <w:t xml:space="preserve"> педагог сам ставит проблему и намечает пути решения, само же решение предстоит найти ученику;</w:t>
      </w:r>
    </w:p>
    <w:p w:rsidR="004D432D" w:rsidRPr="00B270FA" w:rsidRDefault="005D3334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(клик) </w:t>
      </w:r>
      <w:r w:rsidR="005F492E" w:rsidRPr="00B270FA">
        <w:rPr>
          <w:b/>
          <w:sz w:val="28"/>
          <w:szCs w:val="28"/>
        </w:rPr>
        <w:t>второй:</w:t>
      </w:r>
      <w:r w:rsidR="005F492E" w:rsidRPr="00B270FA">
        <w:rPr>
          <w:sz w:val="28"/>
          <w:szCs w:val="28"/>
        </w:rPr>
        <w:t xml:space="preserve"> педагог ставит проблему, но пути и методы ее решения, а также само решение ученику предстоит найти самостоятельно;</w:t>
      </w:r>
    </w:p>
    <w:p w:rsidR="004D432D" w:rsidRPr="00B270FA" w:rsidRDefault="005D3334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(клик) третий </w:t>
      </w:r>
      <w:r w:rsidR="005F492E" w:rsidRPr="00B270FA">
        <w:rPr>
          <w:sz w:val="28"/>
          <w:szCs w:val="28"/>
        </w:rPr>
        <w:t>(высший): ученики сами ставят проблему, ищут пути ее решения и находят само решение</w:t>
      </w:r>
    </w:p>
    <w:p w:rsidR="00151CC2" w:rsidRDefault="005F492E" w:rsidP="00151CC2">
      <w:pPr>
        <w:pStyle w:val="a3"/>
        <w:jc w:val="both"/>
        <w:rPr>
          <w:b/>
          <w:sz w:val="28"/>
          <w:szCs w:val="28"/>
        </w:rPr>
      </w:pPr>
      <w:r w:rsidRPr="00B270FA">
        <w:rPr>
          <w:b/>
          <w:sz w:val="28"/>
          <w:szCs w:val="28"/>
        </w:rPr>
        <w:lastRenderedPageBreak/>
        <w:t>Исследования можно класси</w:t>
      </w:r>
      <w:r w:rsidR="00151CC2">
        <w:rPr>
          <w:b/>
          <w:sz w:val="28"/>
          <w:szCs w:val="28"/>
        </w:rPr>
        <w:t>фицировать по-разному  (Слайд 19</w:t>
      </w:r>
      <w:r w:rsidRPr="00B270FA">
        <w:rPr>
          <w:b/>
          <w:sz w:val="28"/>
          <w:szCs w:val="28"/>
        </w:rPr>
        <w:t>)</w:t>
      </w:r>
      <w:r w:rsidR="00F153FD" w:rsidRPr="00B270FA">
        <w:rPr>
          <w:b/>
          <w:sz w:val="28"/>
          <w:szCs w:val="28"/>
        </w:rPr>
        <w:t xml:space="preserve"> </w:t>
      </w:r>
    </w:p>
    <w:p w:rsidR="004D432D" w:rsidRPr="00B270FA" w:rsidRDefault="005D3334" w:rsidP="00151CC2">
      <w:pPr>
        <w:pStyle w:val="a3"/>
        <w:numPr>
          <w:ilvl w:val="0"/>
          <w:numId w:val="30"/>
        </w:numPr>
        <w:jc w:val="both"/>
        <w:rPr>
          <w:sz w:val="28"/>
          <w:szCs w:val="28"/>
        </w:rPr>
      </w:pPr>
      <w:r w:rsidRPr="005D3334">
        <w:rPr>
          <w:b/>
          <w:sz w:val="28"/>
          <w:szCs w:val="28"/>
        </w:rPr>
        <w:t>(клик)</w:t>
      </w:r>
      <w:r>
        <w:rPr>
          <w:sz w:val="28"/>
          <w:szCs w:val="28"/>
        </w:rPr>
        <w:t xml:space="preserve"> </w:t>
      </w:r>
      <w:r w:rsidR="00151CC2">
        <w:rPr>
          <w:sz w:val="28"/>
          <w:szCs w:val="28"/>
        </w:rPr>
        <w:t xml:space="preserve"> </w:t>
      </w:r>
      <w:r w:rsidR="005F492E" w:rsidRPr="00B270FA">
        <w:rPr>
          <w:sz w:val="28"/>
          <w:szCs w:val="28"/>
        </w:rPr>
        <w:t>по теме (предметные или свободные),</w:t>
      </w:r>
    </w:p>
    <w:p w:rsidR="004D432D" w:rsidRPr="00B270FA" w:rsidRDefault="005D3334">
      <w:pPr>
        <w:pStyle w:val="a3"/>
        <w:numPr>
          <w:ilvl w:val="0"/>
          <w:numId w:val="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 w:rsidRPr="005D3334">
        <w:rPr>
          <w:b/>
          <w:sz w:val="28"/>
          <w:szCs w:val="28"/>
        </w:rPr>
        <w:t>(клик)</w:t>
      </w:r>
      <w:r>
        <w:rPr>
          <w:sz w:val="28"/>
          <w:szCs w:val="28"/>
        </w:rPr>
        <w:t xml:space="preserve"> </w:t>
      </w:r>
      <w:r w:rsidR="005F492E" w:rsidRPr="00B270FA">
        <w:rPr>
          <w:sz w:val="28"/>
          <w:szCs w:val="28"/>
        </w:rPr>
        <w:t>по месту проведения (урочные и внеурочные);</w:t>
      </w:r>
    </w:p>
    <w:p w:rsidR="004D432D" w:rsidRPr="00B270FA" w:rsidRDefault="005D3334">
      <w:pPr>
        <w:pStyle w:val="a3"/>
        <w:numPr>
          <w:ilvl w:val="0"/>
          <w:numId w:val="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 w:rsidRPr="005D3334">
        <w:rPr>
          <w:b/>
          <w:sz w:val="28"/>
          <w:szCs w:val="28"/>
        </w:rPr>
        <w:t>(клик)</w:t>
      </w:r>
      <w:r>
        <w:rPr>
          <w:sz w:val="28"/>
          <w:szCs w:val="28"/>
        </w:rPr>
        <w:t xml:space="preserve"> </w:t>
      </w:r>
      <w:r w:rsidR="005F492E" w:rsidRPr="00B270FA">
        <w:rPr>
          <w:sz w:val="28"/>
          <w:szCs w:val="28"/>
        </w:rPr>
        <w:t>по количеству участников (</w:t>
      </w:r>
      <w:proofErr w:type="gramStart"/>
      <w:r w:rsidR="005F492E" w:rsidRPr="00B270FA">
        <w:rPr>
          <w:sz w:val="28"/>
          <w:szCs w:val="28"/>
        </w:rPr>
        <w:t>коллективные</w:t>
      </w:r>
      <w:proofErr w:type="gramEnd"/>
      <w:r w:rsidR="005F492E" w:rsidRPr="00B270FA">
        <w:rPr>
          <w:sz w:val="28"/>
          <w:szCs w:val="28"/>
        </w:rPr>
        <w:t>, групповые, индивидуальные);</w:t>
      </w:r>
    </w:p>
    <w:p w:rsidR="004D432D" w:rsidRDefault="005D3334" w:rsidP="005037D3">
      <w:pPr>
        <w:pStyle w:val="a3"/>
        <w:numPr>
          <w:ilvl w:val="0"/>
          <w:numId w:val="1"/>
        </w:numPr>
        <w:tabs>
          <w:tab w:val="left" w:pos="1080"/>
        </w:tabs>
        <w:ind w:left="540" w:firstLine="0"/>
        <w:jc w:val="both"/>
        <w:rPr>
          <w:sz w:val="28"/>
          <w:szCs w:val="28"/>
        </w:rPr>
      </w:pPr>
      <w:r w:rsidRPr="005D3334">
        <w:rPr>
          <w:b/>
          <w:sz w:val="28"/>
          <w:szCs w:val="28"/>
        </w:rPr>
        <w:t>(клик)</w:t>
      </w:r>
      <w:r>
        <w:rPr>
          <w:sz w:val="28"/>
          <w:szCs w:val="28"/>
        </w:rPr>
        <w:t xml:space="preserve"> </w:t>
      </w:r>
      <w:r w:rsidR="005F492E" w:rsidRPr="00B270FA">
        <w:rPr>
          <w:sz w:val="28"/>
          <w:szCs w:val="28"/>
        </w:rPr>
        <w:t>по времени (кратковременные</w:t>
      </w:r>
      <w:r w:rsidR="008E6CD6" w:rsidRPr="00B270FA">
        <w:rPr>
          <w:bCs/>
          <w:sz w:val="28"/>
          <w:szCs w:val="28"/>
        </w:rPr>
        <w:t xml:space="preserve"> «Экспресс – исследования» </w:t>
      </w:r>
      <w:r w:rsidR="005F492E" w:rsidRPr="00B270FA">
        <w:rPr>
          <w:sz w:val="28"/>
          <w:szCs w:val="28"/>
        </w:rPr>
        <w:t xml:space="preserve"> и долговременные);</w:t>
      </w:r>
    </w:p>
    <w:p w:rsidR="00FB6FBE" w:rsidRPr="00B270FA" w:rsidRDefault="00FB6FBE" w:rsidP="00FB6FBE">
      <w:pPr>
        <w:pStyle w:val="a3"/>
        <w:jc w:val="center"/>
        <w:rPr>
          <w:sz w:val="28"/>
          <w:szCs w:val="28"/>
        </w:rPr>
      </w:pPr>
      <w:r w:rsidRPr="00B270FA">
        <w:rPr>
          <w:b/>
          <w:bCs/>
          <w:i/>
          <w:sz w:val="28"/>
          <w:szCs w:val="28"/>
          <w:u w:val="single"/>
        </w:rPr>
        <w:t xml:space="preserve">ЭКСПРЕСС </w:t>
      </w:r>
      <w:r w:rsidR="00151CC2">
        <w:rPr>
          <w:b/>
          <w:bCs/>
          <w:i/>
          <w:sz w:val="28"/>
          <w:szCs w:val="28"/>
          <w:u w:val="single"/>
        </w:rPr>
        <w:t>–</w:t>
      </w:r>
      <w:r w:rsidRPr="00B270FA">
        <w:rPr>
          <w:b/>
          <w:bCs/>
          <w:i/>
          <w:sz w:val="28"/>
          <w:szCs w:val="28"/>
          <w:u w:val="single"/>
        </w:rPr>
        <w:t xml:space="preserve"> ИССЛЕДОВАНИЯ</w:t>
      </w:r>
      <w:r w:rsidR="00151CC2">
        <w:rPr>
          <w:b/>
          <w:bCs/>
          <w:i/>
          <w:sz w:val="28"/>
          <w:szCs w:val="28"/>
          <w:u w:val="single"/>
        </w:rPr>
        <w:t xml:space="preserve"> (Слайд 20) </w:t>
      </w:r>
    </w:p>
    <w:p w:rsidR="00FB6FBE" w:rsidRPr="00B270FA" w:rsidRDefault="005D3334" w:rsidP="00FB6FB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6FBE" w:rsidRPr="00B270FA">
        <w:rPr>
          <w:sz w:val="28"/>
          <w:szCs w:val="28"/>
        </w:rPr>
        <w:t xml:space="preserve">Эта форма организации предполагает массовое участие детей. Суть ее сводится к тому, что дети оперативно проводят кратковременные исследования по предложенной педагогом тематике. </w:t>
      </w:r>
    </w:p>
    <w:p w:rsidR="00FB6FBE" w:rsidRPr="00B270FA" w:rsidRDefault="00FB6FBE" w:rsidP="00FB6FBE">
      <w:pPr>
        <w:pStyle w:val="a3"/>
        <w:jc w:val="both"/>
        <w:rPr>
          <w:sz w:val="28"/>
          <w:szCs w:val="28"/>
        </w:rPr>
      </w:pPr>
      <w:proofErr w:type="spellStart"/>
      <w:proofErr w:type="gramStart"/>
      <w:r w:rsidRPr="00B270FA">
        <w:rPr>
          <w:sz w:val="28"/>
          <w:szCs w:val="28"/>
        </w:rPr>
        <w:t>Экспресс-исследования</w:t>
      </w:r>
      <w:proofErr w:type="spellEnd"/>
      <w:proofErr w:type="gramEnd"/>
      <w:r w:rsidRPr="00B270FA">
        <w:rPr>
          <w:sz w:val="28"/>
          <w:szCs w:val="28"/>
        </w:rPr>
        <w:t xml:space="preserve"> могут быть:</w:t>
      </w:r>
    </w:p>
    <w:p w:rsidR="00FB6FBE" w:rsidRPr="00B270FA" w:rsidRDefault="00FB6FBE" w:rsidP="00FB6FBE">
      <w:pPr>
        <w:pStyle w:val="a3"/>
        <w:jc w:val="both"/>
        <w:rPr>
          <w:color w:val="C00000"/>
          <w:sz w:val="28"/>
          <w:szCs w:val="28"/>
        </w:rPr>
      </w:pPr>
      <w:proofErr w:type="gramStart"/>
      <w:r w:rsidRPr="00FB6FBE">
        <w:rPr>
          <w:b/>
          <w:sz w:val="28"/>
          <w:szCs w:val="28"/>
          <w:u w:val="single"/>
        </w:rPr>
        <w:t>Эмпирическими</w:t>
      </w:r>
      <w:proofErr w:type="gramEnd"/>
      <w:r w:rsidRPr="00B270FA">
        <w:rPr>
          <w:sz w:val="28"/>
          <w:szCs w:val="28"/>
        </w:rPr>
        <w:t xml:space="preserve">, построенные на наблюдениях и экспериментах детей </w:t>
      </w:r>
      <w:r w:rsidRPr="00B270FA">
        <w:rPr>
          <w:color w:val="C00000"/>
          <w:sz w:val="28"/>
          <w:szCs w:val="28"/>
        </w:rPr>
        <w:t xml:space="preserve">(2 класс – как изменяется имя прилагательное,  чем остров отличается от полуострова, при каких условиях происходит горение) </w:t>
      </w:r>
    </w:p>
    <w:p w:rsidR="00FB6FBE" w:rsidRPr="00FB6FBE" w:rsidRDefault="00FB6FBE" w:rsidP="00FB6FBE">
      <w:pPr>
        <w:pStyle w:val="a3"/>
        <w:jc w:val="both"/>
        <w:rPr>
          <w:color w:val="FF0000"/>
          <w:sz w:val="28"/>
          <w:szCs w:val="28"/>
        </w:rPr>
      </w:pPr>
      <w:proofErr w:type="spellStart"/>
      <w:r w:rsidRPr="00FB6FBE">
        <w:rPr>
          <w:b/>
          <w:sz w:val="28"/>
          <w:szCs w:val="28"/>
          <w:u w:val="single"/>
        </w:rPr>
        <w:t>Теоритическими</w:t>
      </w:r>
      <w:proofErr w:type="spellEnd"/>
      <w:r w:rsidRPr="00FB6FBE">
        <w:rPr>
          <w:b/>
          <w:sz w:val="28"/>
          <w:szCs w:val="28"/>
          <w:u w:val="single"/>
        </w:rPr>
        <w:t>,</w:t>
      </w:r>
      <w:r w:rsidRPr="00B270FA">
        <w:rPr>
          <w:sz w:val="28"/>
          <w:szCs w:val="28"/>
        </w:rPr>
        <w:t xml:space="preserve"> </w:t>
      </w:r>
      <w:r w:rsidRPr="00FB6FBE">
        <w:rPr>
          <w:color w:val="C00000"/>
          <w:sz w:val="28"/>
          <w:szCs w:val="28"/>
        </w:rPr>
        <w:t>что такое дюйм</w:t>
      </w:r>
      <w:r w:rsidR="005D3334">
        <w:rPr>
          <w:color w:val="C00000"/>
          <w:sz w:val="28"/>
          <w:szCs w:val="28"/>
        </w:rPr>
        <w:t xml:space="preserve">. </w:t>
      </w:r>
    </w:p>
    <w:p w:rsidR="00FB6FBE" w:rsidRPr="00B270FA" w:rsidRDefault="00FB6FBE" w:rsidP="00FB6FBE">
      <w:pPr>
        <w:pStyle w:val="a3"/>
        <w:jc w:val="both"/>
        <w:rPr>
          <w:sz w:val="28"/>
          <w:szCs w:val="28"/>
        </w:rPr>
      </w:pPr>
      <w:r w:rsidRPr="00FB6FBE">
        <w:rPr>
          <w:b/>
          <w:sz w:val="28"/>
          <w:szCs w:val="28"/>
          <w:u w:val="single"/>
        </w:rPr>
        <w:t>Фантастическими.</w:t>
      </w:r>
      <w:r w:rsidRPr="00B270FA">
        <w:rPr>
          <w:sz w:val="28"/>
          <w:szCs w:val="28"/>
        </w:rPr>
        <w:t xml:space="preserve"> Например, ребенок делает проект космического корабля, создает какую-то волшебную машину или прибор</w:t>
      </w:r>
      <w:r w:rsidR="005D3334">
        <w:rPr>
          <w:sz w:val="28"/>
          <w:szCs w:val="28"/>
        </w:rPr>
        <w:t>.</w:t>
      </w:r>
    </w:p>
    <w:p w:rsidR="004D432D" w:rsidRPr="005D3334" w:rsidRDefault="005F492E" w:rsidP="005D3334">
      <w:pPr>
        <w:pStyle w:val="a3"/>
        <w:spacing w:before="120"/>
        <w:jc w:val="center"/>
        <w:rPr>
          <w:b/>
          <w:bCs/>
          <w:sz w:val="28"/>
          <w:szCs w:val="28"/>
          <w:u w:val="single"/>
        </w:rPr>
      </w:pPr>
      <w:r w:rsidRPr="00B270FA">
        <w:rPr>
          <w:b/>
          <w:bCs/>
          <w:sz w:val="28"/>
          <w:szCs w:val="28"/>
          <w:u w:val="single"/>
        </w:rPr>
        <w:t>ДОЛГОВРЕМЕННЫЕ ИССЛЕДОВАНИЯ</w:t>
      </w:r>
      <w:r w:rsidR="005D3334">
        <w:rPr>
          <w:b/>
          <w:bCs/>
          <w:sz w:val="28"/>
          <w:szCs w:val="28"/>
          <w:u w:val="single"/>
        </w:rPr>
        <w:t xml:space="preserve"> (клик)</w:t>
      </w:r>
    </w:p>
    <w:p w:rsidR="005037D3" w:rsidRPr="00B270FA" w:rsidRDefault="005D333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492E" w:rsidRPr="00B270FA">
        <w:rPr>
          <w:sz w:val="28"/>
          <w:szCs w:val="28"/>
        </w:rPr>
        <w:t>Эта работа проводится в рамках внеу</w:t>
      </w:r>
      <w:r w:rsidR="00FC3E78">
        <w:rPr>
          <w:sz w:val="28"/>
          <w:szCs w:val="28"/>
        </w:rPr>
        <w:t xml:space="preserve">рочной </w:t>
      </w:r>
      <w:r w:rsidR="005F492E" w:rsidRPr="00B270FA">
        <w:rPr>
          <w:sz w:val="28"/>
          <w:szCs w:val="28"/>
        </w:rPr>
        <w:t xml:space="preserve"> деятельности. Ее методическая сторона может быть условно поделена на несколько относительно самостоятельных этапов 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bCs/>
          <w:sz w:val="28"/>
          <w:szCs w:val="28"/>
        </w:rPr>
        <w:t>1</w:t>
      </w:r>
      <w:r w:rsidRPr="00B270FA">
        <w:rPr>
          <w:b/>
          <w:bCs/>
          <w:sz w:val="28"/>
          <w:szCs w:val="28"/>
          <w:u w:val="single"/>
        </w:rPr>
        <w:t>. Постановка проблемы, выбор темы исследования.</w:t>
      </w:r>
      <w:r w:rsidRPr="00B270FA">
        <w:rPr>
          <w:bCs/>
          <w:sz w:val="28"/>
          <w:szCs w:val="28"/>
        </w:rPr>
        <w:t xml:space="preserve"> (</w:t>
      </w:r>
      <w:r w:rsidRPr="00B270FA">
        <w:rPr>
          <w:b/>
          <w:bCs/>
          <w:sz w:val="28"/>
          <w:szCs w:val="28"/>
        </w:rPr>
        <w:t>Слайд 21)</w:t>
      </w:r>
    </w:p>
    <w:p w:rsidR="004D432D" w:rsidRPr="00B270FA" w:rsidRDefault="005F492E" w:rsidP="005037D3">
      <w:pPr>
        <w:pStyle w:val="a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0FA">
        <w:rPr>
          <w:rFonts w:ascii="Times New Roman" w:hAnsi="Times New Roman" w:cs="Times New Roman"/>
          <w:sz w:val="28"/>
          <w:szCs w:val="28"/>
        </w:rPr>
        <w:t>От правильного выбора темы в значительной мере зависит результат работы. Темы условно можно объединить в три основные группы:</w:t>
      </w:r>
    </w:p>
    <w:p w:rsidR="004D432D" w:rsidRPr="00B270FA" w:rsidRDefault="005F492E" w:rsidP="005037D3">
      <w:pPr>
        <w:pStyle w:val="a3"/>
        <w:ind w:firstLine="708"/>
        <w:jc w:val="both"/>
        <w:rPr>
          <w:color w:val="C00000"/>
          <w:sz w:val="28"/>
          <w:szCs w:val="28"/>
        </w:rPr>
      </w:pPr>
      <w:r w:rsidRPr="00B270FA">
        <w:rPr>
          <w:bCs/>
          <w:sz w:val="28"/>
          <w:szCs w:val="28"/>
        </w:rPr>
        <w:t xml:space="preserve">- </w:t>
      </w:r>
      <w:r w:rsidRPr="00B270FA">
        <w:rPr>
          <w:b/>
          <w:bCs/>
          <w:sz w:val="28"/>
          <w:szCs w:val="28"/>
        </w:rPr>
        <w:t>фантастические</w:t>
      </w:r>
      <w:r w:rsidRPr="00B270FA">
        <w:rPr>
          <w:sz w:val="28"/>
          <w:szCs w:val="28"/>
        </w:rPr>
        <w:t xml:space="preserve"> - темы, ориентированные на разработку несуществующих, фантастических объектов и явлений</w:t>
      </w:r>
      <w:r w:rsidR="005037D3" w:rsidRPr="00B270FA">
        <w:rPr>
          <w:sz w:val="28"/>
          <w:szCs w:val="28"/>
        </w:rPr>
        <w:t xml:space="preserve">. </w:t>
      </w:r>
      <w:r w:rsidR="005037D3" w:rsidRPr="00B270FA">
        <w:rPr>
          <w:color w:val="C00000"/>
          <w:sz w:val="28"/>
          <w:szCs w:val="28"/>
        </w:rPr>
        <w:t>Например, ребенок делает проект космического корабля, волшебную машину – машину времени,  школу будущего</w:t>
      </w:r>
      <w:r w:rsidR="00AC3D02" w:rsidRPr="00B270FA">
        <w:rPr>
          <w:sz w:val="28"/>
          <w:szCs w:val="28"/>
        </w:rPr>
        <w:t xml:space="preserve">, </w:t>
      </w:r>
      <w:r w:rsidR="00AC3D02" w:rsidRPr="00B270FA">
        <w:rPr>
          <w:color w:val="C00000"/>
          <w:sz w:val="28"/>
          <w:szCs w:val="28"/>
        </w:rPr>
        <w:t>школа в космосе.</w:t>
      </w:r>
      <w:r w:rsidR="005037D3" w:rsidRPr="00B270FA">
        <w:rPr>
          <w:sz w:val="28"/>
          <w:szCs w:val="28"/>
        </w:rPr>
        <w:t xml:space="preserve"> </w:t>
      </w:r>
      <w:proofErr w:type="gramStart"/>
      <w:r w:rsidR="005037D3" w:rsidRPr="00B270FA">
        <w:rPr>
          <w:color w:val="C00000"/>
          <w:sz w:val="28"/>
          <w:szCs w:val="28"/>
        </w:rPr>
        <w:t xml:space="preserve">Сделать </w:t>
      </w:r>
      <w:r w:rsidR="00AC3D02" w:rsidRPr="00B270FA">
        <w:rPr>
          <w:color w:val="C00000"/>
          <w:sz w:val="28"/>
          <w:szCs w:val="28"/>
        </w:rPr>
        <w:t xml:space="preserve">ребёнок </w:t>
      </w:r>
      <w:r w:rsidR="005037D3" w:rsidRPr="00B270FA">
        <w:rPr>
          <w:color w:val="C00000"/>
          <w:sz w:val="28"/>
          <w:szCs w:val="28"/>
        </w:rPr>
        <w:t>м</w:t>
      </w:r>
      <w:r w:rsidR="00AC3D02" w:rsidRPr="00B270FA">
        <w:rPr>
          <w:color w:val="C00000"/>
          <w:sz w:val="28"/>
          <w:szCs w:val="28"/>
        </w:rPr>
        <w:t>ожет</w:t>
      </w:r>
      <w:r w:rsidR="005037D3" w:rsidRPr="00B270FA">
        <w:rPr>
          <w:color w:val="C00000"/>
          <w:sz w:val="28"/>
          <w:szCs w:val="28"/>
        </w:rPr>
        <w:t xml:space="preserve"> из различных материалов: из картона, из коробок из под зубной пасты и др. Это может быть конструктор.</w:t>
      </w:r>
      <w:proofErr w:type="gramEnd"/>
      <w:r w:rsidR="005037D3" w:rsidRPr="00B270FA">
        <w:rPr>
          <w:color w:val="C00000"/>
          <w:sz w:val="28"/>
          <w:szCs w:val="28"/>
        </w:rPr>
        <w:t xml:space="preserve"> Ребёнок может не только сделать макет, но и рисунок. </w:t>
      </w:r>
    </w:p>
    <w:p w:rsidR="00E90C9D" w:rsidRPr="00B270FA" w:rsidRDefault="005F492E" w:rsidP="005037D3">
      <w:pPr>
        <w:pStyle w:val="a3"/>
        <w:spacing w:line="240" w:lineRule="auto"/>
        <w:jc w:val="both"/>
        <w:rPr>
          <w:color w:val="C00000"/>
          <w:sz w:val="28"/>
          <w:szCs w:val="28"/>
        </w:rPr>
      </w:pPr>
      <w:r w:rsidRPr="00B270FA">
        <w:rPr>
          <w:bCs/>
          <w:sz w:val="28"/>
          <w:szCs w:val="28"/>
        </w:rPr>
        <w:t xml:space="preserve">- </w:t>
      </w:r>
      <w:r w:rsidRPr="00B270FA">
        <w:rPr>
          <w:b/>
          <w:bCs/>
          <w:sz w:val="28"/>
          <w:szCs w:val="28"/>
        </w:rPr>
        <w:t>теоретические</w:t>
      </w:r>
      <w:r w:rsidRPr="00B270FA">
        <w:rPr>
          <w:sz w:val="28"/>
          <w:szCs w:val="28"/>
        </w:rPr>
        <w:t xml:space="preserve"> - эта группа тем ориентирована на работу по изучению и обобщению фактов, материалов, содержащихся в разных источниках: это то, что можно спросить у других людей, это т</w:t>
      </w:r>
      <w:r w:rsidR="00E90C9D" w:rsidRPr="00B270FA">
        <w:rPr>
          <w:sz w:val="28"/>
          <w:szCs w:val="28"/>
        </w:rPr>
        <w:t xml:space="preserve">о, что написано в книгах, и др.  </w:t>
      </w:r>
      <w:r w:rsidR="00E90C9D" w:rsidRPr="00B270FA">
        <w:rPr>
          <w:color w:val="C00000"/>
          <w:sz w:val="28"/>
          <w:szCs w:val="28"/>
        </w:rPr>
        <w:t xml:space="preserve">Например, изучив некоторые энциклопедии, собрав материал о лесе,   мы </w:t>
      </w:r>
      <w:proofErr w:type="gramStart"/>
      <w:r w:rsidR="00E90C9D" w:rsidRPr="00B270FA">
        <w:rPr>
          <w:color w:val="C00000"/>
          <w:sz w:val="28"/>
          <w:szCs w:val="28"/>
        </w:rPr>
        <w:t>выявили</w:t>
      </w:r>
      <w:proofErr w:type="gramEnd"/>
      <w:r w:rsidR="00E90C9D" w:rsidRPr="00B270FA">
        <w:rPr>
          <w:color w:val="C00000"/>
          <w:sz w:val="28"/>
          <w:szCs w:val="28"/>
        </w:rPr>
        <w:t xml:space="preserve"> что и кто может стать для леса самым опасным врагом.</w:t>
      </w:r>
      <w:r w:rsidR="0049644B" w:rsidRPr="00B270FA">
        <w:rPr>
          <w:color w:val="C00000"/>
          <w:sz w:val="28"/>
          <w:szCs w:val="28"/>
        </w:rPr>
        <w:t xml:space="preserve"> Чем особенна планета Юпитер. </w:t>
      </w:r>
      <w:r w:rsidR="00AC3D02" w:rsidRPr="00B270FA">
        <w:rPr>
          <w:color w:val="C00000"/>
          <w:sz w:val="28"/>
          <w:szCs w:val="28"/>
        </w:rPr>
        <w:t>Как возник кукольный театр.</w:t>
      </w:r>
      <w:r w:rsidR="0049644B" w:rsidRPr="00B270FA">
        <w:rPr>
          <w:color w:val="C00000"/>
          <w:sz w:val="28"/>
          <w:szCs w:val="28"/>
        </w:rPr>
        <w:t xml:space="preserve">  </w:t>
      </w:r>
      <w:r w:rsidR="00E90C9D" w:rsidRPr="00B270FA">
        <w:rPr>
          <w:sz w:val="28"/>
          <w:szCs w:val="28"/>
        </w:rPr>
        <w:t>Но эти темы сложны.</w:t>
      </w:r>
    </w:p>
    <w:p w:rsidR="004D432D" w:rsidRPr="00B270FA" w:rsidRDefault="005F492E" w:rsidP="00AC3D02">
      <w:pPr>
        <w:pStyle w:val="ad"/>
        <w:rPr>
          <w:color w:val="C00000"/>
          <w:sz w:val="28"/>
          <w:szCs w:val="28"/>
        </w:rPr>
      </w:pPr>
      <w:r w:rsidRPr="00B270FA">
        <w:rPr>
          <w:bCs/>
          <w:sz w:val="28"/>
          <w:szCs w:val="28"/>
        </w:rPr>
        <w:t xml:space="preserve">- </w:t>
      </w:r>
      <w:r w:rsidRPr="00B270FA">
        <w:rPr>
          <w:b/>
          <w:bCs/>
          <w:sz w:val="28"/>
          <w:szCs w:val="28"/>
        </w:rPr>
        <w:t>эмпирические</w:t>
      </w:r>
      <w:r w:rsidRPr="00B270FA">
        <w:rPr>
          <w:sz w:val="28"/>
          <w:szCs w:val="28"/>
        </w:rPr>
        <w:t xml:space="preserve"> - темы, предполагающие проведение собственных наблюдений и экспериментов.</w:t>
      </w:r>
      <w:r w:rsidR="0049644B" w:rsidRPr="00B270FA">
        <w:rPr>
          <w:sz w:val="28"/>
          <w:szCs w:val="28"/>
        </w:rPr>
        <w:t xml:space="preserve"> </w:t>
      </w:r>
      <w:r w:rsidR="0049644B" w:rsidRPr="00B270FA">
        <w:rPr>
          <w:color w:val="C00000"/>
          <w:sz w:val="28"/>
          <w:szCs w:val="28"/>
        </w:rPr>
        <w:t xml:space="preserve">Например: изучение чистоты снега, как погода зависит от ветра, определение средней длины шага учеников в класс, чем особенна осень, </w:t>
      </w:r>
      <w:r w:rsidR="00AC3D02" w:rsidRPr="00B270FA">
        <w:rPr>
          <w:sz w:val="28"/>
          <w:szCs w:val="28"/>
        </w:rPr>
        <w:t xml:space="preserve"> </w:t>
      </w:r>
      <w:r w:rsidR="00AC3D02" w:rsidRPr="00B270FA">
        <w:rPr>
          <w:color w:val="C00000"/>
          <w:sz w:val="28"/>
          <w:szCs w:val="28"/>
        </w:rPr>
        <w:t>какими бывают куклы в театре.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b/>
          <w:bCs/>
          <w:sz w:val="28"/>
          <w:szCs w:val="28"/>
        </w:rPr>
        <w:t>Правила выбора темы исследовательской работы (по Савенкову)</w:t>
      </w:r>
      <w:r w:rsidRPr="00B270FA">
        <w:rPr>
          <w:bCs/>
          <w:sz w:val="28"/>
          <w:szCs w:val="28"/>
        </w:rPr>
        <w:t xml:space="preserve"> (</w:t>
      </w:r>
      <w:r w:rsidRPr="00B270FA">
        <w:rPr>
          <w:b/>
          <w:bCs/>
          <w:sz w:val="28"/>
          <w:szCs w:val="28"/>
        </w:rPr>
        <w:t>Слайд 22)</w:t>
      </w:r>
    </w:p>
    <w:p w:rsidR="004D432D" w:rsidRPr="00B270FA" w:rsidRDefault="005F492E">
      <w:pPr>
        <w:pStyle w:val="a3"/>
        <w:shd w:val="clear" w:color="auto" w:fill="FFFFFF"/>
        <w:ind w:right="50"/>
        <w:jc w:val="both"/>
        <w:rPr>
          <w:sz w:val="28"/>
          <w:szCs w:val="28"/>
        </w:rPr>
      </w:pPr>
      <w:r w:rsidRPr="00B270FA">
        <w:rPr>
          <w:bCs/>
          <w:color w:val="000000"/>
          <w:sz w:val="28"/>
          <w:szCs w:val="28"/>
        </w:rPr>
        <w:t xml:space="preserve"> </w:t>
      </w:r>
      <w:r w:rsidRPr="00B270FA">
        <w:rPr>
          <w:bCs/>
          <w:i/>
          <w:iCs/>
          <w:color w:val="000000"/>
          <w:spacing w:val="-2"/>
          <w:sz w:val="28"/>
          <w:szCs w:val="28"/>
        </w:rPr>
        <w:t>1) Тема должна быть интересна ребенку, должна увле</w:t>
      </w:r>
      <w:r w:rsidRPr="00B270FA">
        <w:rPr>
          <w:bCs/>
          <w:i/>
          <w:iCs/>
          <w:color w:val="000000"/>
          <w:spacing w:val="-4"/>
          <w:sz w:val="28"/>
          <w:szCs w:val="28"/>
        </w:rPr>
        <w:t>кать его.</w:t>
      </w:r>
    </w:p>
    <w:p w:rsidR="004D432D" w:rsidRPr="00B270FA" w:rsidRDefault="005F492E">
      <w:pPr>
        <w:pStyle w:val="a3"/>
        <w:shd w:val="clear" w:color="auto" w:fill="FFFFFF"/>
        <w:jc w:val="both"/>
        <w:rPr>
          <w:sz w:val="28"/>
          <w:szCs w:val="28"/>
        </w:rPr>
      </w:pPr>
      <w:r w:rsidRPr="00B270FA">
        <w:rPr>
          <w:i/>
          <w:iCs/>
          <w:color w:val="000000"/>
          <w:spacing w:val="-7"/>
          <w:sz w:val="28"/>
          <w:szCs w:val="28"/>
        </w:rPr>
        <w:lastRenderedPageBreak/>
        <w:t xml:space="preserve">2) </w:t>
      </w:r>
      <w:r w:rsidRPr="00B270FA">
        <w:rPr>
          <w:bCs/>
          <w:i/>
          <w:iCs/>
          <w:color w:val="000000"/>
          <w:spacing w:val="-7"/>
          <w:sz w:val="28"/>
          <w:szCs w:val="28"/>
        </w:rPr>
        <w:t xml:space="preserve">Тема должна быть выполнима, решение ее должно быть </w:t>
      </w:r>
      <w:r w:rsidRPr="00B270FA">
        <w:rPr>
          <w:bCs/>
          <w:i/>
          <w:iCs/>
          <w:color w:val="000000"/>
          <w:spacing w:val="-3"/>
          <w:sz w:val="28"/>
          <w:szCs w:val="28"/>
        </w:rPr>
        <w:t>полезно участникам исследования.</w:t>
      </w:r>
    </w:p>
    <w:p w:rsidR="004D432D" w:rsidRPr="00B270FA" w:rsidRDefault="005F492E">
      <w:pPr>
        <w:pStyle w:val="a3"/>
        <w:shd w:val="clear" w:color="auto" w:fill="FFFFFF"/>
        <w:tabs>
          <w:tab w:val="clear" w:pos="709"/>
          <w:tab w:val="left" w:pos="684"/>
        </w:tabs>
        <w:jc w:val="both"/>
        <w:rPr>
          <w:sz w:val="28"/>
          <w:szCs w:val="28"/>
        </w:rPr>
      </w:pPr>
      <w:r w:rsidRPr="00B270FA">
        <w:rPr>
          <w:bCs/>
          <w:i/>
          <w:iCs/>
          <w:color w:val="000000"/>
          <w:spacing w:val="-11"/>
          <w:sz w:val="28"/>
          <w:szCs w:val="28"/>
        </w:rPr>
        <w:t>3)</w:t>
      </w:r>
      <w:r w:rsidRPr="00B270FA">
        <w:rPr>
          <w:bCs/>
          <w:i/>
          <w:iCs/>
          <w:color w:val="000000"/>
          <w:sz w:val="28"/>
          <w:szCs w:val="28"/>
        </w:rPr>
        <w:t xml:space="preserve"> </w:t>
      </w:r>
      <w:r w:rsidRPr="00B270FA">
        <w:rPr>
          <w:bCs/>
          <w:i/>
          <w:iCs/>
          <w:color w:val="000000"/>
          <w:spacing w:val="-3"/>
          <w:sz w:val="28"/>
          <w:szCs w:val="28"/>
        </w:rPr>
        <w:t>Тема должна быть оригинальной, в ней необходим эле</w:t>
      </w:r>
      <w:r w:rsidRPr="00B270FA">
        <w:rPr>
          <w:bCs/>
          <w:i/>
          <w:iCs/>
          <w:color w:val="000000"/>
          <w:spacing w:val="-4"/>
          <w:sz w:val="28"/>
          <w:szCs w:val="28"/>
        </w:rPr>
        <w:t>мент неожиданности, необычности.</w:t>
      </w:r>
    </w:p>
    <w:p w:rsidR="004D432D" w:rsidRPr="00B270FA" w:rsidRDefault="005F492E">
      <w:pPr>
        <w:pStyle w:val="a3"/>
        <w:shd w:val="clear" w:color="auto" w:fill="FFFFFF"/>
        <w:tabs>
          <w:tab w:val="clear" w:pos="709"/>
          <w:tab w:val="left" w:pos="701"/>
        </w:tabs>
        <w:ind w:left="17"/>
        <w:jc w:val="both"/>
        <w:rPr>
          <w:sz w:val="28"/>
          <w:szCs w:val="28"/>
        </w:rPr>
      </w:pPr>
      <w:r w:rsidRPr="00B270FA">
        <w:rPr>
          <w:bCs/>
          <w:i/>
          <w:iCs/>
          <w:color w:val="000000"/>
          <w:spacing w:val="-12"/>
          <w:sz w:val="28"/>
          <w:szCs w:val="28"/>
        </w:rPr>
        <w:t>4)</w:t>
      </w:r>
      <w:r w:rsidRPr="00B270FA">
        <w:rPr>
          <w:bCs/>
          <w:i/>
          <w:iCs/>
          <w:color w:val="000000"/>
          <w:sz w:val="28"/>
          <w:szCs w:val="28"/>
        </w:rPr>
        <w:t xml:space="preserve"> </w:t>
      </w:r>
      <w:r w:rsidRPr="00B270FA">
        <w:rPr>
          <w:bCs/>
          <w:i/>
          <w:iCs/>
          <w:color w:val="000000"/>
          <w:spacing w:val="-1"/>
          <w:sz w:val="28"/>
          <w:szCs w:val="28"/>
        </w:rPr>
        <w:t xml:space="preserve">Тема должна быть такой, чтобы работа могла быть </w:t>
      </w:r>
      <w:r w:rsidRPr="00B270FA">
        <w:rPr>
          <w:bCs/>
          <w:i/>
          <w:iCs/>
          <w:color w:val="000000"/>
          <w:spacing w:val="-4"/>
          <w:sz w:val="28"/>
          <w:szCs w:val="28"/>
        </w:rPr>
        <w:t>выполнена относительно быстро.</w:t>
      </w:r>
    </w:p>
    <w:p w:rsidR="004D432D" w:rsidRPr="00B270FA" w:rsidRDefault="005F492E">
      <w:pPr>
        <w:pStyle w:val="a3"/>
        <w:shd w:val="clear" w:color="auto" w:fill="FFFFFF"/>
        <w:tabs>
          <w:tab w:val="left" w:pos="631"/>
        </w:tabs>
        <w:jc w:val="both"/>
        <w:rPr>
          <w:sz w:val="28"/>
          <w:szCs w:val="28"/>
        </w:rPr>
      </w:pPr>
      <w:r w:rsidRPr="00B270FA">
        <w:rPr>
          <w:bCs/>
          <w:i/>
          <w:iCs/>
          <w:color w:val="000000"/>
          <w:spacing w:val="-18"/>
          <w:sz w:val="28"/>
          <w:szCs w:val="28"/>
        </w:rPr>
        <w:t xml:space="preserve">5) </w:t>
      </w:r>
      <w:r w:rsidRPr="00B270FA">
        <w:rPr>
          <w:bCs/>
          <w:i/>
          <w:iCs/>
          <w:color w:val="000000"/>
          <w:spacing w:val="-5"/>
          <w:sz w:val="28"/>
          <w:szCs w:val="28"/>
        </w:rPr>
        <w:t>Тема должна быть доступной.</w:t>
      </w:r>
    </w:p>
    <w:p w:rsidR="008E6CD6" w:rsidRPr="00B270FA" w:rsidRDefault="005F492E" w:rsidP="008E6CD6">
      <w:pPr>
        <w:pStyle w:val="a3"/>
        <w:shd w:val="clear" w:color="auto" w:fill="FFFFFF"/>
        <w:tabs>
          <w:tab w:val="left" w:pos="631"/>
        </w:tabs>
        <w:jc w:val="both"/>
        <w:rPr>
          <w:sz w:val="28"/>
          <w:szCs w:val="28"/>
        </w:rPr>
      </w:pPr>
      <w:r w:rsidRPr="00B270FA">
        <w:rPr>
          <w:i/>
          <w:iCs/>
          <w:color w:val="000000"/>
          <w:sz w:val="28"/>
          <w:szCs w:val="28"/>
        </w:rPr>
        <w:t xml:space="preserve">6) </w:t>
      </w:r>
      <w:r w:rsidRPr="00B270FA">
        <w:rPr>
          <w:bCs/>
          <w:i/>
          <w:iCs/>
          <w:color w:val="000000"/>
          <w:spacing w:val="-4"/>
          <w:sz w:val="28"/>
          <w:szCs w:val="28"/>
        </w:rPr>
        <w:t>Сочетание желаний и возможностей.</w:t>
      </w:r>
    </w:p>
    <w:p w:rsidR="004D432D" w:rsidRPr="00B270FA" w:rsidRDefault="008E6CD6" w:rsidP="008E6CD6">
      <w:pPr>
        <w:pStyle w:val="a3"/>
        <w:shd w:val="clear" w:color="auto" w:fill="FFFFFF"/>
        <w:tabs>
          <w:tab w:val="left" w:pos="631"/>
        </w:tabs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7) </w:t>
      </w:r>
      <w:r w:rsidR="005F492E" w:rsidRPr="00B270FA">
        <w:rPr>
          <w:bCs/>
          <w:i/>
          <w:iCs/>
          <w:color w:val="000000"/>
          <w:spacing w:val="-4"/>
          <w:sz w:val="28"/>
          <w:szCs w:val="28"/>
        </w:rPr>
        <w:t>С выбором темы не стоит затягивать.</w:t>
      </w:r>
    </w:p>
    <w:p w:rsidR="004D432D" w:rsidRPr="00B270FA" w:rsidRDefault="00AC3D02" w:rsidP="00AC3D02">
      <w:pPr>
        <w:pStyle w:val="a3"/>
        <w:jc w:val="both"/>
        <w:rPr>
          <w:color w:val="C00000"/>
          <w:sz w:val="28"/>
          <w:szCs w:val="28"/>
        </w:rPr>
      </w:pPr>
      <w:r w:rsidRPr="00B270FA">
        <w:rPr>
          <w:color w:val="C00000"/>
          <w:sz w:val="28"/>
          <w:szCs w:val="28"/>
        </w:rPr>
        <w:t xml:space="preserve">Для развития умения видеть проблемы мы используем такие приёмы: Посмотрите на мир глазами мышки, продолжи рассказ или сказку, составить рассказ от имени другого персонажа, составить рассказ, используя данную концовку, сколько значений у предмета? Назовите как можно больше признаков предмета и др. </w:t>
      </w:r>
    </w:p>
    <w:p w:rsidR="004D432D" w:rsidRPr="00B270FA" w:rsidRDefault="005F492E">
      <w:pPr>
        <w:pStyle w:val="a3"/>
        <w:shd w:val="clear" w:color="auto" w:fill="FFFFFF"/>
        <w:tabs>
          <w:tab w:val="left" w:pos="1003"/>
        </w:tabs>
        <w:ind w:left="379"/>
        <w:jc w:val="both"/>
        <w:rPr>
          <w:sz w:val="28"/>
          <w:szCs w:val="28"/>
        </w:rPr>
      </w:pPr>
      <w:r w:rsidRPr="00B270FA">
        <w:rPr>
          <w:b/>
          <w:bCs/>
          <w:color w:val="000000"/>
          <w:sz w:val="28"/>
          <w:szCs w:val="28"/>
          <w:u w:val="single"/>
        </w:rPr>
        <w:t xml:space="preserve">2. </w:t>
      </w:r>
      <w:r w:rsidRPr="00B270FA">
        <w:rPr>
          <w:b/>
          <w:bCs/>
          <w:color w:val="000000"/>
          <w:spacing w:val="-3"/>
          <w:sz w:val="28"/>
          <w:szCs w:val="28"/>
          <w:u w:val="single"/>
        </w:rPr>
        <w:t>Цель и задачи исследования. (Слайд 23)</w:t>
      </w:r>
    </w:p>
    <w:p w:rsidR="004D432D" w:rsidRPr="00B270FA" w:rsidRDefault="005F492E">
      <w:pPr>
        <w:pStyle w:val="a3"/>
        <w:shd w:val="clear" w:color="auto" w:fill="FFFFFF"/>
        <w:ind w:right="36" w:firstLine="367"/>
        <w:jc w:val="both"/>
        <w:rPr>
          <w:sz w:val="28"/>
          <w:szCs w:val="28"/>
        </w:rPr>
      </w:pPr>
      <w:r w:rsidRPr="00B270FA">
        <w:rPr>
          <w:color w:val="000000"/>
          <w:sz w:val="28"/>
          <w:szCs w:val="28"/>
        </w:rPr>
        <w:t xml:space="preserve">Определить цель исследования - значит ответить на вопрос </w:t>
      </w:r>
      <w:r w:rsidRPr="00B270FA">
        <w:rPr>
          <w:color w:val="000000"/>
          <w:spacing w:val="-4"/>
          <w:sz w:val="28"/>
          <w:szCs w:val="28"/>
        </w:rPr>
        <w:t>о том, зачем ты его проводишь. Цель указывает общее направле</w:t>
      </w:r>
      <w:r w:rsidRPr="00B270FA">
        <w:rPr>
          <w:color w:val="000000"/>
          <w:spacing w:val="-1"/>
          <w:sz w:val="28"/>
          <w:szCs w:val="28"/>
        </w:rPr>
        <w:t xml:space="preserve">ние, а задачи описывают основные шаги. Задачи исследования </w:t>
      </w:r>
      <w:r w:rsidRPr="00B270FA">
        <w:rPr>
          <w:color w:val="000000"/>
          <w:spacing w:val="-3"/>
          <w:sz w:val="28"/>
          <w:szCs w:val="28"/>
        </w:rPr>
        <w:t>уточняют цель</w:t>
      </w:r>
      <w:r w:rsidRPr="00B270FA">
        <w:rPr>
          <w:color w:val="000000"/>
          <w:spacing w:val="-2"/>
          <w:sz w:val="28"/>
          <w:szCs w:val="28"/>
        </w:rPr>
        <w:t>. Цель работы вытекает из предложенной темы, а задачи соответствуют сформулированной цели. Задач может быть много и они всегда конкретны, включают все существенные детали, требующие разрешения в процессе работы - подбор литературных источников, освоение методики исследования, знакомство с объектом и т.д.</w:t>
      </w:r>
    </w:p>
    <w:p w:rsidR="004D432D" w:rsidRPr="00B270FA" w:rsidRDefault="005F492E">
      <w:pPr>
        <w:pStyle w:val="a3"/>
        <w:shd w:val="clear" w:color="auto" w:fill="FFFFFF"/>
        <w:ind w:right="36" w:firstLine="367"/>
        <w:jc w:val="both"/>
        <w:rPr>
          <w:sz w:val="28"/>
          <w:szCs w:val="28"/>
        </w:rPr>
      </w:pPr>
      <w:r w:rsidRPr="00B270FA">
        <w:rPr>
          <w:color w:val="000000"/>
          <w:spacing w:val="-2"/>
          <w:sz w:val="28"/>
          <w:szCs w:val="28"/>
        </w:rPr>
        <w:t>Цель и задачи исследования должны быть понятны детям, задачи выполнимы, их обсуждение проводится обязательно с учащимися - исследователями.</w:t>
      </w:r>
    </w:p>
    <w:p w:rsidR="004D432D" w:rsidRPr="00B270FA" w:rsidRDefault="005F492E" w:rsidP="00366394">
      <w:pPr>
        <w:pStyle w:val="a3"/>
        <w:shd w:val="clear" w:color="auto" w:fill="FFFFFF"/>
        <w:ind w:right="36" w:firstLine="367"/>
        <w:jc w:val="both"/>
        <w:rPr>
          <w:sz w:val="28"/>
          <w:szCs w:val="28"/>
        </w:rPr>
      </w:pPr>
      <w:r w:rsidRPr="00B270FA">
        <w:rPr>
          <w:color w:val="000000"/>
          <w:spacing w:val="-2"/>
          <w:sz w:val="28"/>
          <w:szCs w:val="28"/>
        </w:rPr>
        <w:t>Все задачи, поставленные в работе, должны найти своё отражение в выводах в конце исследовательской работы.</w:t>
      </w:r>
    </w:p>
    <w:p w:rsidR="004D432D" w:rsidRPr="00B270FA" w:rsidRDefault="00366394">
      <w:pPr>
        <w:pStyle w:val="a3"/>
        <w:shd w:val="clear" w:color="auto" w:fill="FFFFFF"/>
        <w:tabs>
          <w:tab w:val="left" w:pos="1003"/>
        </w:tabs>
        <w:ind w:left="379"/>
        <w:jc w:val="both"/>
        <w:rPr>
          <w:sz w:val="28"/>
          <w:szCs w:val="28"/>
        </w:rPr>
      </w:pPr>
      <w:r w:rsidRPr="00B270FA">
        <w:rPr>
          <w:b/>
          <w:bCs/>
          <w:color w:val="000000"/>
          <w:sz w:val="28"/>
          <w:szCs w:val="28"/>
          <w:u w:val="single"/>
        </w:rPr>
        <w:t>3</w:t>
      </w:r>
      <w:r w:rsidR="005F492E" w:rsidRPr="00B270FA">
        <w:rPr>
          <w:b/>
          <w:bCs/>
          <w:color w:val="000000"/>
          <w:sz w:val="28"/>
          <w:szCs w:val="28"/>
          <w:u w:val="single"/>
        </w:rPr>
        <w:t xml:space="preserve">. </w:t>
      </w:r>
      <w:r w:rsidR="005F492E" w:rsidRPr="00B270FA">
        <w:rPr>
          <w:b/>
          <w:bCs/>
          <w:color w:val="000000"/>
          <w:spacing w:val="-3"/>
          <w:sz w:val="28"/>
          <w:szCs w:val="28"/>
          <w:u w:val="single"/>
        </w:rPr>
        <w:t>Гипотеза исследования</w:t>
      </w:r>
      <w:proofErr w:type="gramStart"/>
      <w:r w:rsidR="005F492E" w:rsidRPr="00B270FA">
        <w:rPr>
          <w:b/>
          <w:bCs/>
          <w:color w:val="000000"/>
          <w:spacing w:val="-3"/>
          <w:sz w:val="28"/>
          <w:szCs w:val="28"/>
          <w:u w:val="single"/>
        </w:rPr>
        <w:t>.</w:t>
      </w:r>
      <w:proofErr w:type="gramEnd"/>
      <w:r w:rsidR="00151CC2">
        <w:rPr>
          <w:b/>
          <w:bCs/>
          <w:color w:val="000000"/>
          <w:spacing w:val="-3"/>
          <w:sz w:val="28"/>
          <w:szCs w:val="28"/>
          <w:u w:val="single"/>
        </w:rPr>
        <w:t xml:space="preserve"> (</w:t>
      </w:r>
      <w:proofErr w:type="gramStart"/>
      <w:r w:rsidR="00151CC2">
        <w:rPr>
          <w:b/>
          <w:bCs/>
          <w:color w:val="000000"/>
          <w:spacing w:val="-3"/>
          <w:sz w:val="28"/>
          <w:szCs w:val="28"/>
          <w:u w:val="single"/>
        </w:rPr>
        <w:t>к</w:t>
      </w:r>
      <w:proofErr w:type="gramEnd"/>
      <w:r w:rsidR="00151CC2">
        <w:rPr>
          <w:b/>
          <w:bCs/>
          <w:color w:val="000000"/>
          <w:spacing w:val="-3"/>
          <w:sz w:val="28"/>
          <w:szCs w:val="28"/>
          <w:u w:val="single"/>
        </w:rPr>
        <w:t>лик)</w:t>
      </w:r>
    </w:p>
    <w:p w:rsidR="004D432D" w:rsidRPr="00B270FA" w:rsidRDefault="005F492E">
      <w:pPr>
        <w:pStyle w:val="a3"/>
        <w:shd w:val="clear" w:color="auto" w:fill="FFFFFF"/>
        <w:ind w:right="36" w:firstLine="367"/>
        <w:jc w:val="both"/>
        <w:rPr>
          <w:sz w:val="28"/>
          <w:szCs w:val="28"/>
        </w:rPr>
      </w:pPr>
      <w:r w:rsidRPr="00B270FA">
        <w:rPr>
          <w:color w:val="000000"/>
          <w:spacing w:val="-2"/>
          <w:sz w:val="28"/>
          <w:szCs w:val="28"/>
        </w:rPr>
        <w:t>Когда изучена литература, можно определить предполагаемый результат. Для учителя он должен быть известен и выводы тоже. Т.е. выдвигается гипотеза, а потом в процессе работы она проверяется. Открытий новых мы не делаем, а просто прививаем детям навыки исследователя. Выдвигаем гипотезу, а потом в процессе работы ее проверяем.</w:t>
      </w:r>
    </w:p>
    <w:p w:rsidR="004D432D" w:rsidRPr="00B270FA" w:rsidRDefault="005F492E">
      <w:pPr>
        <w:pStyle w:val="a3"/>
        <w:shd w:val="clear" w:color="auto" w:fill="FFFFFF"/>
        <w:ind w:right="36" w:firstLine="367"/>
        <w:jc w:val="both"/>
        <w:rPr>
          <w:sz w:val="28"/>
          <w:szCs w:val="28"/>
        </w:rPr>
      </w:pPr>
      <w:r w:rsidRPr="00B270FA">
        <w:rPr>
          <w:color w:val="000000"/>
          <w:spacing w:val="-2"/>
          <w:sz w:val="28"/>
          <w:szCs w:val="28"/>
        </w:rPr>
        <w:t>Бывает, что не удается получить ответы на все поставленные задачи, тогда в конце вместо выводов пишется заключение.</w:t>
      </w:r>
    </w:p>
    <w:p w:rsidR="00AC3D02" w:rsidRPr="00FB6FBE" w:rsidRDefault="00983668" w:rsidP="00FB6FBE">
      <w:pPr>
        <w:pStyle w:val="a3"/>
        <w:shd w:val="clear" w:color="auto" w:fill="FFFFFF"/>
        <w:ind w:right="36" w:firstLine="367"/>
        <w:jc w:val="both"/>
        <w:rPr>
          <w:color w:val="FF0000"/>
          <w:spacing w:val="-2"/>
          <w:sz w:val="28"/>
          <w:szCs w:val="28"/>
        </w:rPr>
      </w:pPr>
      <w:r w:rsidRPr="00B270FA">
        <w:rPr>
          <w:color w:val="FF0000"/>
          <w:spacing w:val="-2"/>
          <w:sz w:val="28"/>
          <w:szCs w:val="28"/>
        </w:rPr>
        <w:t xml:space="preserve">Например: Попробуйте предположить, какие изменения могут произойти на Земле, если она окажется значительно ближе к Солнцу или значительно дальше от него. Предположите, где могут жить эти животные: медведь, </w:t>
      </w:r>
      <w:r w:rsidR="009532AB" w:rsidRPr="00B270FA">
        <w:rPr>
          <w:color w:val="FF0000"/>
          <w:spacing w:val="-2"/>
          <w:sz w:val="28"/>
          <w:szCs w:val="28"/>
        </w:rPr>
        <w:t>жираф.</w:t>
      </w:r>
      <w:r w:rsidR="00FB2DD1" w:rsidRPr="00B270FA">
        <w:rPr>
          <w:color w:val="FF0000"/>
          <w:spacing w:val="-2"/>
          <w:sz w:val="28"/>
          <w:szCs w:val="28"/>
        </w:rPr>
        <w:t xml:space="preserve"> Работа с теллурием – в какое время суток солнечные лучи несут больше всего тепла на Землю.</w:t>
      </w:r>
    </w:p>
    <w:p w:rsidR="004D432D" w:rsidRDefault="005F492E" w:rsidP="00FC3E78">
      <w:pPr>
        <w:pStyle w:val="a3"/>
        <w:numPr>
          <w:ilvl w:val="0"/>
          <w:numId w:val="18"/>
        </w:numPr>
        <w:shd w:val="clear" w:color="auto" w:fill="FFFFFF"/>
        <w:tabs>
          <w:tab w:val="left" w:pos="1003"/>
        </w:tabs>
        <w:jc w:val="both"/>
        <w:rPr>
          <w:b/>
          <w:bCs/>
          <w:color w:val="000000"/>
          <w:spacing w:val="-4"/>
          <w:sz w:val="28"/>
          <w:szCs w:val="28"/>
          <w:u w:val="single"/>
        </w:rPr>
      </w:pPr>
      <w:r w:rsidRPr="00B270FA">
        <w:rPr>
          <w:b/>
          <w:bCs/>
          <w:color w:val="000000"/>
          <w:spacing w:val="-4"/>
          <w:sz w:val="28"/>
          <w:szCs w:val="28"/>
          <w:u w:val="single"/>
        </w:rPr>
        <w:t>Организация исследования</w:t>
      </w:r>
      <w:proofErr w:type="gramStart"/>
      <w:r w:rsidRPr="00B270FA">
        <w:rPr>
          <w:b/>
          <w:bCs/>
          <w:color w:val="000000"/>
          <w:spacing w:val="-4"/>
          <w:sz w:val="28"/>
          <w:szCs w:val="28"/>
          <w:u w:val="single"/>
        </w:rPr>
        <w:t>.</w:t>
      </w:r>
      <w:proofErr w:type="gramEnd"/>
      <w:r w:rsidR="00151CC2">
        <w:rPr>
          <w:b/>
          <w:bCs/>
          <w:color w:val="000000"/>
          <w:spacing w:val="-4"/>
          <w:sz w:val="28"/>
          <w:szCs w:val="28"/>
          <w:u w:val="single"/>
        </w:rPr>
        <w:t xml:space="preserve"> (</w:t>
      </w:r>
      <w:proofErr w:type="gramStart"/>
      <w:r w:rsidR="00151CC2">
        <w:rPr>
          <w:b/>
          <w:bCs/>
          <w:color w:val="000000"/>
          <w:spacing w:val="-4"/>
          <w:sz w:val="28"/>
          <w:szCs w:val="28"/>
          <w:u w:val="single"/>
        </w:rPr>
        <w:t>к</w:t>
      </w:r>
      <w:proofErr w:type="gramEnd"/>
      <w:r w:rsidR="00151CC2">
        <w:rPr>
          <w:b/>
          <w:bCs/>
          <w:color w:val="000000"/>
          <w:spacing w:val="-4"/>
          <w:sz w:val="28"/>
          <w:szCs w:val="28"/>
          <w:u w:val="single"/>
        </w:rPr>
        <w:t>лик)</w:t>
      </w:r>
    </w:p>
    <w:p w:rsidR="00151CC2" w:rsidRDefault="00FC3E78" w:rsidP="00151CC2">
      <w:pPr>
        <w:pStyle w:val="a3"/>
        <w:ind w:right="142"/>
        <w:jc w:val="both"/>
        <w:rPr>
          <w:b/>
          <w:sz w:val="28"/>
          <w:szCs w:val="28"/>
        </w:rPr>
      </w:pPr>
      <w:r w:rsidRPr="00B270FA">
        <w:rPr>
          <w:sz w:val="28"/>
          <w:szCs w:val="28"/>
        </w:rPr>
        <w:t xml:space="preserve">Уже с первого класса  младшие школьники обучаются методам  исследовательской деятельности: </w:t>
      </w:r>
    </w:p>
    <w:p w:rsidR="00151CC2" w:rsidRDefault="00FC3E78" w:rsidP="00151CC2">
      <w:pPr>
        <w:pStyle w:val="a3"/>
        <w:numPr>
          <w:ilvl w:val="0"/>
          <w:numId w:val="9"/>
        </w:numPr>
        <w:ind w:right="142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«подумать самостоятельно»;</w:t>
      </w:r>
    </w:p>
    <w:p w:rsidR="00151CC2" w:rsidRDefault="00FC3E78" w:rsidP="00151CC2">
      <w:pPr>
        <w:pStyle w:val="a3"/>
        <w:numPr>
          <w:ilvl w:val="0"/>
          <w:numId w:val="9"/>
        </w:numPr>
        <w:ind w:right="142"/>
        <w:jc w:val="both"/>
        <w:rPr>
          <w:sz w:val="28"/>
          <w:szCs w:val="28"/>
        </w:rPr>
      </w:pPr>
      <w:r w:rsidRPr="00151CC2">
        <w:rPr>
          <w:sz w:val="28"/>
          <w:szCs w:val="28"/>
        </w:rPr>
        <w:t>«спросить у другого человека»</w:t>
      </w:r>
    </w:p>
    <w:p w:rsidR="00151CC2" w:rsidRDefault="00FC3E78" w:rsidP="00151CC2">
      <w:pPr>
        <w:pStyle w:val="a3"/>
        <w:numPr>
          <w:ilvl w:val="0"/>
          <w:numId w:val="9"/>
        </w:numPr>
        <w:ind w:right="142"/>
        <w:jc w:val="both"/>
        <w:rPr>
          <w:sz w:val="28"/>
          <w:szCs w:val="28"/>
        </w:rPr>
      </w:pPr>
      <w:r w:rsidRPr="00151CC2">
        <w:rPr>
          <w:sz w:val="28"/>
          <w:szCs w:val="28"/>
        </w:rPr>
        <w:t>«посмотреть в книгах»;</w:t>
      </w:r>
    </w:p>
    <w:p w:rsidR="00151CC2" w:rsidRDefault="00FC3E78" w:rsidP="00151CC2">
      <w:pPr>
        <w:pStyle w:val="a3"/>
        <w:numPr>
          <w:ilvl w:val="0"/>
          <w:numId w:val="9"/>
        </w:numPr>
        <w:ind w:right="142"/>
        <w:jc w:val="both"/>
        <w:rPr>
          <w:sz w:val="28"/>
          <w:szCs w:val="28"/>
        </w:rPr>
      </w:pPr>
      <w:r w:rsidRPr="00151CC2">
        <w:rPr>
          <w:sz w:val="28"/>
          <w:szCs w:val="28"/>
        </w:rPr>
        <w:lastRenderedPageBreak/>
        <w:t>«посмотреть по телевизору»</w:t>
      </w:r>
    </w:p>
    <w:p w:rsidR="00151CC2" w:rsidRDefault="00FC3E78" w:rsidP="00151CC2">
      <w:pPr>
        <w:pStyle w:val="a3"/>
        <w:numPr>
          <w:ilvl w:val="0"/>
          <w:numId w:val="9"/>
        </w:numPr>
        <w:ind w:right="142"/>
        <w:jc w:val="both"/>
        <w:rPr>
          <w:sz w:val="28"/>
          <w:szCs w:val="28"/>
        </w:rPr>
      </w:pPr>
      <w:r w:rsidRPr="00151CC2">
        <w:rPr>
          <w:sz w:val="28"/>
          <w:szCs w:val="28"/>
        </w:rPr>
        <w:t xml:space="preserve">«получить информацию </w:t>
      </w:r>
      <w:r w:rsidR="00151CC2">
        <w:rPr>
          <w:sz w:val="28"/>
          <w:szCs w:val="28"/>
        </w:rPr>
        <w:t>из сети Интернет</w:t>
      </w:r>
      <w:r w:rsidRPr="00151CC2">
        <w:rPr>
          <w:sz w:val="28"/>
          <w:szCs w:val="28"/>
        </w:rPr>
        <w:t>»;</w:t>
      </w:r>
    </w:p>
    <w:p w:rsidR="00151CC2" w:rsidRDefault="00FC3E78" w:rsidP="00151CC2">
      <w:pPr>
        <w:pStyle w:val="a3"/>
        <w:numPr>
          <w:ilvl w:val="0"/>
          <w:numId w:val="9"/>
        </w:numPr>
        <w:ind w:right="142"/>
        <w:jc w:val="both"/>
        <w:rPr>
          <w:sz w:val="28"/>
          <w:szCs w:val="28"/>
        </w:rPr>
      </w:pPr>
      <w:r w:rsidRPr="00151CC2">
        <w:rPr>
          <w:sz w:val="28"/>
          <w:szCs w:val="28"/>
        </w:rPr>
        <w:t>«понаблюдать»;</w:t>
      </w:r>
    </w:p>
    <w:p w:rsidR="00151CC2" w:rsidRDefault="00FC3E78" w:rsidP="00151CC2">
      <w:pPr>
        <w:pStyle w:val="a3"/>
        <w:numPr>
          <w:ilvl w:val="0"/>
          <w:numId w:val="9"/>
        </w:numPr>
        <w:ind w:right="142"/>
        <w:jc w:val="both"/>
        <w:rPr>
          <w:sz w:val="28"/>
          <w:szCs w:val="28"/>
        </w:rPr>
      </w:pPr>
      <w:r w:rsidRPr="00151CC2">
        <w:rPr>
          <w:sz w:val="28"/>
          <w:szCs w:val="28"/>
        </w:rPr>
        <w:t>«провести эксперимент»;</w:t>
      </w:r>
    </w:p>
    <w:p w:rsidR="00FC3E78" w:rsidRPr="00151CC2" w:rsidRDefault="00FC3E78" w:rsidP="00151CC2">
      <w:pPr>
        <w:pStyle w:val="a3"/>
        <w:numPr>
          <w:ilvl w:val="0"/>
          <w:numId w:val="9"/>
        </w:numPr>
        <w:ind w:right="142"/>
        <w:jc w:val="both"/>
        <w:rPr>
          <w:sz w:val="28"/>
          <w:szCs w:val="28"/>
        </w:rPr>
      </w:pPr>
      <w:r w:rsidRPr="00151CC2">
        <w:rPr>
          <w:sz w:val="28"/>
          <w:szCs w:val="28"/>
        </w:rPr>
        <w:t>«провести опрос или анкетирование».</w:t>
      </w:r>
    </w:p>
    <w:p w:rsidR="00FC3E78" w:rsidRPr="00B270FA" w:rsidRDefault="00FC3E78" w:rsidP="00FC3E78">
      <w:pPr>
        <w:pStyle w:val="a3"/>
        <w:shd w:val="clear" w:color="auto" w:fill="FFFFFF"/>
        <w:tabs>
          <w:tab w:val="left" w:pos="1003"/>
        </w:tabs>
        <w:ind w:left="502"/>
        <w:jc w:val="both"/>
        <w:rPr>
          <w:sz w:val="28"/>
          <w:szCs w:val="28"/>
        </w:rPr>
      </w:pPr>
    </w:p>
    <w:p w:rsidR="004D432D" w:rsidRPr="00B270FA" w:rsidRDefault="00192B97" w:rsidP="00F201D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B270FA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5F492E" w:rsidRPr="00B270F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5F492E" w:rsidRPr="00B270FA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u w:val="single"/>
        </w:rPr>
        <w:t xml:space="preserve"> Подготовка к защите результатов исследования</w:t>
      </w:r>
      <w:r w:rsidR="00F24BB6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u w:val="single"/>
        </w:rPr>
        <w:t xml:space="preserve"> (клик) 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iCs/>
          <w:color w:val="000000"/>
          <w:spacing w:val="-3"/>
          <w:sz w:val="28"/>
          <w:szCs w:val="28"/>
        </w:rPr>
        <w:t>Написание отчета, с которым ребенок</w:t>
      </w:r>
      <w:r w:rsidR="00192B97" w:rsidRPr="00B270FA">
        <w:rPr>
          <w:iCs/>
          <w:color w:val="000000"/>
          <w:spacing w:val="-3"/>
          <w:sz w:val="28"/>
          <w:szCs w:val="28"/>
        </w:rPr>
        <w:t xml:space="preserve"> будет выступать на конференции.</w:t>
      </w:r>
      <w:r w:rsidRPr="00B270FA">
        <w:rPr>
          <w:iCs/>
          <w:color w:val="000000"/>
          <w:spacing w:val="-3"/>
          <w:sz w:val="28"/>
          <w:szCs w:val="28"/>
        </w:rPr>
        <w:t xml:space="preserve"> </w:t>
      </w:r>
    </w:p>
    <w:p w:rsidR="004D432D" w:rsidRPr="00B270FA" w:rsidRDefault="005F492E">
      <w:pPr>
        <w:pStyle w:val="a3"/>
        <w:shd w:val="clear" w:color="auto" w:fill="FFFFFF"/>
        <w:ind w:right="185"/>
        <w:jc w:val="both"/>
        <w:rPr>
          <w:sz w:val="28"/>
          <w:szCs w:val="28"/>
        </w:rPr>
      </w:pPr>
      <w:r w:rsidRPr="00B270FA">
        <w:rPr>
          <w:iCs/>
          <w:color w:val="000000"/>
          <w:spacing w:val="-3"/>
          <w:sz w:val="28"/>
          <w:szCs w:val="28"/>
        </w:rPr>
        <w:t xml:space="preserve">Прежде всего, представляются результаты исследования: Плакаты,  или компьютерная презентация. </w:t>
      </w:r>
    </w:p>
    <w:p w:rsidR="004D432D" w:rsidRPr="00B270FA" w:rsidRDefault="005F492E">
      <w:pPr>
        <w:pStyle w:val="a3"/>
        <w:shd w:val="clear" w:color="auto" w:fill="FFFFFF"/>
        <w:ind w:right="185"/>
        <w:jc w:val="both"/>
        <w:rPr>
          <w:sz w:val="28"/>
          <w:szCs w:val="28"/>
        </w:rPr>
      </w:pPr>
      <w:r w:rsidRPr="00B270FA">
        <w:rPr>
          <w:iCs/>
          <w:color w:val="000000"/>
          <w:spacing w:val="-3"/>
          <w:sz w:val="28"/>
          <w:szCs w:val="28"/>
        </w:rPr>
        <w:t>Выводы должны демонстрироваться достаточно долго, чтобы слушатели могли внимательно с ними познакомиться и обдумать.</w:t>
      </w:r>
    </w:p>
    <w:p w:rsidR="004D432D" w:rsidRPr="00B270FA" w:rsidRDefault="00192B97">
      <w:pPr>
        <w:pStyle w:val="a3"/>
        <w:tabs>
          <w:tab w:val="left" w:pos="645"/>
        </w:tabs>
        <w:jc w:val="both"/>
        <w:rPr>
          <w:sz w:val="28"/>
          <w:szCs w:val="28"/>
        </w:rPr>
      </w:pPr>
      <w:r w:rsidRPr="00B270FA">
        <w:rPr>
          <w:b/>
          <w:bCs/>
          <w:color w:val="000000"/>
          <w:sz w:val="28"/>
          <w:szCs w:val="28"/>
          <w:u w:val="single"/>
        </w:rPr>
        <w:t>6</w:t>
      </w:r>
      <w:r w:rsidR="005F492E" w:rsidRPr="00B270FA">
        <w:rPr>
          <w:b/>
          <w:bCs/>
          <w:color w:val="000000"/>
          <w:sz w:val="28"/>
          <w:szCs w:val="28"/>
          <w:u w:val="single"/>
        </w:rPr>
        <w:t>. Защита результатов исследования</w:t>
      </w:r>
      <w:r w:rsidR="00F24BB6">
        <w:rPr>
          <w:b/>
          <w:bCs/>
          <w:color w:val="000000"/>
          <w:sz w:val="28"/>
          <w:szCs w:val="28"/>
          <w:u w:val="single"/>
        </w:rPr>
        <w:t xml:space="preserve"> (клик)</w:t>
      </w:r>
    </w:p>
    <w:p w:rsidR="004D432D" w:rsidRPr="00B270FA" w:rsidRDefault="005F492E" w:rsidP="005A1D30">
      <w:pPr>
        <w:pStyle w:val="a3"/>
        <w:jc w:val="both"/>
        <w:rPr>
          <w:sz w:val="28"/>
          <w:szCs w:val="28"/>
        </w:rPr>
      </w:pPr>
      <w:r w:rsidRPr="00B270FA">
        <w:rPr>
          <w:i/>
          <w:iCs/>
          <w:sz w:val="28"/>
          <w:szCs w:val="28"/>
        </w:rPr>
        <w:t>«Когда детям предоставляется возможность поделиться своими знаниями с товарищами и учителем, это окрыляет их, обогащает уроки и создает атмосферу коллективной работы</w:t>
      </w:r>
      <w:proofErr w:type="gramStart"/>
      <w:r w:rsidRPr="00B270FA">
        <w:rPr>
          <w:i/>
          <w:iCs/>
          <w:sz w:val="28"/>
          <w:szCs w:val="28"/>
        </w:rPr>
        <w:t>.»  </w:t>
      </w:r>
      <w:r w:rsidRPr="00B270FA">
        <w:rPr>
          <w:sz w:val="28"/>
          <w:szCs w:val="28"/>
        </w:rPr>
        <w:t xml:space="preserve"> </w:t>
      </w:r>
      <w:proofErr w:type="gramEnd"/>
      <w:r w:rsidRPr="00B270FA">
        <w:rPr>
          <w:b/>
          <w:bCs/>
          <w:i/>
          <w:iCs/>
          <w:sz w:val="28"/>
          <w:szCs w:val="28"/>
        </w:rPr>
        <w:t>Л. В. Занков </w:t>
      </w:r>
      <w:r w:rsidRPr="00B270FA">
        <w:rPr>
          <w:color w:val="000000"/>
          <w:sz w:val="28"/>
          <w:szCs w:val="28"/>
        </w:rPr>
        <w:t xml:space="preserve"> </w:t>
      </w:r>
      <w:r w:rsidR="005A1D30">
        <w:rPr>
          <w:b/>
          <w:sz w:val="28"/>
          <w:szCs w:val="28"/>
        </w:rPr>
        <w:t>(Слайд 24</w:t>
      </w:r>
      <w:r w:rsidR="005A1D30" w:rsidRPr="00B270FA">
        <w:rPr>
          <w:b/>
          <w:sz w:val="28"/>
          <w:szCs w:val="28"/>
        </w:rPr>
        <w:t>)</w:t>
      </w:r>
    </w:p>
    <w:p w:rsidR="004D432D" w:rsidRPr="00B270FA" w:rsidRDefault="002863A2">
      <w:pPr>
        <w:pStyle w:val="a3"/>
        <w:jc w:val="both"/>
        <w:rPr>
          <w:sz w:val="28"/>
          <w:szCs w:val="28"/>
        </w:rPr>
      </w:pPr>
      <w:r w:rsidRPr="00B270FA">
        <w:rPr>
          <w:color w:val="000000"/>
          <w:sz w:val="28"/>
          <w:szCs w:val="28"/>
        </w:rPr>
        <w:t xml:space="preserve">     </w:t>
      </w:r>
      <w:r w:rsidR="005F492E" w:rsidRPr="00B270FA">
        <w:rPr>
          <w:color w:val="000000"/>
          <w:sz w:val="28"/>
          <w:szCs w:val="28"/>
        </w:rPr>
        <w:t xml:space="preserve">Ребенок, изучивший что-либо, часто стремится рассказать о том, что узнал, другим. </w:t>
      </w:r>
      <w:proofErr w:type="gramStart"/>
      <w:r w:rsidR="005F492E" w:rsidRPr="00B270FA">
        <w:rPr>
          <w:color w:val="000000"/>
          <w:sz w:val="28"/>
          <w:szCs w:val="28"/>
        </w:rPr>
        <w:t>При проведении учебных исследований важно не столько сообщить об усвоенном тому, кому адресовано сообщение, сколько тому, кто рассказывает.</w:t>
      </w:r>
      <w:proofErr w:type="gramEnd"/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Поэтому этап защиты проекта пропустить нельзя. Без него исследование не может считаться завершенным. Защита - венец исследовательской работы и один из главных этапов обучения начинающего исследователя.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Естественно, что защита проекта должна быть публичной, с привлечением как авторов других проектов, так и зрителей (это могут быть учителя, родители). В ходе защиты ребенок учится излагать добытую информацию, сталкивается с другими взглядами на проблему, учится доказывать свою точку зрения.</w:t>
      </w:r>
    </w:p>
    <w:p w:rsidR="000C3DB2" w:rsidRPr="00B270FA" w:rsidRDefault="000C3DB2">
      <w:pPr>
        <w:pStyle w:val="a3"/>
        <w:jc w:val="both"/>
        <w:rPr>
          <w:sz w:val="28"/>
          <w:szCs w:val="28"/>
        </w:rPr>
      </w:pPr>
    </w:p>
    <w:p w:rsidR="005A1D30" w:rsidRDefault="005F492E" w:rsidP="005A1D30">
      <w:pPr>
        <w:pStyle w:val="a3"/>
        <w:jc w:val="both"/>
        <w:rPr>
          <w:sz w:val="28"/>
          <w:szCs w:val="28"/>
        </w:rPr>
      </w:pPr>
      <w:r w:rsidRPr="00B270FA">
        <w:rPr>
          <w:b/>
          <w:sz w:val="28"/>
          <w:szCs w:val="28"/>
        </w:rPr>
        <w:t>Для успешного занятия проектно-исследовательской деятельностью необходимо наличие</w:t>
      </w:r>
      <w:r w:rsidR="00F24BB6">
        <w:rPr>
          <w:b/>
          <w:sz w:val="28"/>
          <w:szCs w:val="28"/>
        </w:rPr>
        <w:t xml:space="preserve"> обязательных условий:</w:t>
      </w:r>
      <w:r w:rsidR="005A1D30" w:rsidRPr="00B270FA">
        <w:rPr>
          <w:sz w:val="28"/>
          <w:szCs w:val="28"/>
        </w:rPr>
        <w:t xml:space="preserve">        </w:t>
      </w:r>
      <w:r w:rsidR="005A1D30">
        <w:rPr>
          <w:sz w:val="28"/>
          <w:szCs w:val="28"/>
        </w:rPr>
        <w:t>(</w:t>
      </w:r>
      <w:r w:rsidR="005A1D30" w:rsidRPr="00B270FA">
        <w:rPr>
          <w:b/>
          <w:sz w:val="28"/>
          <w:szCs w:val="28"/>
        </w:rPr>
        <w:t>Сла</w:t>
      </w:r>
      <w:r w:rsidR="005A1D30">
        <w:rPr>
          <w:b/>
          <w:sz w:val="28"/>
          <w:szCs w:val="28"/>
        </w:rPr>
        <w:t>йд 25</w:t>
      </w:r>
      <w:r w:rsidR="005A1D30" w:rsidRPr="00B270FA">
        <w:rPr>
          <w:b/>
          <w:sz w:val="28"/>
          <w:szCs w:val="28"/>
        </w:rPr>
        <w:t>)</w:t>
      </w:r>
      <w:r w:rsidR="005A1D30" w:rsidRPr="00B270FA">
        <w:rPr>
          <w:sz w:val="28"/>
          <w:szCs w:val="28"/>
        </w:rPr>
        <w:t xml:space="preserve">     </w:t>
      </w:r>
    </w:p>
    <w:p w:rsidR="004D432D" w:rsidRPr="00B270FA" w:rsidRDefault="005F492E" w:rsidP="005A1D30">
      <w:pPr>
        <w:pStyle w:val="a3"/>
        <w:numPr>
          <w:ilvl w:val="0"/>
          <w:numId w:val="30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желание самого ребёнка (мотивация к интеллектуальному творчеству);</w:t>
      </w:r>
    </w:p>
    <w:p w:rsidR="004D432D" w:rsidRPr="00B270FA" w:rsidRDefault="005F492E">
      <w:pPr>
        <w:pStyle w:val="ae"/>
        <w:numPr>
          <w:ilvl w:val="0"/>
          <w:numId w:val="13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оборудованное место (помещение, техника, благоприятная среда); фотографии детей с оборудованием</w:t>
      </w:r>
    </w:p>
    <w:p w:rsidR="00613CED" w:rsidRPr="00B270FA" w:rsidRDefault="005F492E" w:rsidP="00613CED">
      <w:pPr>
        <w:pStyle w:val="ae"/>
        <w:numPr>
          <w:ilvl w:val="0"/>
          <w:numId w:val="13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грамотный доброжелательный преподаватель-консультант.</w:t>
      </w:r>
    </w:p>
    <w:p w:rsidR="00613CED" w:rsidRPr="00B270FA" w:rsidRDefault="00613CED" w:rsidP="00613CED">
      <w:pPr>
        <w:pStyle w:val="ae"/>
        <w:numPr>
          <w:ilvl w:val="0"/>
          <w:numId w:val="13"/>
        </w:numPr>
        <w:jc w:val="both"/>
        <w:rPr>
          <w:sz w:val="28"/>
          <w:szCs w:val="28"/>
        </w:rPr>
      </w:pPr>
      <w:r w:rsidRPr="00B270FA">
        <w:rPr>
          <w:bCs/>
          <w:sz w:val="28"/>
          <w:szCs w:val="28"/>
        </w:rPr>
        <w:t>исследовательская деятельность должна носить системный характер и строиться с учётом преемственности</w:t>
      </w:r>
    </w:p>
    <w:p w:rsidR="008E6CD6" w:rsidRPr="00B270FA" w:rsidRDefault="005F492E" w:rsidP="008E6CD6">
      <w:pPr>
        <w:pStyle w:val="a3"/>
        <w:ind w:firstLine="360"/>
        <w:jc w:val="both"/>
        <w:rPr>
          <w:b/>
          <w:sz w:val="28"/>
          <w:szCs w:val="28"/>
        </w:rPr>
      </w:pPr>
      <w:r w:rsidRPr="00B270FA">
        <w:rPr>
          <w:sz w:val="28"/>
          <w:szCs w:val="28"/>
        </w:rPr>
        <w:t xml:space="preserve">Без этого проектно-исследовательская деятельность будет формальной, неинтересной ученику и неплодотворной. </w:t>
      </w:r>
    </w:p>
    <w:p w:rsidR="004D432D" w:rsidRPr="00B270FA" w:rsidRDefault="005A1D30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(Слайд 26</w:t>
      </w:r>
      <w:r w:rsidRPr="00B270FA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="005F492E" w:rsidRPr="00B270FA">
        <w:rPr>
          <w:sz w:val="28"/>
          <w:szCs w:val="28"/>
        </w:rPr>
        <w:t xml:space="preserve">Ещё одним условием, также достаточно необходимым для работы учащихся, особенно младшего школьного возраста, является помощь родителей (создание благоприятствующей интеллектуальному творчеству обстановки дома, подбор необходимой литературы, взаимное обсуждение проблемы, помощь в проведении наблюдений, экспериментов, опытов, моральная поддержка и т.д.). </w:t>
      </w:r>
    </w:p>
    <w:p w:rsidR="008E6CD6" w:rsidRPr="00B270FA" w:rsidRDefault="008E6CD6">
      <w:pPr>
        <w:pStyle w:val="a3"/>
        <w:jc w:val="both"/>
        <w:rPr>
          <w:sz w:val="28"/>
          <w:szCs w:val="28"/>
        </w:rPr>
      </w:pP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                 </w:t>
      </w:r>
    </w:p>
    <w:p w:rsidR="000C3DB2" w:rsidRPr="00B270FA" w:rsidRDefault="000C3DB2">
      <w:pPr>
        <w:pStyle w:val="a3"/>
        <w:jc w:val="both"/>
        <w:rPr>
          <w:sz w:val="28"/>
          <w:szCs w:val="28"/>
        </w:rPr>
      </w:pPr>
    </w:p>
    <w:p w:rsidR="000C3DB2" w:rsidRPr="006D36F3" w:rsidRDefault="000C3DB2" w:rsidP="000C3DB2">
      <w:pPr>
        <w:pStyle w:val="a3"/>
        <w:ind w:firstLine="708"/>
        <w:jc w:val="both"/>
        <w:rPr>
          <w:b/>
          <w:sz w:val="28"/>
          <w:szCs w:val="28"/>
          <w:highlight w:val="lightGray"/>
        </w:rPr>
      </w:pPr>
      <w:r w:rsidRPr="006D36F3">
        <w:rPr>
          <w:b/>
          <w:sz w:val="28"/>
          <w:szCs w:val="28"/>
          <w:highlight w:val="lightGray"/>
        </w:rPr>
        <w:t xml:space="preserve">Известный специалист Д. </w:t>
      </w:r>
      <w:proofErr w:type="spellStart"/>
      <w:r w:rsidRPr="006D36F3">
        <w:rPr>
          <w:b/>
          <w:sz w:val="28"/>
          <w:szCs w:val="28"/>
          <w:highlight w:val="lightGray"/>
        </w:rPr>
        <w:t>Треффингер</w:t>
      </w:r>
      <w:proofErr w:type="spellEnd"/>
      <w:r w:rsidRPr="006D36F3">
        <w:rPr>
          <w:b/>
          <w:sz w:val="28"/>
          <w:szCs w:val="28"/>
          <w:highlight w:val="lightGray"/>
        </w:rPr>
        <w:t xml:space="preserve"> рекомендует педагогам, занимающимся выработкой у детей исследовательских наклонностей, соблюдать следующие правила  (</w:t>
      </w:r>
      <w:r w:rsidR="00F24BB6" w:rsidRPr="006D36F3">
        <w:rPr>
          <w:b/>
          <w:sz w:val="28"/>
          <w:szCs w:val="28"/>
          <w:highlight w:val="lightGray"/>
        </w:rPr>
        <w:t>на доске листы бумажные</w:t>
      </w:r>
      <w:r w:rsidRPr="006D36F3">
        <w:rPr>
          <w:b/>
          <w:sz w:val="28"/>
          <w:szCs w:val="28"/>
          <w:highlight w:val="lightGray"/>
        </w:rPr>
        <w:t xml:space="preserve">)  </w:t>
      </w:r>
    </w:p>
    <w:p w:rsidR="000C3DB2" w:rsidRPr="006D36F3" w:rsidRDefault="000C3DB2" w:rsidP="000C3DB2">
      <w:pPr>
        <w:pStyle w:val="a3"/>
        <w:ind w:firstLine="708"/>
        <w:jc w:val="both"/>
        <w:rPr>
          <w:sz w:val="28"/>
          <w:szCs w:val="28"/>
          <w:highlight w:val="lightGray"/>
        </w:rPr>
      </w:pPr>
      <w:r w:rsidRPr="006D36F3">
        <w:rPr>
          <w:sz w:val="28"/>
          <w:szCs w:val="28"/>
          <w:highlight w:val="lightGray"/>
        </w:rPr>
        <w:t>• Не занимайтесь наставлениями, помогайте детям действовать независимо, не давайте прямых инструкций относительно того, чем они должны заниматься.</w:t>
      </w:r>
    </w:p>
    <w:p w:rsidR="000C3DB2" w:rsidRPr="006D36F3" w:rsidRDefault="000C3DB2" w:rsidP="000C3DB2">
      <w:pPr>
        <w:pStyle w:val="a3"/>
        <w:ind w:firstLine="708"/>
        <w:jc w:val="both"/>
        <w:rPr>
          <w:sz w:val="28"/>
          <w:szCs w:val="28"/>
          <w:highlight w:val="lightGray"/>
        </w:rPr>
      </w:pPr>
      <w:r w:rsidRPr="006D36F3">
        <w:rPr>
          <w:sz w:val="28"/>
          <w:szCs w:val="28"/>
          <w:highlight w:val="lightGray"/>
        </w:rPr>
        <w:t>• Не делайте скоропалительных допущений, на основе тщательного наблюдения и оценки определяйте сильные и слабые стороны детей; не следует полагаться на то, что они уже обладают определенными базовыми навыками и знаниями.</w:t>
      </w:r>
    </w:p>
    <w:p w:rsidR="000C3DB2" w:rsidRPr="006D36F3" w:rsidRDefault="000C3DB2" w:rsidP="000C3DB2">
      <w:pPr>
        <w:pStyle w:val="a3"/>
        <w:ind w:firstLine="708"/>
        <w:jc w:val="both"/>
        <w:rPr>
          <w:sz w:val="28"/>
          <w:szCs w:val="28"/>
          <w:highlight w:val="lightGray"/>
        </w:rPr>
      </w:pPr>
      <w:r w:rsidRPr="006D36F3">
        <w:rPr>
          <w:sz w:val="28"/>
          <w:szCs w:val="28"/>
          <w:highlight w:val="lightGray"/>
        </w:rPr>
        <w:t>• Не сдерживайте инициативы детей и не делайте за них то, что они могут сделать (или могут научиться делать) самостоятельно.</w:t>
      </w:r>
    </w:p>
    <w:p w:rsidR="000C3DB2" w:rsidRPr="006D36F3" w:rsidRDefault="000C3DB2" w:rsidP="000C3DB2">
      <w:pPr>
        <w:pStyle w:val="a3"/>
        <w:ind w:firstLine="708"/>
        <w:jc w:val="both"/>
        <w:rPr>
          <w:sz w:val="28"/>
          <w:szCs w:val="28"/>
          <w:highlight w:val="lightGray"/>
        </w:rPr>
      </w:pPr>
      <w:r w:rsidRPr="006D36F3">
        <w:rPr>
          <w:sz w:val="28"/>
          <w:szCs w:val="28"/>
          <w:highlight w:val="lightGray"/>
        </w:rPr>
        <w:t>• Научитесь не торопиться с вынесением суждения.</w:t>
      </w:r>
    </w:p>
    <w:p w:rsidR="000C3DB2" w:rsidRPr="006D36F3" w:rsidRDefault="000C3DB2" w:rsidP="000C3DB2">
      <w:pPr>
        <w:pStyle w:val="a3"/>
        <w:ind w:firstLine="708"/>
        <w:jc w:val="both"/>
        <w:rPr>
          <w:sz w:val="28"/>
          <w:szCs w:val="28"/>
          <w:highlight w:val="lightGray"/>
        </w:rPr>
      </w:pPr>
      <w:r w:rsidRPr="006D36F3">
        <w:rPr>
          <w:sz w:val="28"/>
          <w:szCs w:val="28"/>
          <w:highlight w:val="lightGray"/>
        </w:rPr>
        <w:t>• Научите детей прослеживать межпредметные связи.</w:t>
      </w:r>
    </w:p>
    <w:p w:rsidR="000C3DB2" w:rsidRPr="006D36F3" w:rsidRDefault="000C3DB2" w:rsidP="000C3DB2">
      <w:pPr>
        <w:pStyle w:val="a3"/>
        <w:ind w:firstLine="708"/>
        <w:jc w:val="both"/>
        <w:rPr>
          <w:sz w:val="28"/>
          <w:szCs w:val="28"/>
          <w:highlight w:val="lightGray"/>
        </w:rPr>
      </w:pPr>
      <w:r w:rsidRPr="006D36F3">
        <w:rPr>
          <w:sz w:val="28"/>
          <w:szCs w:val="28"/>
          <w:highlight w:val="lightGray"/>
        </w:rPr>
        <w:t>• Приучите детей к навыкам самостоятельного решения проблем, исследования и анализа ситуации.</w:t>
      </w:r>
    </w:p>
    <w:p w:rsidR="000C3DB2" w:rsidRPr="006D36F3" w:rsidRDefault="000C3DB2" w:rsidP="000C3DB2">
      <w:pPr>
        <w:pStyle w:val="a3"/>
        <w:ind w:firstLine="708"/>
        <w:jc w:val="both"/>
        <w:rPr>
          <w:sz w:val="28"/>
          <w:szCs w:val="28"/>
          <w:highlight w:val="lightGray"/>
        </w:rPr>
      </w:pPr>
      <w:r w:rsidRPr="006D36F3">
        <w:rPr>
          <w:sz w:val="28"/>
          <w:szCs w:val="28"/>
          <w:highlight w:val="lightGray"/>
        </w:rPr>
        <w:t>• Используйте трудные ситуации, возникшие у детей в школе и дома, как область приложения полученных навыков в решении задач.</w:t>
      </w:r>
    </w:p>
    <w:p w:rsidR="000C3DB2" w:rsidRPr="00B270FA" w:rsidRDefault="000C3DB2" w:rsidP="000C3DB2">
      <w:pPr>
        <w:pStyle w:val="a3"/>
        <w:ind w:firstLine="708"/>
        <w:jc w:val="both"/>
        <w:rPr>
          <w:sz w:val="28"/>
          <w:szCs w:val="28"/>
        </w:rPr>
      </w:pPr>
      <w:r w:rsidRPr="006D36F3">
        <w:rPr>
          <w:sz w:val="28"/>
          <w:szCs w:val="28"/>
          <w:highlight w:val="lightGray"/>
        </w:rPr>
        <w:t>• Помогайте детям научиться управлять процессом</w:t>
      </w:r>
    </w:p>
    <w:p w:rsidR="004D432D" w:rsidRPr="00B270FA" w:rsidRDefault="005F492E">
      <w:pPr>
        <w:pStyle w:val="a3"/>
        <w:ind w:firstLine="70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Одним из продуктивных путей организации учебно-исследовательской деятельности школьников является создание и дальнейшее развитие научного общества учащихся (НОУ</w:t>
      </w:r>
      <w:r w:rsidR="005A1D30">
        <w:rPr>
          <w:b/>
          <w:sz w:val="28"/>
          <w:szCs w:val="28"/>
        </w:rPr>
        <w:t>)</w:t>
      </w:r>
      <w:proofErr w:type="gramStart"/>
      <w:r w:rsidR="005A1D30">
        <w:rPr>
          <w:b/>
          <w:sz w:val="28"/>
          <w:szCs w:val="28"/>
        </w:rPr>
        <w:t>.(</w:t>
      </w:r>
      <w:proofErr w:type="gramEnd"/>
      <w:r w:rsidR="005A1D30">
        <w:rPr>
          <w:b/>
          <w:sz w:val="28"/>
          <w:szCs w:val="28"/>
        </w:rPr>
        <w:t>Слайд 27</w:t>
      </w:r>
      <w:r w:rsidRPr="00B270FA">
        <w:rPr>
          <w:b/>
          <w:sz w:val="28"/>
          <w:szCs w:val="28"/>
        </w:rPr>
        <w:t>)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i/>
          <w:iCs/>
          <w:sz w:val="28"/>
          <w:szCs w:val="28"/>
        </w:rPr>
        <w:t>Детское школьное научное общество</w:t>
      </w:r>
      <w:r w:rsidRPr="00B270FA">
        <w:rPr>
          <w:sz w:val="28"/>
          <w:szCs w:val="28"/>
        </w:rPr>
        <w:t xml:space="preserve"> – добровольное творческое объединение  учащихся, совершенствующих свои знания в определенной области. Это общество юных исследователей, стремящихся к развитию своего интеллектуального и культурного уровня, углублению знаний, приобретению умений и навыков исследовательской деятельности. </w:t>
      </w:r>
    </w:p>
    <w:p w:rsidR="004D432D" w:rsidRPr="00B270FA" w:rsidRDefault="005F492E">
      <w:pPr>
        <w:pStyle w:val="a3"/>
        <w:ind w:firstLine="70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Научное общество-это содружество детей и взрослых, учеников и учителей. Это радость совместного творческого созидания. Это кузница знаний и мастерская дум, где </w:t>
      </w:r>
      <w:r w:rsidR="00FB2DD1" w:rsidRPr="00B270FA">
        <w:rPr>
          <w:sz w:val="28"/>
          <w:szCs w:val="28"/>
        </w:rPr>
        <w:t>ребят</w:t>
      </w:r>
      <w:r w:rsidRPr="00B270FA">
        <w:rPr>
          <w:sz w:val="28"/>
          <w:szCs w:val="28"/>
        </w:rPr>
        <w:t xml:space="preserve">  окр</w:t>
      </w:r>
      <w:r w:rsidR="00FB2DD1" w:rsidRPr="00B270FA">
        <w:rPr>
          <w:sz w:val="28"/>
          <w:szCs w:val="28"/>
        </w:rPr>
        <w:t>ужает</w:t>
      </w:r>
      <w:r w:rsidRPr="00B270FA">
        <w:rPr>
          <w:sz w:val="28"/>
          <w:szCs w:val="28"/>
        </w:rPr>
        <w:t xml:space="preserve"> красота, фантазия, творчество.</w:t>
      </w:r>
    </w:p>
    <w:p w:rsidR="004D432D" w:rsidRPr="00B270FA" w:rsidRDefault="005F492E">
      <w:pPr>
        <w:pStyle w:val="a3"/>
        <w:ind w:firstLine="70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В нашей школе открыта «Секция младших школьников научного общества учащихся МБОУ СОШ №10»  Наше НОУ имеет свое название, эмблему и гимн.</w:t>
      </w:r>
    </w:p>
    <w:p w:rsidR="004D432D" w:rsidRPr="005A1D30" w:rsidRDefault="005F492E">
      <w:pPr>
        <w:pStyle w:val="a3"/>
        <w:jc w:val="both"/>
        <w:rPr>
          <w:b/>
          <w:sz w:val="28"/>
          <w:szCs w:val="28"/>
        </w:rPr>
      </w:pPr>
      <w:r w:rsidRPr="00B270FA">
        <w:rPr>
          <w:i/>
          <w:iCs/>
          <w:sz w:val="28"/>
          <w:szCs w:val="28"/>
        </w:rPr>
        <w:t>Задачи школьного научного общества:</w:t>
      </w:r>
      <w:r w:rsidR="005A1D30">
        <w:rPr>
          <w:i/>
          <w:iCs/>
          <w:sz w:val="28"/>
          <w:szCs w:val="28"/>
        </w:rPr>
        <w:t xml:space="preserve"> </w:t>
      </w:r>
      <w:r w:rsidR="005A1D30" w:rsidRPr="005A1D30">
        <w:rPr>
          <w:b/>
          <w:iCs/>
          <w:sz w:val="28"/>
          <w:szCs w:val="28"/>
        </w:rPr>
        <w:t xml:space="preserve">(Слайд 28) </w:t>
      </w:r>
    </w:p>
    <w:p w:rsidR="004D432D" w:rsidRPr="00B270FA" w:rsidRDefault="005F492E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 выявление одаренных учащихся и развитие их творческих способностей;</w:t>
      </w:r>
    </w:p>
    <w:p w:rsidR="004D432D" w:rsidRPr="00B270FA" w:rsidRDefault="005F492E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 раннее раскрытие интересов и склонностей учащихся к ведению опытно-поисковой деятельности и подготовка к самостоятельной исследовательской работе;</w:t>
      </w:r>
    </w:p>
    <w:p w:rsidR="004D432D" w:rsidRPr="00B270FA" w:rsidRDefault="005F492E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 проведение элементарных исследований, имеющих практическое значение;</w:t>
      </w:r>
    </w:p>
    <w:p w:rsidR="004D432D" w:rsidRPr="00B270FA" w:rsidRDefault="005F492E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 разработка  и  реализация учебных  исследовательских проектов;</w:t>
      </w:r>
    </w:p>
    <w:p w:rsidR="004D432D" w:rsidRPr="00B270FA" w:rsidRDefault="005F492E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 пропаганда достижений науки, техники, литературы, искусства, расширение кругозора учащихся;</w:t>
      </w:r>
    </w:p>
    <w:p w:rsidR="004D432D" w:rsidRPr="00B270FA" w:rsidRDefault="005F492E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 включение учащихся в процесс самообразования и саморазвития.</w:t>
      </w:r>
    </w:p>
    <w:p w:rsidR="006D36F3" w:rsidRDefault="006D36F3">
      <w:pPr>
        <w:pStyle w:val="a3"/>
        <w:jc w:val="both"/>
        <w:rPr>
          <w:sz w:val="28"/>
          <w:szCs w:val="28"/>
        </w:rPr>
      </w:pPr>
    </w:p>
    <w:p w:rsidR="006D36F3" w:rsidRDefault="006D36F3">
      <w:pPr>
        <w:pStyle w:val="a3"/>
        <w:jc w:val="both"/>
        <w:rPr>
          <w:sz w:val="28"/>
          <w:szCs w:val="28"/>
        </w:rPr>
      </w:pP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 </w:t>
      </w:r>
      <w:r w:rsidRPr="00B270FA">
        <w:rPr>
          <w:i/>
          <w:iCs/>
          <w:sz w:val="28"/>
          <w:szCs w:val="28"/>
        </w:rPr>
        <w:t>Направления работы НОУ:</w:t>
      </w:r>
      <w:r w:rsidR="005A1D30">
        <w:rPr>
          <w:i/>
          <w:iCs/>
          <w:sz w:val="28"/>
          <w:szCs w:val="28"/>
        </w:rPr>
        <w:t xml:space="preserve"> (Слайд 29)</w:t>
      </w:r>
    </w:p>
    <w:p w:rsidR="004D432D" w:rsidRPr="00B270FA" w:rsidRDefault="005F492E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 включение в учебно-исследовательскую деятельность способных учащихся в соответствии с их познавательными интересами;</w:t>
      </w:r>
    </w:p>
    <w:p w:rsidR="004D432D" w:rsidRPr="00B270FA" w:rsidRDefault="005F492E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 обучение учащихся работе с литературой, формирование культуры исследования;</w:t>
      </w:r>
    </w:p>
    <w:p w:rsidR="004D432D" w:rsidRPr="00B270FA" w:rsidRDefault="005F492E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 организация инди</w:t>
      </w:r>
      <w:r w:rsidR="002863A2" w:rsidRPr="00B270FA">
        <w:rPr>
          <w:sz w:val="28"/>
          <w:szCs w:val="28"/>
        </w:rPr>
        <w:t xml:space="preserve">видуальных консультаций в ходе </w:t>
      </w:r>
      <w:r w:rsidRPr="00B270FA">
        <w:rPr>
          <w:sz w:val="28"/>
          <w:szCs w:val="28"/>
        </w:rPr>
        <w:t xml:space="preserve"> исследования учащихся;</w:t>
      </w:r>
    </w:p>
    <w:p w:rsidR="004D432D" w:rsidRPr="00B270FA" w:rsidRDefault="005F492E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 рецензирование учебно-исследовательских работ при подготовке их к участию в конкурсах и конференциях;</w:t>
      </w:r>
    </w:p>
    <w:p w:rsidR="004D432D" w:rsidRPr="00B270FA" w:rsidRDefault="005F492E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 подготовка, организация и проведение практических конференций, интеллектуальных турниров.</w:t>
      </w:r>
    </w:p>
    <w:p w:rsidR="004D432D" w:rsidRPr="00136506" w:rsidRDefault="005F492E">
      <w:pPr>
        <w:pStyle w:val="a3"/>
        <w:jc w:val="both"/>
        <w:rPr>
          <w:b/>
          <w:sz w:val="28"/>
          <w:szCs w:val="28"/>
        </w:rPr>
      </w:pPr>
      <w:r w:rsidRPr="00B270FA">
        <w:rPr>
          <w:i/>
          <w:iCs/>
          <w:sz w:val="28"/>
          <w:szCs w:val="28"/>
        </w:rPr>
        <w:t>Работа НОУ осуществляется по трем основным блокам</w:t>
      </w:r>
      <w:r w:rsidR="00136506">
        <w:rPr>
          <w:i/>
          <w:iCs/>
          <w:sz w:val="28"/>
          <w:szCs w:val="28"/>
        </w:rPr>
        <w:t xml:space="preserve">  (</w:t>
      </w:r>
      <w:r w:rsidR="00136506" w:rsidRPr="00136506">
        <w:rPr>
          <w:b/>
          <w:i/>
          <w:iCs/>
          <w:sz w:val="28"/>
          <w:szCs w:val="28"/>
        </w:rPr>
        <w:t>Слайд 30)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1. обучающая деятельность;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2. исследовательская деятельность;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3. представительская деятельность.</w:t>
      </w:r>
    </w:p>
    <w:p w:rsidR="004D432D" w:rsidRPr="00B270FA" w:rsidRDefault="005F492E">
      <w:pPr>
        <w:pStyle w:val="a3"/>
        <w:jc w:val="both"/>
        <w:rPr>
          <w:sz w:val="28"/>
          <w:szCs w:val="28"/>
        </w:rPr>
      </w:pPr>
      <w:r w:rsidRPr="006D36F3">
        <w:rPr>
          <w:sz w:val="28"/>
          <w:szCs w:val="28"/>
        </w:rPr>
        <w:t> </w:t>
      </w:r>
      <w:r w:rsidRPr="006D36F3">
        <w:rPr>
          <w:bCs/>
          <w:i/>
          <w:iCs/>
          <w:sz w:val="28"/>
          <w:szCs w:val="28"/>
        </w:rPr>
        <w:t>Обучающая деятельность</w:t>
      </w:r>
      <w:r w:rsidRPr="00B270FA">
        <w:rPr>
          <w:sz w:val="28"/>
          <w:szCs w:val="28"/>
        </w:rPr>
        <w:t xml:space="preserve"> </w:t>
      </w:r>
      <w:r w:rsidRPr="00136506">
        <w:rPr>
          <w:b/>
          <w:sz w:val="28"/>
          <w:szCs w:val="28"/>
        </w:rPr>
        <w:t xml:space="preserve">– </w:t>
      </w:r>
      <w:r w:rsidR="00136506" w:rsidRPr="00136506">
        <w:rPr>
          <w:b/>
          <w:sz w:val="28"/>
          <w:szCs w:val="28"/>
        </w:rPr>
        <w:t>(Клик)</w:t>
      </w:r>
      <w:r w:rsidR="00136506">
        <w:rPr>
          <w:sz w:val="28"/>
          <w:szCs w:val="28"/>
        </w:rPr>
        <w:t xml:space="preserve"> </w:t>
      </w:r>
      <w:r w:rsidRPr="00B270FA">
        <w:rPr>
          <w:sz w:val="28"/>
          <w:szCs w:val="28"/>
        </w:rPr>
        <w:t xml:space="preserve">это </w:t>
      </w:r>
      <w:proofErr w:type="spellStart"/>
      <w:r w:rsidRPr="00B270FA">
        <w:rPr>
          <w:sz w:val="28"/>
          <w:szCs w:val="28"/>
        </w:rPr>
        <w:t>тренинговые</w:t>
      </w:r>
      <w:proofErr w:type="spellEnd"/>
      <w:r w:rsidRPr="00B270FA">
        <w:rPr>
          <w:sz w:val="28"/>
          <w:szCs w:val="28"/>
        </w:rPr>
        <w:t xml:space="preserve"> занятия по приобретению учащимися специальных знаний и развитию у них умений и навыков исследовательского поиска.</w:t>
      </w:r>
      <w:r w:rsidR="00B270FA">
        <w:rPr>
          <w:sz w:val="28"/>
          <w:szCs w:val="28"/>
        </w:rPr>
        <w:t xml:space="preserve"> </w:t>
      </w:r>
    </w:p>
    <w:p w:rsidR="004D432D" w:rsidRPr="00FB6FBE" w:rsidRDefault="005F492E">
      <w:pPr>
        <w:pStyle w:val="a3"/>
        <w:jc w:val="both"/>
        <w:rPr>
          <w:i/>
          <w:sz w:val="28"/>
          <w:szCs w:val="28"/>
        </w:rPr>
      </w:pPr>
      <w:r w:rsidRPr="00B270FA">
        <w:rPr>
          <w:i/>
          <w:sz w:val="28"/>
          <w:szCs w:val="28"/>
        </w:rPr>
        <w:t>Цель занятий:</w:t>
      </w:r>
      <w:r w:rsidRPr="00B270FA">
        <w:rPr>
          <w:sz w:val="28"/>
          <w:szCs w:val="28"/>
        </w:rPr>
        <w:t xml:space="preserve"> </w:t>
      </w:r>
      <w:r w:rsidRPr="00FB6FBE">
        <w:rPr>
          <w:i/>
          <w:sz w:val="28"/>
          <w:szCs w:val="28"/>
        </w:rPr>
        <w:t>развитие познавательной активности, исследовательских способностей и творческого мышления  школьников. В качестве ориентиров выступают: опора на собственный опыт ребенка; обучение в действии; побуждение к наблюдению и экспериментированию.</w:t>
      </w:r>
    </w:p>
    <w:p w:rsidR="004D432D" w:rsidRPr="00B270FA" w:rsidRDefault="005F492E">
      <w:pPr>
        <w:pStyle w:val="a3"/>
        <w:ind w:firstLine="70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На занятиях школьники знакомятся с историей научных открытий, узнают о великих ученых-исследователях. На последующих занятиях дети учатся определять проблемы, выдвигать гипотезы, работать с текстовой информацией, анализировать проблемные ситуации, составлять план исследования, проводят наблюдения и опыты. </w:t>
      </w:r>
    </w:p>
    <w:p w:rsidR="004D432D" w:rsidRPr="00B270FA" w:rsidRDefault="00B270FA">
      <w:pPr>
        <w:pStyle w:val="a3"/>
        <w:jc w:val="both"/>
        <w:rPr>
          <w:sz w:val="28"/>
          <w:szCs w:val="28"/>
        </w:rPr>
      </w:pPr>
      <w:r>
        <w:rPr>
          <w:bCs/>
          <w:i/>
          <w:iCs/>
          <w:sz w:val="28"/>
          <w:szCs w:val="28"/>
        </w:rPr>
        <w:tab/>
      </w:r>
      <w:r w:rsidR="005F492E" w:rsidRPr="006D36F3">
        <w:rPr>
          <w:bCs/>
          <w:i/>
          <w:iCs/>
          <w:sz w:val="28"/>
          <w:szCs w:val="28"/>
        </w:rPr>
        <w:t>Исследовательская деятельность</w:t>
      </w:r>
      <w:r w:rsidR="00136506">
        <w:rPr>
          <w:bCs/>
          <w:i/>
          <w:iCs/>
          <w:sz w:val="28"/>
          <w:szCs w:val="28"/>
        </w:rPr>
        <w:t xml:space="preserve"> </w:t>
      </w:r>
      <w:r w:rsidR="00136506" w:rsidRPr="00136506">
        <w:rPr>
          <w:b/>
          <w:bCs/>
          <w:iCs/>
          <w:sz w:val="28"/>
          <w:szCs w:val="28"/>
        </w:rPr>
        <w:t>(Клик)</w:t>
      </w:r>
      <w:r w:rsidR="005F492E" w:rsidRPr="00B270FA">
        <w:rPr>
          <w:i/>
          <w:iCs/>
          <w:sz w:val="28"/>
          <w:szCs w:val="28"/>
        </w:rPr>
        <w:t xml:space="preserve"> </w:t>
      </w:r>
      <w:r w:rsidR="005F492E" w:rsidRPr="00B270FA">
        <w:rPr>
          <w:sz w:val="28"/>
          <w:szCs w:val="28"/>
        </w:rPr>
        <w:t>предполагает проведение учащимися собственных исследований под руководством учителя. При   организации ученических исследований за основу принимают модель, которая разработана   в  сфере  науки   за последние  несколько  столетий. Этапы исследования выполняются в определенной последовательности:</w:t>
      </w:r>
      <w:r>
        <w:rPr>
          <w:sz w:val="28"/>
          <w:szCs w:val="28"/>
        </w:rPr>
        <w:t xml:space="preserve"> как я уже сказала, мы работаем по тетради Савенкова А.И. «Я – исследователь!»</w:t>
      </w:r>
    </w:p>
    <w:p w:rsidR="004D432D" w:rsidRPr="00B270FA" w:rsidRDefault="00B270FA" w:rsidP="00B270FA">
      <w:pPr>
        <w:pStyle w:val="a3"/>
        <w:jc w:val="both"/>
        <w:rPr>
          <w:sz w:val="28"/>
          <w:szCs w:val="28"/>
        </w:rPr>
      </w:pPr>
      <w:r>
        <w:rPr>
          <w:bCs/>
          <w:i/>
          <w:iCs/>
          <w:sz w:val="28"/>
          <w:szCs w:val="28"/>
        </w:rPr>
        <w:tab/>
      </w:r>
      <w:r w:rsidR="005F492E" w:rsidRPr="006D36F3">
        <w:rPr>
          <w:bCs/>
          <w:i/>
          <w:iCs/>
          <w:sz w:val="28"/>
          <w:szCs w:val="28"/>
        </w:rPr>
        <w:t>Представительская деятельность</w:t>
      </w:r>
      <w:r w:rsidR="00136506">
        <w:rPr>
          <w:bCs/>
          <w:i/>
          <w:iCs/>
          <w:sz w:val="28"/>
          <w:szCs w:val="28"/>
        </w:rPr>
        <w:t xml:space="preserve"> </w:t>
      </w:r>
      <w:r w:rsidR="00136506" w:rsidRPr="00136506">
        <w:rPr>
          <w:b/>
          <w:bCs/>
          <w:iCs/>
          <w:sz w:val="28"/>
          <w:szCs w:val="28"/>
        </w:rPr>
        <w:t>(Клик)</w:t>
      </w:r>
      <w:r w:rsidR="00136506">
        <w:rPr>
          <w:bCs/>
          <w:i/>
          <w:iCs/>
          <w:sz w:val="28"/>
          <w:szCs w:val="28"/>
        </w:rPr>
        <w:t xml:space="preserve"> </w:t>
      </w:r>
      <w:r w:rsidR="005F492E" w:rsidRPr="00B270FA">
        <w:rPr>
          <w:bCs/>
          <w:i/>
          <w:iCs/>
          <w:sz w:val="28"/>
          <w:szCs w:val="28"/>
        </w:rPr>
        <w:t xml:space="preserve"> </w:t>
      </w:r>
      <w:r w:rsidR="005F492E" w:rsidRPr="00B270FA">
        <w:rPr>
          <w:sz w:val="28"/>
          <w:szCs w:val="28"/>
        </w:rPr>
        <w:t>выражена такими формами как школьные научные конференции, городские конкурсы исследовательских работ младших школьников, интеллектуальные турниры, выступления на родительских собраниях.  Благодаря этому, учащиеся имеют возможность демонстрировать свои исследовательские достижения.</w:t>
      </w:r>
    </w:p>
    <w:p w:rsidR="004D432D" w:rsidRPr="00B270FA" w:rsidRDefault="006D36F3" w:rsidP="00613CED">
      <w:pPr>
        <w:pStyle w:val="ae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B270FA">
        <w:rPr>
          <w:sz w:val="28"/>
          <w:szCs w:val="28"/>
        </w:rPr>
        <w:t>жегодно в конце года</w:t>
      </w:r>
      <w:r w:rsidRPr="006D36F3">
        <w:rPr>
          <w:sz w:val="28"/>
          <w:szCs w:val="28"/>
        </w:rPr>
        <w:t xml:space="preserve"> </w:t>
      </w:r>
      <w:r w:rsidRPr="00B270FA">
        <w:rPr>
          <w:sz w:val="28"/>
          <w:szCs w:val="28"/>
        </w:rPr>
        <w:t xml:space="preserve">проводится </w:t>
      </w:r>
      <w:r w:rsidR="005F492E" w:rsidRPr="00B270FA">
        <w:rPr>
          <w:sz w:val="28"/>
          <w:szCs w:val="28"/>
        </w:rPr>
        <w:t>Школьная конферен</w:t>
      </w:r>
      <w:r>
        <w:rPr>
          <w:sz w:val="28"/>
          <w:szCs w:val="28"/>
        </w:rPr>
        <w:t>ция «Твори, выдумывай, пробуй!»,</w:t>
      </w:r>
      <w:r w:rsidR="00AD32FE">
        <w:rPr>
          <w:sz w:val="28"/>
          <w:szCs w:val="28"/>
        </w:rPr>
        <w:t xml:space="preserve"> </w:t>
      </w:r>
      <w:r w:rsidR="00AD32FE" w:rsidRPr="00AD32FE">
        <w:rPr>
          <w:b/>
          <w:sz w:val="28"/>
          <w:szCs w:val="28"/>
        </w:rPr>
        <w:t xml:space="preserve">(Слайд </w:t>
      </w:r>
      <w:proofErr w:type="gramStart"/>
      <w:r w:rsidR="00AD32FE" w:rsidRPr="00AD32FE">
        <w:rPr>
          <w:b/>
          <w:sz w:val="28"/>
          <w:szCs w:val="28"/>
        </w:rPr>
        <w:t>31</w:t>
      </w:r>
      <w:r w:rsidR="00AD32FE">
        <w:rPr>
          <w:sz w:val="28"/>
          <w:szCs w:val="28"/>
        </w:rPr>
        <w:t xml:space="preserve">) </w:t>
      </w:r>
      <w:proofErr w:type="gramEnd"/>
      <w:r>
        <w:rPr>
          <w:sz w:val="28"/>
          <w:szCs w:val="28"/>
        </w:rPr>
        <w:t xml:space="preserve"> она </w:t>
      </w:r>
      <w:r w:rsidR="005F492E" w:rsidRPr="00B270FA">
        <w:rPr>
          <w:sz w:val="28"/>
          <w:szCs w:val="28"/>
        </w:rPr>
        <w:t>ориентирована на содействие развитию у детей познавательных способностей, умений и навыков исследовательской деятельности. К участию в конференции допускаются как индивидуальные участники, т</w:t>
      </w:r>
      <w:r w:rsidR="00613CED" w:rsidRPr="00B270FA">
        <w:rPr>
          <w:sz w:val="28"/>
          <w:szCs w:val="28"/>
        </w:rPr>
        <w:t>ак и творческие коллективы (до 5</w:t>
      </w:r>
      <w:r w:rsidR="005F492E" w:rsidRPr="00B270FA">
        <w:rPr>
          <w:sz w:val="28"/>
          <w:szCs w:val="28"/>
        </w:rPr>
        <w:t>-ти человек).</w:t>
      </w:r>
      <w:r>
        <w:rPr>
          <w:sz w:val="28"/>
          <w:szCs w:val="28"/>
        </w:rPr>
        <w:t xml:space="preserve"> </w:t>
      </w:r>
    </w:p>
    <w:p w:rsidR="00613CED" w:rsidRPr="00AD32FE" w:rsidRDefault="00B270FA" w:rsidP="00B270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32FE">
        <w:rPr>
          <w:rFonts w:ascii="Times New Roman" w:hAnsi="Times New Roman" w:cs="Times New Roman"/>
          <w:b/>
          <w:sz w:val="28"/>
          <w:szCs w:val="28"/>
        </w:rPr>
        <w:lastRenderedPageBreak/>
        <w:t>Наши ребята участвовали в межрегиональном фестивале видеороликов «Книга памяти». Здесь ребята  провели исследование по теме «Мой родственник – участник Великой Отечественной войны».</w:t>
      </w:r>
      <w:r w:rsidR="00A963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36F3" w:rsidRPr="00AD32FE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AD32FE" w:rsidRPr="00AD32FE">
        <w:rPr>
          <w:rFonts w:ascii="Times New Roman" w:hAnsi="Times New Roman" w:cs="Times New Roman"/>
          <w:b/>
          <w:sz w:val="28"/>
          <w:szCs w:val="28"/>
        </w:rPr>
        <w:t>32</w:t>
      </w:r>
      <w:r w:rsidR="006D36F3" w:rsidRPr="00AD32FE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0C3DB2" w:rsidRDefault="00B270FA" w:rsidP="006D36F3">
      <w:pPr>
        <w:rPr>
          <w:rFonts w:ascii="Times New Roman" w:hAnsi="Times New Roman" w:cs="Times New Roman"/>
          <w:b/>
          <w:sz w:val="28"/>
          <w:szCs w:val="28"/>
        </w:rPr>
      </w:pPr>
      <w:r w:rsidRPr="00AD32FE">
        <w:rPr>
          <w:rFonts w:ascii="Times New Roman" w:hAnsi="Times New Roman" w:cs="Times New Roman"/>
          <w:b/>
          <w:sz w:val="28"/>
          <w:szCs w:val="28"/>
        </w:rPr>
        <w:t>А также учащиеся 4 класса стали победителями и призёрами во всероссийском конкурсе</w:t>
      </w:r>
      <w:r w:rsidR="006D36F3" w:rsidRPr="00AD32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32FE" w:rsidRPr="00AD32FE">
        <w:rPr>
          <w:rFonts w:ascii="Times New Roman" w:hAnsi="Times New Roman" w:cs="Times New Roman"/>
          <w:b/>
          <w:sz w:val="28"/>
          <w:szCs w:val="28"/>
        </w:rPr>
        <w:t xml:space="preserve"> исследовательских проектов «Единицы измерения длины»</w:t>
      </w:r>
    </w:p>
    <w:p w:rsidR="00A96327" w:rsidRPr="00AD32FE" w:rsidRDefault="00A96327" w:rsidP="006D36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Наши ребята участвуют во многих всероссийских дистанционных олимпиадах, конкурсах, викторинах и нередко становятся победителями. </w:t>
      </w:r>
    </w:p>
    <w:p w:rsidR="004D432D" w:rsidRPr="00B270FA" w:rsidRDefault="005F492E">
      <w:pPr>
        <w:pStyle w:val="a3"/>
        <w:ind w:firstLine="709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Подводя итог, отмечу, что в условиях перехода на Федеральные государственные стандарты образования второго  поколения организация проектно-исследовательской деятельности школьников обеспечивает  формирование универсальных учебных действий школьника, воспитание ответственности учащегося за свой учебный опыт, принятие решений, дальнейшее образование, духовно-нравственного воспитание.</w:t>
      </w:r>
    </w:p>
    <w:p w:rsidR="004D432D" w:rsidRPr="00B270FA" w:rsidRDefault="005F492E">
      <w:pPr>
        <w:pStyle w:val="a3"/>
        <w:ind w:firstLine="708"/>
        <w:jc w:val="both"/>
        <w:rPr>
          <w:sz w:val="28"/>
          <w:szCs w:val="28"/>
        </w:rPr>
      </w:pPr>
      <w:r w:rsidRPr="00B270FA">
        <w:rPr>
          <w:sz w:val="28"/>
          <w:szCs w:val="28"/>
        </w:rPr>
        <w:t>Сколько радости испытывает ученик, когда он находится в поиске вместе с учителем. Что может быть интереснее для учителя, чем следить за работой мысли ребят, иногда направлять их по пути познания, а иногда и просто не мешать суметь вовремя отойти в сторону дать детям насладиться радостью своего открытия.</w:t>
      </w:r>
    </w:p>
    <w:p w:rsidR="004D432D" w:rsidRPr="00B270FA" w:rsidRDefault="005F492E">
      <w:pPr>
        <w:pStyle w:val="a3"/>
        <w:shd w:val="clear" w:color="auto" w:fill="FFFFFF"/>
        <w:ind w:firstLine="568"/>
        <w:jc w:val="both"/>
        <w:rPr>
          <w:sz w:val="28"/>
          <w:szCs w:val="28"/>
        </w:rPr>
      </w:pPr>
      <w:r w:rsidRPr="00B270FA">
        <w:rPr>
          <w:rStyle w:val="a5"/>
          <w:sz w:val="28"/>
          <w:szCs w:val="28"/>
        </w:rPr>
        <w:t xml:space="preserve">«Если ученик в школе не научился сам ничего творить, то в жизни он всегда будет только подражать, копировать, так как мало таких, </w:t>
      </w:r>
      <w:proofErr w:type="gramStart"/>
      <w:r w:rsidRPr="00B270FA">
        <w:rPr>
          <w:rStyle w:val="a5"/>
          <w:sz w:val="28"/>
          <w:szCs w:val="28"/>
        </w:rPr>
        <w:t>которые</w:t>
      </w:r>
      <w:proofErr w:type="gramEnd"/>
      <w:r w:rsidRPr="00B270FA">
        <w:rPr>
          <w:rStyle w:val="a5"/>
          <w:sz w:val="28"/>
          <w:szCs w:val="28"/>
        </w:rPr>
        <w:t xml:space="preserve"> бы, научившись копировать, умели сделать самостоятельное приложение этих сведений».    Л.Н. Толстой</w:t>
      </w:r>
      <w:r w:rsidRPr="00B270FA">
        <w:rPr>
          <w:b/>
          <w:i/>
          <w:sz w:val="28"/>
          <w:szCs w:val="28"/>
        </w:rPr>
        <w:t xml:space="preserve"> </w:t>
      </w:r>
    </w:p>
    <w:p w:rsidR="004D432D" w:rsidRPr="00B270FA" w:rsidRDefault="005F492E" w:rsidP="004832AC">
      <w:pPr>
        <w:pStyle w:val="a3"/>
        <w:shd w:val="clear" w:color="auto" w:fill="FFFFFF"/>
        <w:ind w:firstLine="568"/>
        <w:jc w:val="both"/>
        <w:rPr>
          <w:sz w:val="28"/>
          <w:szCs w:val="28"/>
        </w:rPr>
      </w:pPr>
      <w:r w:rsidRPr="00B270FA">
        <w:rPr>
          <w:rStyle w:val="a5"/>
          <w:sz w:val="28"/>
          <w:szCs w:val="28"/>
        </w:rPr>
        <w:t xml:space="preserve">                                                                                                               </w:t>
      </w:r>
      <w:r w:rsidRPr="00B270FA">
        <w:rPr>
          <w:sz w:val="28"/>
          <w:szCs w:val="28"/>
        </w:rPr>
        <w:t>БИБЛИОГРАФИЯ</w:t>
      </w:r>
    </w:p>
    <w:p w:rsidR="004D432D" w:rsidRPr="00B270FA" w:rsidRDefault="005F492E">
      <w:pPr>
        <w:pStyle w:val="ae"/>
        <w:numPr>
          <w:ilvl w:val="0"/>
          <w:numId w:val="20"/>
        </w:numPr>
        <w:jc w:val="both"/>
        <w:rPr>
          <w:sz w:val="28"/>
          <w:szCs w:val="28"/>
        </w:rPr>
      </w:pPr>
      <w:r w:rsidRPr="00B270FA">
        <w:rPr>
          <w:bCs/>
          <w:sz w:val="28"/>
          <w:szCs w:val="28"/>
        </w:rPr>
        <w:t>Румянцева  Н.Ю. Организация учебно-исследовательской деятельности младших школьников. – М.:АРКТИ, 2007. – 80с.</w:t>
      </w:r>
    </w:p>
    <w:p w:rsidR="004D432D" w:rsidRPr="00B270FA" w:rsidRDefault="005F492E">
      <w:pPr>
        <w:pStyle w:val="ae"/>
        <w:numPr>
          <w:ilvl w:val="0"/>
          <w:numId w:val="20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Е.В. Кривобок, О.Ю. </w:t>
      </w:r>
      <w:proofErr w:type="spellStart"/>
      <w:r w:rsidRPr="00B270FA">
        <w:rPr>
          <w:sz w:val="28"/>
          <w:szCs w:val="28"/>
        </w:rPr>
        <w:t>Саранюк</w:t>
      </w:r>
      <w:proofErr w:type="spellEnd"/>
      <w:r w:rsidRPr="00B270FA">
        <w:rPr>
          <w:sz w:val="28"/>
          <w:szCs w:val="28"/>
        </w:rPr>
        <w:t>.  Исследовательская деятельность младших школьников</w:t>
      </w:r>
      <w:proofErr w:type="gramStart"/>
      <w:r w:rsidRPr="00B270FA">
        <w:rPr>
          <w:sz w:val="28"/>
          <w:szCs w:val="28"/>
        </w:rPr>
        <w:t>.</w:t>
      </w:r>
      <w:proofErr w:type="gramEnd"/>
      <w:r w:rsidRPr="00B270FA">
        <w:rPr>
          <w:sz w:val="28"/>
          <w:szCs w:val="28"/>
        </w:rPr>
        <w:t xml:space="preserve"> – </w:t>
      </w:r>
      <w:proofErr w:type="gramStart"/>
      <w:r w:rsidRPr="00B270FA">
        <w:rPr>
          <w:sz w:val="28"/>
          <w:szCs w:val="28"/>
        </w:rPr>
        <w:t>и</w:t>
      </w:r>
      <w:proofErr w:type="gramEnd"/>
      <w:r w:rsidRPr="00B270FA">
        <w:rPr>
          <w:sz w:val="28"/>
          <w:szCs w:val="28"/>
        </w:rPr>
        <w:t>зд. «Учитель», 2013. Волгоград.</w:t>
      </w:r>
    </w:p>
    <w:p w:rsidR="004D432D" w:rsidRPr="00B270FA" w:rsidRDefault="005F492E">
      <w:pPr>
        <w:pStyle w:val="ae"/>
        <w:numPr>
          <w:ilvl w:val="0"/>
          <w:numId w:val="20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Савенков А.И. Методика исследовательского обучения младших школьников. Издательство «Учебная литература», ИД «Фёдоров», 2010. </w:t>
      </w:r>
    </w:p>
    <w:p w:rsidR="004D432D" w:rsidRPr="00B270FA" w:rsidRDefault="005F492E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Савенков, А. И. Исследовательская практика: организация и методика [Текст] / А. И. Савенков // Одарённый ребёнок. – 2005. - № 1. – С. 30-33.</w:t>
      </w:r>
    </w:p>
    <w:p w:rsidR="004D432D" w:rsidRPr="00B270FA" w:rsidRDefault="005F492E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>Савенков, А. И. Творческий проект, или Как провести самостоятельное исследование [Текст] / А. И. Савенков // Школьные технологии. – 1998. - № 4. – С. 144-148.</w:t>
      </w:r>
    </w:p>
    <w:p w:rsidR="004D432D" w:rsidRPr="00B270FA" w:rsidRDefault="005F492E">
      <w:pPr>
        <w:pStyle w:val="a3"/>
        <w:numPr>
          <w:ilvl w:val="0"/>
          <w:numId w:val="20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Савенков А.И. Содержание и организация исследовательского обучения школьников. Журнал «Директор школы». - М: «Сентябрь»,2003, №8. </w:t>
      </w:r>
    </w:p>
    <w:p w:rsidR="004D432D" w:rsidRPr="00A96327" w:rsidRDefault="005F492E" w:rsidP="00A96327">
      <w:pPr>
        <w:pStyle w:val="ae"/>
        <w:numPr>
          <w:ilvl w:val="0"/>
          <w:numId w:val="20"/>
        </w:numPr>
        <w:jc w:val="both"/>
        <w:rPr>
          <w:sz w:val="28"/>
          <w:szCs w:val="28"/>
        </w:rPr>
      </w:pPr>
      <w:r w:rsidRPr="00B270FA">
        <w:rPr>
          <w:sz w:val="28"/>
          <w:szCs w:val="28"/>
        </w:rPr>
        <w:t xml:space="preserve">Савенков А.И. Я - исследователь. Рабочая тетрадь для младших школьников. – </w:t>
      </w:r>
      <w:r w:rsidRPr="00B270FA">
        <w:rPr>
          <w:bCs/>
          <w:color w:val="000000"/>
          <w:spacing w:val="-3"/>
          <w:sz w:val="28"/>
          <w:szCs w:val="28"/>
        </w:rPr>
        <w:t xml:space="preserve">Самара: Издательство «Учебная литература»: </w:t>
      </w:r>
      <w:r w:rsidRPr="00B270FA">
        <w:rPr>
          <w:sz w:val="28"/>
          <w:szCs w:val="28"/>
        </w:rPr>
        <w:t xml:space="preserve">ИД «Фёдоров», 2010. – 32с. </w:t>
      </w:r>
    </w:p>
    <w:sectPr w:rsidR="004D432D" w:rsidRPr="00A96327" w:rsidSect="00EA409B">
      <w:pgSz w:w="11906" w:h="16838"/>
      <w:pgMar w:top="1134" w:right="991" w:bottom="1134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B88"/>
    <w:multiLevelType w:val="multilevel"/>
    <w:tmpl w:val="38D4AECA"/>
    <w:lvl w:ilvl="0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bullet"/>
      <w:lvlText w:val=""/>
      <w:lvlJc w:val="left"/>
      <w:pPr>
        <w:ind w:left="2149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2B04CEE"/>
    <w:multiLevelType w:val="multilevel"/>
    <w:tmpl w:val="0B504D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681EED"/>
    <w:multiLevelType w:val="multilevel"/>
    <w:tmpl w:val="5CCEB43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069F386A"/>
    <w:multiLevelType w:val="multilevel"/>
    <w:tmpl w:val="05B8BBD6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9023F84"/>
    <w:multiLevelType w:val="multilevel"/>
    <w:tmpl w:val="3DBA8D7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0A355274"/>
    <w:multiLevelType w:val="multilevel"/>
    <w:tmpl w:val="EAAC626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222" w:hanging="360"/>
      </w:pPr>
    </w:lvl>
    <w:lvl w:ilvl="2">
      <w:start w:val="1"/>
      <w:numFmt w:val="decimal"/>
      <w:lvlText w:val="%2.%3."/>
      <w:lvlJc w:val="left"/>
      <w:pPr>
        <w:ind w:left="1942" w:hanging="360"/>
      </w:pPr>
    </w:lvl>
    <w:lvl w:ilvl="3">
      <w:start w:val="1"/>
      <w:numFmt w:val="decimal"/>
      <w:lvlText w:val="%2.%3.%4."/>
      <w:lvlJc w:val="left"/>
      <w:pPr>
        <w:ind w:left="2662" w:hanging="360"/>
      </w:pPr>
    </w:lvl>
    <w:lvl w:ilvl="4">
      <w:start w:val="1"/>
      <w:numFmt w:val="decimal"/>
      <w:lvlText w:val="%2.%3.%4.%5."/>
      <w:lvlJc w:val="left"/>
      <w:pPr>
        <w:ind w:left="3382" w:hanging="360"/>
      </w:pPr>
    </w:lvl>
    <w:lvl w:ilvl="5">
      <w:start w:val="1"/>
      <w:numFmt w:val="decimal"/>
      <w:lvlText w:val="%2.%3.%4.%5.%6."/>
      <w:lvlJc w:val="left"/>
      <w:pPr>
        <w:ind w:left="4102" w:hanging="360"/>
      </w:pPr>
    </w:lvl>
    <w:lvl w:ilvl="6">
      <w:start w:val="1"/>
      <w:numFmt w:val="decimal"/>
      <w:lvlText w:val="%2.%3.%4.%5.%6.%7."/>
      <w:lvlJc w:val="left"/>
      <w:pPr>
        <w:ind w:left="4822" w:hanging="360"/>
      </w:pPr>
    </w:lvl>
    <w:lvl w:ilvl="7">
      <w:start w:val="1"/>
      <w:numFmt w:val="decimal"/>
      <w:lvlText w:val="%2.%3.%4.%5.%6.%7.%8."/>
      <w:lvlJc w:val="left"/>
      <w:pPr>
        <w:ind w:left="5542" w:hanging="360"/>
      </w:pPr>
    </w:lvl>
    <w:lvl w:ilvl="8">
      <w:start w:val="1"/>
      <w:numFmt w:val="decimal"/>
      <w:lvlText w:val="%2.%3.%4.%5.%6.%7.%8.%9."/>
      <w:lvlJc w:val="left"/>
      <w:pPr>
        <w:ind w:left="6262" w:hanging="360"/>
      </w:pPr>
    </w:lvl>
  </w:abstractNum>
  <w:abstractNum w:abstractNumId="6">
    <w:nsid w:val="0CDB603C"/>
    <w:multiLevelType w:val="multilevel"/>
    <w:tmpl w:val="314EEB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7">
    <w:nsid w:val="0E0348E2"/>
    <w:multiLevelType w:val="multilevel"/>
    <w:tmpl w:val="A9E8C4AA"/>
    <w:lvl w:ilvl="0">
      <w:start w:val="7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15B90E6D"/>
    <w:multiLevelType w:val="multilevel"/>
    <w:tmpl w:val="619627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  <w:sz w:val="20"/>
      </w:rPr>
    </w:lvl>
  </w:abstractNum>
  <w:abstractNum w:abstractNumId="9">
    <w:nsid w:val="1914504E"/>
    <w:multiLevelType w:val="multilevel"/>
    <w:tmpl w:val="0AE407E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1B391063"/>
    <w:multiLevelType w:val="multilevel"/>
    <w:tmpl w:val="98F698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11">
    <w:nsid w:val="1D42182F"/>
    <w:multiLevelType w:val="multilevel"/>
    <w:tmpl w:val="003699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222" w:hanging="360"/>
      </w:pPr>
    </w:lvl>
    <w:lvl w:ilvl="2">
      <w:start w:val="1"/>
      <w:numFmt w:val="decimal"/>
      <w:lvlText w:val="%2.%3."/>
      <w:lvlJc w:val="left"/>
      <w:pPr>
        <w:ind w:left="1942" w:hanging="360"/>
      </w:pPr>
    </w:lvl>
    <w:lvl w:ilvl="3">
      <w:start w:val="1"/>
      <w:numFmt w:val="decimal"/>
      <w:lvlText w:val="%2.%3.%4."/>
      <w:lvlJc w:val="left"/>
      <w:pPr>
        <w:ind w:left="2662" w:hanging="360"/>
      </w:pPr>
    </w:lvl>
    <w:lvl w:ilvl="4">
      <w:start w:val="1"/>
      <w:numFmt w:val="decimal"/>
      <w:lvlText w:val="%2.%3.%4.%5."/>
      <w:lvlJc w:val="left"/>
      <w:pPr>
        <w:ind w:left="3382" w:hanging="360"/>
      </w:pPr>
    </w:lvl>
    <w:lvl w:ilvl="5">
      <w:start w:val="1"/>
      <w:numFmt w:val="decimal"/>
      <w:lvlText w:val="%2.%3.%4.%5.%6."/>
      <w:lvlJc w:val="left"/>
      <w:pPr>
        <w:ind w:left="4102" w:hanging="360"/>
      </w:pPr>
    </w:lvl>
    <w:lvl w:ilvl="6">
      <w:start w:val="1"/>
      <w:numFmt w:val="decimal"/>
      <w:lvlText w:val="%2.%3.%4.%5.%6.%7."/>
      <w:lvlJc w:val="left"/>
      <w:pPr>
        <w:ind w:left="4822" w:hanging="360"/>
      </w:pPr>
    </w:lvl>
    <w:lvl w:ilvl="7">
      <w:start w:val="1"/>
      <w:numFmt w:val="decimal"/>
      <w:lvlText w:val="%2.%3.%4.%5.%6.%7.%8."/>
      <w:lvlJc w:val="left"/>
      <w:pPr>
        <w:ind w:left="5542" w:hanging="360"/>
      </w:pPr>
    </w:lvl>
    <w:lvl w:ilvl="8">
      <w:start w:val="1"/>
      <w:numFmt w:val="decimal"/>
      <w:lvlText w:val="%2.%3.%4.%5.%6.%7.%8.%9."/>
      <w:lvlJc w:val="left"/>
      <w:pPr>
        <w:ind w:left="6262" w:hanging="360"/>
      </w:pPr>
    </w:lvl>
  </w:abstractNum>
  <w:abstractNum w:abstractNumId="12">
    <w:nsid w:val="233D2010"/>
    <w:multiLevelType w:val="multilevel"/>
    <w:tmpl w:val="70FCCEEC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4ED3F13"/>
    <w:multiLevelType w:val="hybridMultilevel"/>
    <w:tmpl w:val="9E1048AE"/>
    <w:lvl w:ilvl="0" w:tplc="70D2950A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>
    <w:nsid w:val="2B882CE5"/>
    <w:multiLevelType w:val="hybridMultilevel"/>
    <w:tmpl w:val="6D76AA00"/>
    <w:lvl w:ilvl="0" w:tplc="5AF84FCA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770C11"/>
    <w:multiLevelType w:val="hybridMultilevel"/>
    <w:tmpl w:val="47804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9F3418"/>
    <w:multiLevelType w:val="multilevel"/>
    <w:tmpl w:val="8996A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  <w:sz w:val="20"/>
      </w:rPr>
    </w:lvl>
  </w:abstractNum>
  <w:abstractNum w:abstractNumId="17">
    <w:nsid w:val="3C52615C"/>
    <w:multiLevelType w:val="multilevel"/>
    <w:tmpl w:val="A79A728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8">
    <w:nsid w:val="3DCA25D6"/>
    <w:multiLevelType w:val="multilevel"/>
    <w:tmpl w:val="9EE43D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9">
    <w:nsid w:val="3E6D1A20"/>
    <w:multiLevelType w:val="hybridMultilevel"/>
    <w:tmpl w:val="027EF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DB4B05"/>
    <w:multiLevelType w:val="multilevel"/>
    <w:tmpl w:val="728A8DA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43780BEA"/>
    <w:multiLevelType w:val="multilevel"/>
    <w:tmpl w:val="77A6B0F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222" w:hanging="360"/>
      </w:pPr>
    </w:lvl>
    <w:lvl w:ilvl="2">
      <w:start w:val="1"/>
      <w:numFmt w:val="decimal"/>
      <w:lvlText w:val="%2.%3."/>
      <w:lvlJc w:val="left"/>
      <w:pPr>
        <w:ind w:left="1942" w:hanging="360"/>
      </w:pPr>
    </w:lvl>
    <w:lvl w:ilvl="3">
      <w:start w:val="1"/>
      <w:numFmt w:val="decimal"/>
      <w:lvlText w:val="%2.%3.%4."/>
      <w:lvlJc w:val="left"/>
      <w:pPr>
        <w:ind w:left="2662" w:hanging="360"/>
      </w:pPr>
    </w:lvl>
    <w:lvl w:ilvl="4">
      <w:start w:val="1"/>
      <w:numFmt w:val="decimal"/>
      <w:lvlText w:val="%2.%3.%4.%5."/>
      <w:lvlJc w:val="left"/>
      <w:pPr>
        <w:ind w:left="3382" w:hanging="360"/>
      </w:pPr>
    </w:lvl>
    <w:lvl w:ilvl="5">
      <w:start w:val="1"/>
      <w:numFmt w:val="decimal"/>
      <w:lvlText w:val="%2.%3.%4.%5.%6."/>
      <w:lvlJc w:val="left"/>
      <w:pPr>
        <w:ind w:left="4102" w:hanging="360"/>
      </w:pPr>
    </w:lvl>
    <w:lvl w:ilvl="6">
      <w:start w:val="1"/>
      <w:numFmt w:val="decimal"/>
      <w:lvlText w:val="%2.%3.%4.%5.%6.%7."/>
      <w:lvlJc w:val="left"/>
      <w:pPr>
        <w:ind w:left="4822" w:hanging="360"/>
      </w:pPr>
    </w:lvl>
    <w:lvl w:ilvl="7">
      <w:start w:val="1"/>
      <w:numFmt w:val="decimal"/>
      <w:lvlText w:val="%2.%3.%4.%5.%6.%7.%8."/>
      <w:lvlJc w:val="left"/>
      <w:pPr>
        <w:ind w:left="5542" w:hanging="360"/>
      </w:pPr>
    </w:lvl>
    <w:lvl w:ilvl="8">
      <w:start w:val="1"/>
      <w:numFmt w:val="decimal"/>
      <w:lvlText w:val="%2.%3.%4.%5.%6.%7.%8.%9."/>
      <w:lvlJc w:val="left"/>
      <w:pPr>
        <w:ind w:left="6262" w:hanging="360"/>
      </w:pPr>
    </w:lvl>
  </w:abstractNum>
  <w:abstractNum w:abstractNumId="22">
    <w:nsid w:val="45202F7D"/>
    <w:multiLevelType w:val="multilevel"/>
    <w:tmpl w:val="FA0C6A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800" w:hanging="36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decimal"/>
      <w:lvlText w:val="%2.%3.%4.%5."/>
      <w:lvlJc w:val="left"/>
      <w:pPr>
        <w:ind w:left="3240" w:hanging="360"/>
      </w:pPr>
    </w:lvl>
    <w:lvl w:ilvl="5">
      <w:start w:val="1"/>
      <w:numFmt w:val="decimal"/>
      <w:lvlText w:val="%2.%3.%4.%5.%6."/>
      <w:lvlJc w:val="left"/>
      <w:pPr>
        <w:ind w:left="3960" w:hanging="36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decimal"/>
      <w:lvlText w:val="%2.%3.%4.%5.%6.%7.%8."/>
      <w:lvlJc w:val="left"/>
      <w:pPr>
        <w:ind w:left="5400" w:hanging="360"/>
      </w:pPr>
    </w:lvl>
    <w:lvl w:ilvl="8">
      <w:start w:val="1"/>
      <w:numFmt w:val="decimal"/>
      <w:lvlText w:val="%2.%3.%4.%5.%6.%7.%8.%9."/>
      <w:lvlJc w:val="left"/>
      <w:pPr>
        <w:ind w:left="6120" w:hanging="360"/>
      </w:pPr>
    </w:lvl>
  </w:abstractNum>
  <w:abstractNum w:abstractNumId="23">
    <w:nsid w:val="50354300"/>
    <w:multiLevelType w:val="multilevel"/>
    <w:tmpl w:val="128E199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>
    <w:nsid w:val="5E116B6E"/>
    <w:multiLevelType w:val="multilevel"/>
    <w:tmpl w:val="3F761200"/>
    <w:lvl w:ilvl="0">
      <w:start w:val="1"/>
      <w:numFmt w:val="bullet"/>
      <w:lvlText w:val=""/>
      <w:lvlJc w:val="left"/>
      <w:pPr>
        <w:ind w:left="135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cs="Wingdings" w:hint="default"/>
      </w:rPr>
    </w:lvl>
  </w:abstractNum>
  <w:abstractNum w:abstractNumId="25">
    <w:nsid w:val="5F405B11"/>
    <w:multiLevelType w:val="multilevel"/>
    <w:tmpl w:val="B39A91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26">
    <w:nsid w:val="5F521FC5"/>
    <w:multiLevelType w:val="multilevel"/>
    <w:tmpl w:val="042E93DE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>
    <w:nsid w:val="609218CC"/>
    <w:multiLevelType w:val="multilevel"/>
    <w:tmpl w:val="131EA80A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8">
    <w:nsid w:val="6AE225AB"/>
    <w:multiLevelType w:val="multilevel"/>
    <w:tmpl w:val="73D06CBE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0DD0BDC"/>
    <w:multiLevelType w:val="multilevel"/>
    <w:tmpl w:val="705AC658"/>
    <w:lvl w:ilvl="0">
      <w:start w:val="1"/>
      <w:numFmt w:val="bullet"/>
      <w:lvlText w:val="*"/>
      <w:lvlJc w:val="left"/>
      <w:pPr>
        <w:ind w:left="0" w:firstLine="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79296F2C"/>
    <w:multiLevelType w:val="hybridMultilevel"/>
    <w:tmpl w:val="10A04CEE"/>
    <w:lvl w:ilvl="0" w:tplc="D110F256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>
    <w:nsid w:val="79F8042C"/>
    <w:multiLevelType w:val="multilevel"/>
    <w:tmpl w:val="534889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  <w:sz w:val="20"/>
      </w:rPr>
    </w:lvl>
  </w:abstractNum>
  <w:num w:numId="1">
    <w:abstractNumId w:val="2"/>
  </w:num>
  <w:num w:numId="2">
    <w:abstractNumId w:val="24"/>
  </w:num>
  <w:num w:numId="3">
    <w:abstractNumId w:val="4"/>
  </w:num>
  <w:num w:numId="4">
    <w:abstractNumId w:val="20"/>
  </w:num>
  <w:num w:numId="5">
    <w:abstractNumId w:val="1"/>
  </w:num>
  <w:num w:numId="6">
    <w:abstractNumId w:val="16"/>
  </w:num>
  <w:num w:numId="7">
    <w:abstractNumId w:val="8"/>
  </w:num>
  <w:num w:numId="8">
    <w:abstractNumId w:val="31"/>
  </w:num>
  <w:num w:numId="9">
    <w:abstractNumId w:val="6"/>
  </w:num>
  <w:num w:numId="10">
    <w:abstractNumId w:val="29"/>
  </w:num>
  <w:num w:numId="11">
    <w:abstractNumId w:val="26"/>
  </w:num>
  <w:num w:numId="12">
    <w:abstractNumId w:val="7"/>
  </w:num>
  <w:num w:numId="13">
    <w:abstractNumId w:val="12"/>
  </w:num>
  <w:num w:numId="14">
    <w:abstractNumId w:val="25"/>
  </w:num>
  <w:num w:numId="15">
    <w:abstractNumId w:val="22"/>
  </w:num>
  <w:num w:numId="16">
    <w:abstractNumId w:val="5"/>
  </w:num>
  <w:num w:numId="17">
    <w:abstractNumId w:val="11"/>
  </w:num>
  <w:num w:numId="18">
    <w:abstractNumId w:val="21"/>
  </w:num>
  <w:num w:numId="19">
    <w:abstractNumId w:val="28"/>
  </w:num>
  <w:num w:numId="20">
    <w:abstractNumId w:val="10"/>
  </w:num>
  <w:num w:numId="21">
    <w:abstractNumId w:val="23"/>
  </w:num>
  <w:num w:numId="22">
    <w:abstractNumId w:val="27"/>
  </w:num>
  <w:num w:numId="23">
    <w:abstractNumId w:val="9"/>
  </w:num>
  <w:num w:numId="24">
    <w:abstractNumId w:val="18"/>
  </w:num>
  <w:num w:numId="25">
    <w:abstractNumId w:val="0"/>
  </w:num>
  <w:num w:numId="26">
    <w:abstractNumId w:val="3"/>
  </w:num>
  <w:num w:numId="27">
    <w:abstractNumId w:val="17"/>
  </w:num>
  <w:num w:numId="28">
    <w:abstractNumId w:val="14"/>
  </w:num>
  <w:num w:numId="29">
    <w:abstractNumId w:val="13"/>
  </w:num>
  <w:num w:numId="30">
    <w:abstractNumId w:val="30"/>
  </w:num>
  <w:num w:numId="31">
    <w:abstractNumId w:val="19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4D432D"/>
    <w:rsid w:val="000428BC"/>
    <w:rsid w:val="00062DEF"/>
    <w:rsid w:val="000A3208"/>
    <w:rsid w:val="000C3DB2"/>
    <w:rsid w:val="00136506"/>
    <w:rsid w:val="00142EA5"/>
    <w:rsid w:val="00151CC2"/>
    <w:rsid w:val="00192B97"/>
    <w:rsid w:val="001938C8"/>
    <w:rsid w:val="001A5AB2"/>
    <w:rsid w:val="001A6D00"/>
    <w:rsid w:val="001B7D57"/>
    <w:rsid w:val="001E7579"/>
    <w:rsid w:val="00207BBA"/>
    <w:rsid w:val="002863A2"/>
    <w:rsid w:val="002B53E1"/>
    <w:rsid w:val="00355B6E"/>
    <w:rsid w:val="0036432C"/>
    <w:rsid w:val="00366394"/>
    <w:rsid w:val="003953BF"/>
    <w:rsid w:val="003B15E4"/>
    <w:rsid w:val="00444E82"/>
    <w:rsid w:val="004708EE"/>
    <w:rsid w:val="00472171"/>
    <w:rsid w:val="004832AC"/>
    <w:rsid w:val="0049644B"/>
    <w:rsid w:val="004B40AA"/>
    <w:rsid w:val="004D432D"/>
    <w:rsid w:val="005037D3"/>
    <w:rsid w:val="00553856"/>
    <w:rsid w:val="005818CA"/>
    <w:rsid w:val="005A1D30"/>
    <w:rsid w:val="005D3334"/>
    <w:rsid w:val="005F492E"/>
    <w:rsid w:val="00613CED"/>
    <w:rsid w:val="00625631"/>
    <w:rsid w:val="006427AA"/>
    <w:rsid w:val="00692DBE"/>
    <w:rsid w:val="006D36F3"/>
    <w:rsid w:val="00762585"/>
    <w:rsid w:val="00795D16"/>
    <w:rsid w:val="007E3046"/>
    <w:rsid w:val="007E6C1F"/>
    <w:rsid w:val="008355CB"/>
    <w:rsid w:val="008538C8"/>
    <w:rsid w:val="008978CC"/>
    <w:rsid w:val="008E6CD6"/>
    <w:rsid w:val="009064EB"/>
    <w:rsid w:val="00952096"/>
    <w:rsid w:val="009532AB"/>
    <w:rsid w:val="00983668"/>
    <w:rsid w:val="009B45D9"/>
    <w:rsid w:val="009C3A40"/>
    <w:rsid w:val="00A61307"/>
    <w:rsid w:val="00A96327"/>
    <w:rsid w:val="00AB29F3"/>
    <w:rsid w:val="00AC3D02"/>
    <w:rsid w:val="00AD32FE"/>
    <w:rsid w:val="00B270FA"/>
    <w:rsid w:val="00B62EE2"/>
    <w:rsid w:val="00B92346"/>
    <w:rsid w:val="00C63C13"/>
    <w:rsid w:val="00C73FEC"/>
    <w:rsid w:val="00C846E4"/>
    <w:rsid w:val="00CB6CFF"/>
    <w:rsid w:val="00E033D7"/>
    <w:rsid w:val="00E25FDD"/>
    <w:rsid w:val="00E90C9D"/>
    <w:rsid w:val="00EA1925"/>
    <w:rsid w:val="00EA409B"/>
    <w:rsid w:val="00F153FD"/>
    <w:rsid w:val="00F201D3"/>
    <w:rsid w:val="00F24BB6"/>
    <w:rsid w:val="00F32031"/>
    <w:rsid w:val="00FB2DD1"/>
    <w:rsid w:val="00FB6FBE"/>
    <w:rsid w:val="00FC3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A409B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ыделение жирным"/>
    <w:basedOn w:val="a0"/>
    <w:rsid w:val="00EA409B"/>
    <w:rPr>
      <w:b/>
      <w:bCs/>
    </w:rPr>
  </w:style>
  <w:style w:type="character" w:styleId="a5">
    <w:name w:val="Emphasis"/>
    <w:basedOn w:val="a0"/>
    <w:rsid w:val="00EA409B"/>
    <w:rPr>
      <w:i/>
      <w:iCs/>
    </w:rPr>
  </w:style>
  <w:style w:type="character" w:customStyle="1" w:styleId="c1">
    <w:name w:val="c1"/>
    <w:basedOn w:val="a0"/>
    <w:rsid w:val="00EA409B"/>
  </w:style>
  <w:style w:type="character" w:customStyle="1" w:styleId="a6">
    <w:name w:val="Основной текст Знак"/>
    <w:basedOn w:val="a0"/>
    <w:rsid w:val="00EA409B"/>
  </w:style>
  <w:style w:type="character" w:customStyle="1" w:styleId="ListLabel1">
    <w:name w:val="ListLabel 1"/>
    <w:rsid w:val="00EA409B"/>
    <w:rPr>
      <w:rFonts w:cs="Courier New"/>
    </w:rPr>
  </w:style>
  <w:style w:type="character" w:customStyle="1" w:styleId="ListLabel2">
    <w:name w:val="ListLabel 2"/>
    <w:rsid w:val="00EA409B"/>
    <w:rPr>
      <w:sz w:val="20"/>
    </w:rPr>
  </w:style>
  <w:style w:type="character" w:customStyle="1" w:styleId="ListLabel3">
    <w:name w:val="ListLabel 3"/>
    <w:rsid w:val="00EA409B"/>
    <w:rPr>
      <w:rFonts w:cs="Times New Roman"/>
    </w:rPr>
  </w:style>
  <w:style w:type="character" w:customStyle="1" w:styleId="ListLabel4">
    <w:name w:val="ListLabel 4"/>
    <w:rsid w:val="00EA409B"/>
    <w:rPr>
      <w:sz w:val="22"/>
      <w:szCs w:val="22"/>
    </w:rPr>
  </w:style>
  <w:style w:type="character" w:customStyle="1" w:styleId="ListLabel5">
    <w:name w:val="ListLabel 5"/>
    <w:rsid w:val="00EA409B"/>
    <w:rPr>
      <w:sz w:val="20"/>
      <w:szCs w:val="20"/>
    </w:rPr>
  </w:style>
  <w:style w:type="character" w:customStyle="1" w:styleId="a7">
    <w:name w:val="Символ нумерации"/>
    <w:rsid w:val="00EA409B"/>
  </w:style>
  <w:style w:type="paragraph" w:customStyle="1" w:styleId="a8">
    <w:name w:val="Заголовок"/>
    <w:basedOn w:val="a3"/>
    <w:next w:val="a9"/>
    <w:rsid w:val="00EA409B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3"/>
    <w:rsid w:val="00EA409B"/>
    <w:pPr>
      <w:jc w:val="both"/>
    </w:pPr>
    <w:rPr>
      <w:rFonts w:cs="Arial Unicode MS"/>
    </w:rPr>
  </w:style>
  <w:style w:type="paragraph" w:styleId="aa">
    <w:name w:val="List"/>
    <w:basedOn w:val="a9"/>
    <w:rsid w:val="00EA409B"/>
    <w:rPr>
      <w:rFonts w:ascii="Arial" w:hAnsi="Arial" w:cs="Mangal"/>
    </w:rPr>
  </w:style>
  <w:style w:type="paragraph" w:styleId="ab">
    <w:name w:val="Title"/>
    <w:basedOn w:val="a3"/>
    <w:rsid w:val="00EA409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ac">
    <w:name w:val="index heading"/>
    <w:basedOn w:val="a3"/>
    <w:rsid w:val="00EA409B"/>
    <w:pPr>
      <w:suppressLineNumbers/>
    </w:pPr>
    <w:rPr>
      <w:rFonts w:ascii="Arial" w:hAnsi="Arial" w:cs="Mangal"/>
    </w:rPr>
  </w:style>
  <w:style w:type="paragraph" w:styleId="ad">
    <w:name w:val="Normal (Web)"/>
    <w:basedOn w:val="a3"/>
    <w:uiPriority w:val="99"/>
    <w:rsid w:val="00EA409B"/>
  </w:style>
  <w:style w:type="paragraph" w:styleId="ae">
    <w:name w:val="List Paragraph"/>
    <w:basedOn w:val="a3"/>
    <w:rsid w:val="00EA409B"/>
  </w:style>
  <w:style w:type="paragraph" w:styleId="af">
    <w:name w:val="No Spacing"/>
    <w:rsid w:val="00EA409B"/>
    <w:pPr>
      <w:widowControl w:val="0"/>
      <w:tabs>
        <w:tab w:val="left" w:pos="709"/>
      </w:tabs>
      <w:suppressAutoHyphens/>
      <w:spacing w:line="276" w:lineRule="atLeast"/>
    </w:pPr>
    <w:rPr>
      <w:rFonts w:ascii="Calibri" w:eastAsia="SimSun" w:hAnsi="Calibri"/>
      <w:lang w:eastAsia="en-US"/>
    </w:rPr>
  </w:style>
  <w:style w:type="paragraph" w:customStyle="1" w:styleId="c0">
    <w:name w:val="c0"/>
    <w:basedOn w:val="a3"/>
    <w:rsid w:val="00EA409B"/>
  </w:style>
  <w:style w:type="paragraph" w:customStyle="1" w:styleId="af0">
    <w:name w:val="Содержимое врезки"/>
    <w:basedOn w:val="a9"/>
    <w:rsid w:val="00EA409B"/>
  </w:style>
  <w:style w:type="paragraph" w:styleId="af1">
    <w:name w:val="Balloon Text"/>
    <w:basedOn w:val="a"/>
    <w:link w:val="af2"/>
    <w:uiPriority w:val="99"/>
    <w:semiHidden/>
    <w:unhideWhenUsed/>
    <w:rsid w:val="00142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42EA5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rsid w:val="00C846E4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846E4"/>
    <w:pPr>
      <w:widowControl w:val="0"/>
      <w:autoSpaceDE w:val="0"/>
      <w:autoSpaceDN w:val="0"/>
      <w:adjustRightInd w:val="0"/>
      <w:spacing w:after="0" w:line="48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C846E4"/>
    <w:pPr>
      <w:widowControl w:val="0"/>
      <w:autoSpaceDE w:val="0"/>
      <w:autoSpaceDN w:val="0"/>
      <w:adjustRightInd w:val="0"/>
      <w:spacing w:after="0" w:line="48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846E4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846E4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rsid w:val="00C846E4"/>
    <w:rPr>
      <w:rFonts w:ascii="Times New Roman" w:hAnsi="Times New Roman" w:cs="Times New Roman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966A7-88B5-4D49-968A-3E4824A4A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3949</Words>
  <Characters>22512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2014-01-30T17:50:00Z</cp:lastPrinted>
  <dcterms:created xsi:type="dcterms:W3CDTF">2014-01-30T19:41:00Z</dcterms:created>
  <dcterms:modified xsi:type="dcterms:W3CDTF">2014-01-30T19:41:00Z</dcterms:modified>
</cp:coreProperties>
</file>