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FF7AB4" w:rsidRPr="0074681E" w:rsidTr="00FF7AB4">
        <w:tc>
          <w:tcPr>
            <w:tcW w:w="3651" w:type="dxa"/>
          </w:tcPr>
          <w:p w:rsidR="00FF7AB4" w:rsidRPr="0074681E" w:rsidRDefault="00FF7AB4" w:rsidP="00FF7AB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«СОГЛАСОВАНО»</w:t>
            </w:r>
          </w:p>
          <w:p w:rsidR="00FF7AB4" w:rsidRPr="0074681E" w:rsidRDefault="00FF7AB4" w:rsidP="00FF7AB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Заместитель директора по УВР</w:t>
            </w:r>
          </w:p>
          <w:p w:rsidR="00FF7AB4" w:rsidRPr="0074681E" w:rsidRDefault="00FF7AB4" w:rsidP="00FF7AB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МБОУ г</w:t>
            </w:r>
            <w:proofErr w:type="gramStart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.К</w:t>
            </w:r>
            <w:proofErr w:type="gramEnd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ургана «СОШ №41»</w:t>
            </w:r>
          </w:p>
          <w:p w:rsidR="00FF7AB4" w:rsidRPr="0074681E" w:rsidRDefault="00FF7AB4" w:rsidP="00FF7AB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_______________ Н.Г.Голикова</w:t>
            </w:r>
          </w:p>
          <w:p w:rsidR="00FF7AB4" w:rsidRPr="0074681E" w:rsidRDefault="00FF7AB4" w:rsidP="00FF7AB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«___» ________________2012 г.</w:t>
            </w:r>
          </w:p>
          <w:p w:rsidR="00FF7AB4" w:rsidRPr="0074681E" w:rsidRDefault="00FF7AB4" w:rsidP="00FF7AB4">
            <w:pPr>
              <w:jc w:val="righ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B029E" w:rsidRPr="0074681E" w:rsidRDefault="00EB029E" w:rsidP="00FF7AB4">
      <w:pPr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8714E2" w:rsidRPr="0074681E" w:rsidRDefault="008714E2" w:rsidP="008714E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Календарно-тематическое планирование</w:t>
      </w:r>
    </w:p>
    <w:p w:rsidR="008714E2" w:rsidRPr="0074681E" w:rsidRDefault="008714E2" w:rsidP="008714E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2012 – 2013 учебный год</w:t>
      </w:r>
    </w:p>
    <w:p w:rsidR="008714E2" w:rsidRPr="0074681E" w:rsidRDefault="008714E2" w:rsidP="00D50811">
      <w:pPr>
        <w:spacing w:after="120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Предмет:  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Математика</w:t>
      </w:r>
      <w:r w:rsidR="00FC655E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.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</w:p>
    <w:p w:rsidR="008714E2" w:rsidRPr="0074681E" w:rsidRDefault="008714E2" w:rsidP="00D50811">
      <w:pPr>
        <w:spacing w:after="120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Класс:  </w:t>
      </w:r>
      <w:r w:rsidR="00377F12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1</w:t>
      </w:r>
      <w:r w:rsidR="00447F50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0</w:t>
      </w:r>
      <w:r w:rsidR="00377F12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А</w:t>
      </w:r>
      <w:r w:rsidR="00FC655E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.</w:t>
      </w:r>
    </w:p>
    <w:p w:rsidR="008714E2" w:rsidRPr="0074681E" w:rsidRDefault="008714E2" w:rsidP="00D50811">
      <w:pPr>
        <w:spacing w:after="120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Учитель:  </w:t>
      </w:r>
      <w:r w:rsidR="00447F50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Ильясова </w:t>
      </w:r>
      <w:proofErr w:type="spellStart"/>
      <w:r w:rsidR="00447F50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Наиля</w:t>
      </w:r>
      <w:proofErr w:type="spellEnd"/>
      <w:r w:rsidR="00447F50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proofErr w:type="spellStart"/>
      <w:r w:rsidR="00447F50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Иримовна</w:t>
      </w:r>
      <w:proofErr w:type="spellEnd"/>
    </w:p>
    <w:p w:rsidR="008714E2" w:rsidRPr="0074681E" w:rsidRDefault="008714E2" w:rsidP="00D50811">
      <w:pPr>
        <w:spacing w:after="120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Программа: 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Рабочая программа по учебному предмету «Математик</w:t>
      </w:r>
      <w:r w:rsidR="00447F50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а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».  </w:t>
      </w:r>
      <w:r w:rsidR="00183EC6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10-11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класс</w:t>
      </w:r>
      <w:r w:rsidR="00447F50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(базовый уровень)</w:t>
      </w:r>
      <w:r w:rsidR="00266510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для 10 класса</w:t>
      </w:r>
      <w:proofErr w:type="gramStart"/>
      <w:r w:rsidR="00266510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.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. - </w:t>
      </w:r>
      <w:proofErr w:type="gramEnd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Курган, 2012</w:t>
      </w:r>
      <w:r w:rsidR="00FC655E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.</w:t>
      </w:r>
    </w:p>
    <w:p w:rsidR="00377F12" w:rsidRPr="0074681E" w:rsidRDefault="008714E2" w:rsidP="00D50811">
      <w:pPr>
        <w:spacing w:after="120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Учебники</w:t>
      </w:r>
      <w:r w:rsidR="00377F12" w:rsidRPr="0074681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8714E2" w:rsidRPr="0074681E" w:rsidRDefault="00377F12" w:rsidP="00D50811">
      <w:pPr>
        <w:pStyle w:val="a8"/>
        <w:numPr>
          <w:ilvl w:val="0"/>
          <w:numId w:val="2"/>
        </w:numPr>
        <w:tabs>
          <w:tab w:val="clear" w:pos="795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ru-RU"/>
        </w:rPr>
        <w:t>Алгебра и начала математического анализа: учеб</w:t>
      </w:r>
      <w:proofErr w:type="gramStart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ru-RU"/>
        </w:rPr>
        <w:t>.</w:t>
      </w:r>
      <w:proofErr w:type="gramEnd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ru-RU"/>
        </w:rPr>
        <w:t xml:space="preserve"> </w:t>
      </w:r>
      <w:proofErr w:type="gramStart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ru-RU"/>
        </w:rPr>
        <w:t>д</w:t>
      </w:r>
      <w:proofErr w:type="gramEnd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ru-RU"/>
        </w:rPr>
        <w:t xml:space="preserve">ля 10-11 классов общеобразовательных учреждений / [ А.Н.Колмогоров, А.М.Абрамов, </w:t>
      </w:r>
      <w:proofErr w:type="spellStart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ru-RU"/>
        </w:rPr>
        <w:t>Ю.П.Дудницин</w:t>
      </w:r>
      <w:proofErr w:type="spellEnd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ru-RU"/>
        </w:rPr>
        <w:t xml:space="preserve"> и др.]; под ред. </w:t>
      </w:r>
      <w:proofErr w:type="spellStart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А.Н.Колмогорова</w:t>
      </w:r>
      <w:proofErr w:type="spellEnd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. – </w:t>
      </w:r>
      <w:proofErr w:type="gramStart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М.:</w:t>
      </w:r>
      <w:proofErr w:type="gramEnd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Просвещение</w:t>
      </w:r>
      <w:proofErr w:type="spellEnd"/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, 2010</w:t>
      </w:r>
      <w:r w:rsidR="001D67AC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ru-RU"/>
        </w:rPr>
        <w:t>.</w:t>
      </w:r>
    </w:p>
    <w:p w:rsidR="008714E2" w:rsidRPr="0074681E" w:rsidRDefault="00447F50" w:rsidP="00D50811">
      <w:pPr>
        <w:widowControl w:val="0"/>
        <w:numPr>
          <w:ilvl w:val="0"/>
          <w:numId w:val="2"/>
        </w:numPr>
        <w:tabs>
          <w:tab w:val="clear" w:pos="795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Л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>.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С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>.</w:t>
      </w:r>
      <w:proofErr w:type="spellStart"/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Атанасян</w:t>
      </w:r>
      <w:proofErr w:type="spellEnd"/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 xml:space="preserve">, 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В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>.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Ф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>.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Бутузов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 xml:space="preserve">, 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С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>.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Б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>.</w:t>
      </w:r>
      <w:proofErr w:type="spellStart"/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Кодомцев</w:t>
      </w:r>
      <w:proofErr w:type="spellEnd"/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 xml:space="preserve"> 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и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др</w:t>
      </w:r>
      <w:proofErr w:type="spellEnd"/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  <w:lang w:val="en-US"/>
        </w:rPr>
        <w:t>.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en-US"/>
        </w:rPr>
        <w:t xml:space="preserve"> 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Геометрия,10-11.</w:t>
      </w:r>
      <w:r w:rsidR="00F96B52"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 xml:space="preserve"> </w:t>
      </w:r>
      <w:r w:rsidRPr="0074681E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>- М.: Просвещение, 2010</w:t>
      </w:r>
      <w:r w:rsidR="00B8475D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.</w:t>
      </w:r>
    </w:p>
    <w:p w:rsidR="008714E2" w:rsidRPr="0074681E" w:rsidRDefault="008714E2" w:rsidP="00D50811">
      <w:pPr>
        <w:spacing w:after="120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Учебный план</w:t>
      </w:r>
      <w:r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:  </w:t>
      </w:r>
      <w:r w:rsidR="00377F12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2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0</w:t>
      </w:r>
      <w:r w:rsidR="00377F12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4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ча</w:t>
      </w:r>
      <w:r w:rsidR="00377F12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са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(</w:t>
      </w:r>
      <w:r w:rsidR="00377F12"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6 </w:t>
      </w:r>
      <w:r w:rsidRPr="0074681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часов в неделю)  </w:t>
      </w:r>
    </w:p>
    <w:p w:rsidR="00EB029E" w:rsidRPr="0074681E" w:rsidRDefault="00EB029E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390662" w:rsidRPr="0074681E" w:rsidRDefault="00390662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4A6939" w:rsidRDefault="004A6939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D50811">
      <w:pPr>
        <w:spacing w:before="240" w:after="120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344BC" w:rsidRDefault="001344BC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7251F8" w:rsidRDefault="007251F8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1D67AC" w:rsidRPr="0074681E" w:rsidRDefault="008714E2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lastRenderedPageBreak/>
        <w:t xml:space="preserve">Математика (модуль </w:t>
      </w:r>
      <w:r w:rsidR="001D67AC" w:rsidRPr="0074681E">
        <w:rPr>
          <w:rFonts w:ascii="Times New Roman" w:hAnsi="Times New Roman" w:cs="Times New Roman"/>
          <w:b/>
          <w:bCs/>
          <w:i/>
          <w:color w:val="1D1B11" w:themeColor="background2" w:themeShade="1A"/>
          <w:sz w:val="24"/>
          <w:szCs w:val="24"/>
        </w:rPr>
        <w:t>«</w:t>
      </w:r>
      <w:r w:rsidR="001D67AC"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Алгебра и начала математического анализа»</w:t>
      </w:r>
      <w:r w:rsidR="00687ADA"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)</w:t>
      </w:r>
    </w:p>
    <w:p w:rsidR="00687ADA" w:rsidRPr="0074681E" w:rsidRDefault="00687ADA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6"/>
          <w:szCs w:val="6"/>
        </w:rPr>
      </w:pPr>
    </w:p>
    <w:p w:rsidR="00B1216F" w:rsidRPr="0074681E" w:rsidRDefault="008714E2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1</w:t>
      </w:r>
      <w:r w:rsidR="00FC655E"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36</w:t>
      </w:r>
      <w:r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час</w:t>
      </w:r>
      <w:r w:rsidR="00FC655E"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ов</w:t>
      </w:r>
      <w:r w:rsidR="00447F50"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</w:t>
      </w:r>
      <w:r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(</w:t>
      </w:r>
      <w:r w:rsidR="00447F50"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4</w:t>
      </w:r>
      <w:r w:rsidRPr="0074681E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часа  в неделю)</w:t>
      </w:r>
    </w:p>
    <w:p w:rsidR="00A92B6B" w:rsidRPr="00E94D53" w:rsidRDefault="00A92B6B" w:rsidP="00795E7F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8"/>
          <w:szCs w:val="8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3"/>
        <w:gridCol w:w="4965"/>
        <w:gridCol w:w="1274"/>
        <w:gridCol w:w="1414"/>
        <w:gridCol w:w="1276"/>
      </w:tblGrid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Номер урока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Тема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Количество   часов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 том числе контрольных работ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Сроки</w:t>
            </w: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Повторение</w:t>
            </w:r>
            <w:proofErr w:type="spellEnd"/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1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03.09-10.09</w:t>
            </w: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по теме «Решение уравнений»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по теме «Решение неравенств»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по теме «Решение текстовых задач»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по теме «Алгебраические выражения»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по теме «Функции»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№1 (Вводная)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10.09.12</w:t>
            </w: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2. Тригонометрические выражения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12.09-24.10</w:t>
            </w: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Синус, косинус, тангенс, котангенс произвольного угла.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Радианная мера угла.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Синус, косинус, тангенс и котангенс числа.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10-11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Мнемоническое правило. Формулы приведения.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12-14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Основные тригонометрические тождества. 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15-16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Синус, косинус и тангенс суммы и разности двух углов. 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17-18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Синус и косинус двойного угла.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19-20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Формулы половинного угла.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Преобразования суммы тригонометрических функций в произведение</w:t>
            </w: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 произведения в сумму</w:t>
            </w: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22-23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Преобразования произведения тригонометрических функций в сумму.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Выражение тригонометрических функций через тангенс половинного аргумента.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25-26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Преобразования простейших тригонометрических выражений.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27-28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Применение тригонометрических формул в тождественных преобразованиях.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№2 по теме «Тригонометрические выражения».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8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30-31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Применение тригонометрических формул в вычислениях.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3. Основные свойства функций. Тригонометрические функции.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24.10-12.12</w:t>
            </w: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Функции. Область определения функции и множество значений.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widowControl w:val="0"/>
              <w:tabs>
                <w:tab w:val="left" w:pos="90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График функции.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widowControl w:val="0"/>
              <w:tabs>
                <w:tab w:val="left" w:pos="90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Построение графиков функций, заданных различными способами.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Преобразования графиков: параллельный перенос, симметрия относительно осей координат </w:t>
            </w: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и симметрия относительно начала координат, симметрия относительно прямой </w:t>
            </w: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lang w:val="en-US"/>
              </w:rPr>
              <w:t>y</w:t>
            </w:r>
            <w:proofErr w:type="spellStart"/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=х</w:t>
            </w:r>
            <w:proofErr w:type="spellEnd"/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Преобразования графиков: </w:t>
            </w: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растяжение и сжатие вдоль осей координат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Pr="0074681E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Свойства функций: чётность и нечётность.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Свойства функций: периодичность, ограниченность.</w:t>
            </w:r>
            <w:r w:rsidRPr="0074681E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Вертикальные и горизонтальные асимптоты графиков. Графики дробно-линейных функций.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Монотонность функций. Промежутки возрастания и убывания функции.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Точки экстремума (локального максимума и минимума).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41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Тригонометрические функции, их свойства и графики;  функция у = 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sin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x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Тригонометрические функции, их свойства и графики; функция у = </w:t>
            </w:r>
            <w:proofErr w:type="spellStart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cos</w:t>
            </w:r>
            <w:proofErr w:type="spellEnd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x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43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Тригонометрические функции, их свойства и графики; функция у = </w:t>
            </w:r>
            <w:proofErr w:type="spellStart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tg</w:t>
            </w:r>
            <w:proofErr w:type="spellEnd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x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Тригонометрические функции, их свойства и графики; функция у = </w:t>
            </w:r>
            <w:proofErr w:type="spellStart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ctg</w:t>
            </w:r>
            <w:proofErr w:type="spellEnd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x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DF4D31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hyperlink r:id="rId6" w:tgtFrame="_blank" w:history="1">
              <w:r w:rsidR="00B1216F" w:rsidRPr="0074681E">
                <w:rPr>
                  <w:rStyle w:val="ad"/>
                  <w:rFonts w:ascii="Times New Roman" w:hAnsi="Times New Roman" w:cs="Times New Roman"/>
                  <w:b/>
                  <w:iCs/>
                  <w:color w:val="1D1B11" w:themeColor="background2" w:themeShade="1A"/>
                  <w:sz w:val="24"/>
                  <w:szCs w:val="24"/>
                  <w:u w:val="none"/>
                </w:rPr>
                <w:t>Диагностическая работа</w:t>
              </w:r>
            </w:hyperlink>
            <w:r w:rsidR="00B1216F" w:rsidRPr="0074681E">
              <w:rPr>
                <w:rFonts w:ascii="Times New Roman" w:hAnsi="Times New Roman" w:cs="Times New Roman"/>
                <w:b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B1216F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</w:t>
            </w:r>
            <w:proofErr w:type="spellStart"/>
            <w:r w:rsidR="00B1216F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СтатГрад</w:t>
            </w:r>
            <w:proofErr w:type="spellEnd"/>
            <w:r w:rsidR="00B1216F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28.11.12</w:t>
            </w: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46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Периодичность, основной период тригонометрических функций.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47-48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Исследование функций.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49-50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Графическая интерпретация.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17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51-52</w:t>
            </w:r>
          </w:p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7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</w:t>
            </w:r>
          </w:p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№3 по теме «Основные свойства функций. Тригонометрические функции»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12.12.12</w:t>
            </w: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4. Решение </w:t>
            </w:r>
            <w:proofErr w:type="gramStart"/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тригонометрических</w:t>
            </w:r>
            <w:proofErr w:type="gramEnd"/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B1216F" w:rsidRPr="0074681E" w:rsidRDefault="00B1216F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уравнений и неравенств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12.12-21.01</w:t>
            </w: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54-55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Арксинус, арккосинус и арктангенс числа.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56-58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Простейшие тригонометрические уравнения.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59-60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№4 (За полугодие)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26.12.12</w:t>
            </w: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61-63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64-65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Решение тригонометрических уравнений и их систем.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66-67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Простейшие тригонометрические неравенства.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widowControl w:val="0"/>
              <w:tabs>
                <w:tab w:val="left" w:pos="90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№5 по теме «Решение тригонометрических уравнений и неравенств»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21.01.12</w:t>
            </w: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5. Производная функции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0F71D2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21.01-22.02</w:t>
            </w: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69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F851AD" w:rsidRDefault="00B1216F" w:rsidP="00F851A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AD">
              <w:rPr>
                <w:rFonts w:ascii="Times New Roman" w:hAnsi="Times New Roman" w:cs="Times New Roman"/>
                <w:iCs/>
                <w:sz w:val="24"/>
                <w:szCs w:val="24"/>
              </w:rPr>
              <w:t>Бесконечно убывающая геометрическая прогрессия и ее сумма. Понятие о пределе последовательности</w:t>
            </w:r>
            <w:r w:rsidRPr="00F851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851AD">
              <w:rPr>
                <w:rFonts w:ascii="Times New Roman" w:hAnsi="Times New Roman" w:cs="Times New Roman"/>
                <w:iCs/>
                <w:sz w:val="24"/>
                <w:szCs w:val="24"/>
              </w:rPr>
              <w:t>Длина окружности и площадь круга как пределы последовательностей.</w:t>
            </w:r>
            <w:r w:rsidR="00F851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851AD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Существование предела монотонной огранич</w:t>
            </w:r>
            <w:r w:rsidR="00F851AD" w:rsidRPr="00F851AD">
              <w:rPr>
                <w:rFonts w:ascii="Times New Roman" w:hAnsi="Times New Roman" w:cs="Times New Roman"/>
                <w:iCs/>
                <w:sz w:val="24"/>
                <w:szCs w:val="24"/>
              </w:rPr>
              <w:t>ен</w:t>
            </w:r>
            <w:r w:rsidRPr="00F851AD">
              <w:rPr>
                <w:rFonts w:ascii="Times New Roman" w:hAnsi="Times New Roman" w:cs="Times New Roman"/>
                <w:iCs/>
                <w:sz w:val="24"/>
                <w:szCs w:val="24"/>
              </w:rPr>
              <w:t>ной последовательности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70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Приращение функции.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71-72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Понятие  о производной функции.</w:t>
            </w:r>
            <w:r w:rsidRPr="0074681E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504C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73-7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Производные суммы, разности.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504C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-7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Производные произведения, частного.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504CC8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77-80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Производные основных элементарных функций.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504CC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-8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Производные тригонометрических функций.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504CC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8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Обратная функция. Область определения, область значения и график обратной функции.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504CC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Производные обратной функции.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504C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87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Производные композиции данной функции </w:t>
            </w:r>
            <w:proofErr w:type="gramStart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линейной.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504CC8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№6 по теме «Производная функции».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986CC0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22.02.13</w:t>
            </w: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F31F5B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</w:t>
            </w:r>
            <w:r w:rsidR="00B1216F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Применение непрерывности и производной функции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25.02-20.03</w:t>
            </w:r>
          </w:p>
        </w:tc>
      </w:tr>
      <w:tr w:rsidR="00B1216F" w:rsidRPr="0074681E" w:rsidTr="000F71D2">
        <w:trPr>
          <w:cantSplit/>
          <w:trHeight w:val="42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504CC8" w:rsidP="00504C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  <w:r w:rsidR="00B1216F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Понятие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о непрерывности функции. 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Применение непрерывности функции.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trike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504C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-9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Метод интервалов.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B1216F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1344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  <w:r w:rsidR="00504CC8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-9</w:t>
            </w:r>
            <w:r w:rsidR="001344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1344B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Касательная к графику функции. </w:t>
            </w:r>
            <w:r w:rsidR="0083447D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1344BC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F" w:rsidRPr="0074681E" w:rsidRDefault="00B1216F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70E3C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C" w:rsidRPr="0074681E" w:rsidRDefault="00970E3C" w:rsidP="001344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5-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96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C" w:rsidRPr="0074681E" w:rsidRDefault="00970E3C" w:rsidP="001344B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Уравнение касательной к графику функци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C" w:rsidRDefault="00970E3C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C" w:rsidRPr="0074681E" w:rsidRDefault="00970E3C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C" w:rsidRPr="0074681E" w:rsidRDefault="00970E3C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970E3C" w:rsidP="00F851A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97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A8114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Формула Лагранжа</w:t>
            </w:r>
            <w:r w:rsidRPr="0074681E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.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A811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8344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99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DF4D31" w:rsidP="00E94D5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hyperlink r:id="rId7" w:tgtFrame="_blank" w:history="1">
              <w:r w:rsidR="00F851AD" w:rsidRPr="0074681E">
                <w:rPr>
                  <w:rStyle w:val="ad"/>
                  <w:rFonts w:ascii="Times New Roman" w:hAnsi="Times New Roman" w:cs="Times New Roman"/>
                  <w:b/>
                  <w:color w:val="1D1B11" w:themeColor="background2" w:themeShade="1A"/>
                  <w:sz w:val="24"/>
                  <w:szCs w:val="24"/>
                  <w:u w:val="none"/>
                </w:rPr>
                <w:t xml:space="preserve">Тренировочная работа №1 </w:t>
              </w:r>
            </w:hyperlink>
            <w:r w:rsidR="00F851AD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F851AD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</w:t>
            </w:r>
            <w:proofErr w:type="spellStart"/>
            <w:r w:rsidR="00F851AD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СтатГрад</w:t>
            </w:r>
            <w:proofErr w:type="spellEnd"/>
            <w:r w:rsidR="00F851AD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E94D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E94D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4812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.03.13</w:t>
            </w: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101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970E3C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Физический смысл производной.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102-103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Нахождение скорости для процесса, заданного формулой или графиком.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№7 по теме «Применение непрерывности и производной функции».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20.03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.13</w:t>
            </w: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7. Применение производной </w:t>
            </w:r>
          </w:p>
          <w:p w:rsidR="00F851AD" w:rsidRPr="0074681E" w:rsidRDefault="00F851AD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 исследованию функций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03.04-13.05</w:t>
            </w: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5A67F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105-106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Признак возрастания (убывания) функции.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107-108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Критические точки функции.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109-110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Максимумы и минимумы функции.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111-112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E94D5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Вторая производная и её физический смысл.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E94D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113-114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DF4D31" w:rsidP="00E94D5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hyperlink r:id="rId8" w:tgtFrame="_blank" w:history="1">
              <w:r w:rsidR="00F851AD" w:rsidRPr="0074681E">
                <w:rPr>
                  <w:rStyle w:val="ad"/>
                  <w:rFonts w:ascii="Times New Roman" w:hAnsi="Times New Roman" w:cs="Times New Roman"/>
                  <w:b/>
                  <w:iCs/>
                  <w:color w:val="1D1B11" w:themeColor="background2" w:themeShade="1A"/>
                  <w:sz w:val="24"/>
                  <w:szCs w:val="24"/>
                  <w:u w:val="none"/>
                </w:rPr>
                <w:t>Диагностическая работа №1</w:t>
              </w:r>
            </w:hyperlink>
            <w:r w:rsidR="00F851AD"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F851AD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</w:t>
            </w:r>
            <w:proofErr w:type="spellStart"/>
            <w:r w:rsidR="00F851AD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СтатГрад</w:t>
            </w:r>
            <w:proofErr w:type="spellEnd"/>
            <w:r w:rsidR="00F851AD"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E94D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E94D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E94D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17.04.13</w:t>
            </w: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115-118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Применение производной к исследованию функций</w:t>
            </w: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 построению графиков.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119-121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Наибольшее и наименьшее значения функции.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122-124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Примеры использования производной для нахождения наилучшего решения в прикладных, в том числе социально-экономических, задачах.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125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№8 по теме «Применение производной к исследованию функций»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865DA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13.05.13</w:t>
            </w: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8. Повторение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945CB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13.05-29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.05</w:t>
            </w: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126-127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Повторение по теме «Тригонометрические выражения».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trike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128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Повторение по теме «Тригонометрические функции и их свойства».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129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Повторение по теме «Тригонометрические уравнения».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D673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130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по теме «Производная функции»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D673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131-132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Повторение по теме «Применение производной к исследованию функций».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D673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134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Контрольная работа №9 (Итоговая).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64743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.05.13</w:t>
            </w: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136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Обобщающее повторение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851AD" w:rsidRPr="0074681E" w:rsidTr="000F71D2">
        <w:trPr>
          <w:cantSplit/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136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4681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D" w:rsidRPr="0074681E" w:rsidRDefault="00F851AD" w:rsidP="000F71D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A8114A" w:rsidRDefault="00A8114A" w:rsidP="00AE0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114A" w:rsidRDefault="00A8114A" w:rsidP="00AE0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067A" w:rsidRDefault="00AE067A" w:rsidP="00AE0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BDF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Математика</w:t>
      </w:r>
      <w:r w:rsidRPr="00296B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(модуль «</w:t>
      </w:r>
      <w:r w:rsidRPr="00296BDF">
        <w:rPr>
          <w:rFonts w:ascii="Times New Roman" w:hAnsi="Times New Roman" w:cs="Times New Roman"/>
          <w:b/>
          <w:i/>
          <w:sz w:val="24"/>
          <w:szCs w:val="24"/>
        </w:rPr>
        <w:t>Геометрия»)</w:t>
      </w:r>
    </w:p>
    <w:p w:rsidR="00AE067A" w:rsidRPr="00006086" w:rsidRDefault="00AE067A" w:rsidP="00AE0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AE067A" w:rsidRDefault="00AE067A" w:rsidP="00AE0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68</w:t>
      </w:r>
      <w:r w:rsidRPr="00D5335E">
        <w:rPr>
          <w:rFonts w:ascii="Times New Roman" w:hAnsi="Times New Roman" w:cs="Times New Roman"/>
          <w:b/>
          <w:i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ов </w:t>
      </w:r>
      <w:r w:rsidRPr="00D5335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5335E">
        <w:rPr>
          <w:rFonts w:ascii="Times New Roman" w:hAnsi="Times New Roman" w:cs="Times New Roman"/>
          <w:b/>
          <w:i/>
          <w:sz w:val="24"/>
          <w:szCs w:val="24"/>
        </w:rPr>
        <w:t xml:space="preserve"> часа  в неделю)</w:t>
      </w:r>
    </w:p>
    <w:p w:rsidR="00AE067A" w:rsidRPr="00BE002D" w:rsidRDefault="00AE067A" w:rsidP="00AE06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tbl>
      <w:tblPr>
        <w:tblpPr w:leftFromText="180" w:rightFromText="180" w:bottomFromText="200" w:vertAnchor="text" w:horzAnchor="margin" w:tblpX="-1114" w:tblpY="2"/>
        <w:tblW w:w="57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17"/>
        <w:gridCol w:w="6068"/>
        <w:gridCol w:w="1303"/>
        <w:gridCol w:w="1419"/>
        <w:gridCol w:w="1310"/>
      </w:tblGrid>
      <w:tr w:rsidR="00AE067A" w:rsidRPr="001A4FA6" w:rsidTr="001344BC">
        <w:trPr>
          <w:cantSplit/>
          <w:trHeight w:val="26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 w:hanging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Количество   часов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В том числе контрольных работ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E067A" w:rsidRPr="001A4FA6" w:rsidTr="001344BC">
        <w:trPr>
          <w:cantSplit/>
          <w:trHeight w:val="2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Повторение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04.09-18.09</w:t>
            </w:r>
          </w:p>
        </w:tc>
      </w:tr>
      <w:tr w:rsidR="00AE067A" w:rsidRPr="001A4FA6" w:rsidTr="001344BC">
        <w:trPr>
          <w:cantSplit/>
          <w:trHeight w:val="2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«Некоторые аксиомы и теоремы планиметрии»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«Площади фигур»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«Четырёхугольники»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«Решение треугольников»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21.09-28.09</w:t>
            </w:r>
          </w:p>
        </w:tc>
      </w:tr>
      <w:tr w:rsidR="00AE067A" w:rsidRPr="001A4FA6" w:rsidTr="001344BC">
        <w:trPr>
          <w:cantSplit/>
          <w:trHeight w:val="2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Стереометрия как раздел геометрии. Основные понятия  стереометрии (точка, прямая, плоскость, пространство).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. Параллельность прямых и плоскостей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02.10-23.11</w:t>
            </w: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Признак и свойства </w:t>
            </w: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прямых в пространстве.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прямой и плоскости. Признак параллельности прямой и плоскости.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параллельности прямой и плоскости.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 Пересекающиеся, параллельные и скрещивающиеся прямые.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16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</w:t>
            </w: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плоскостей. Признак параллельности плоскостей.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параллельных плоскостей.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Параллелепипед.  Сечение параллелепипеда.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Тетраэдр.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Сечение тетраэдра.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5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«Параллельность прямых и плоскостей»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B105E5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E5">
              <w:rPr>
                <w:rFonts w:ascii="Times New Roman" w:hAnsi="Times New Roman" w:cs="Times New Roman"/>
                <w:b/>
                <w:sz w:val="24"/>
                <w:szCs w:val="24"/>
              </w:rPr>
              <w:t>23.11.12</w:t>
            </w: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. Перпендикулярность прямых и плоскостей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27.11-05.02</w:t>
            </w: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</w:t>
            </w: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. Признак перпендикулярности </w:t>
            </w: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прямых.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прямой и плоскости.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Признак и свойства перпендикулярности прямой и плоскости.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и наклонная.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Расстояни</w:t>
            </w:r>
            <w:r w:rsidRPr="00651C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до плоскости.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прямой до плоскости.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параллельными плоскостями.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 w:rsidRPr="001A4F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прямыми.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трех перпендикулярах.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прямой и плоскостью.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Двугранный угол, линейный угол двугранного угла.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двух плоскостей.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свойства перпендикулярных плоскостей.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  Сечения куба.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Параллельное проектирование. Площадь ортогональной проекции многоугольника.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«Перпендикулярность прямых и плоскостей»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B105E5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E5">
              <w:rPr>
                <w:rFonts w:ascii="Times New Roman" w:hAnsi="Times New Roman" w:cs="Times New Roman"/>
                <w:b/>
                <w:sz w:val="24"/>
                <w:szCs w:val="24"/>
              </w:rPr>
              <w:t>05.02.13</w:t>
            </w: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. Многогранники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08.02-09.04</w:t>
            </w: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Многогранники.  Вершины, ребра, грани многогранника. </w:t>
            </w:r>
            <w:r w:rsidRPr="001A4FA6">
              <w:rPr>
                <w:rFonts w:ascii="Times New Roman" w:hAnsi="Times New Roman" w:cs="Times New Roman"/>
                <w:iCs/>
                <w:sz w:val="24"/>
                <w:szCs w:val="24"/>
              </w:rPr>
              <w:t>Развертк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4FA6">
              <w:rPr>
                <w:rFonts w:ascii="Times New Roman" w:hAnsi="Times New Roman" w:cs="Times New Roman"/>
                <w:iCs/>
                <w:sz w:val="24"/>
                <w:szCs w:val="24"/>
              </w:rPr>
              <w:t>Многогранные углы. Выпуклые многогранники.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Теорема Эйлера.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A4F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Призма, ее основания, боковые ребра, высота. Прямая и наклонная призма. Правильная призма.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Боковая поверхность. Площадь боковой поверхности призмы.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iCs/>
                <w:sz w:val="24"/>
                <w:szCs w:val="24"/>
              </w:rPr>
              <w:t>Развертка</w:t>
            </w:r>
            <w:r w:rsidRPr="00F00520">
              <w:rPr>
                <w:rFonts w:ascii="Times New Roman" w:hAnsi="Times New Roman" w:cs="Times New Roman"/>
                <w:sz w:val="24"/>
                <w:szCs w:val="24"/>
              </w:rPr>
              <w:t xml:space="preserve"> полной поверхности призмы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. Площадь полной поверхности призмы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Сечения призмы.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Пирамида,  ее основания, боковые ребра, высота. Треугольная пирамида.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Боковая поверхность. Площадь боковой поверхности пирамиды.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пирамида. Апофема.  Площадь боковой поверхности правильной пирамиды.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iCs/>
                <w:sz w:val="24"/>
                <w:szCs w:val="24"/>
              </w:rPr>
              <w:t>Развертка</w:t>
            </w:r>
            <w:r w:rsidRPr="00F00520">
              <w:rPr>
                <w:rFonts w:ascii="Times New Roman" w:hAnsi="Times New Roman" w:cs="Times New Roman"/>
                <w:sz w:val="24"/>
                <w:szCs w:val="24"/>
              </w:rPr>
              <w:t xml:space="preserve"> полной поверхности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5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F005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. Площадь полной поверхности пирамиды.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Сечения пирамиды. 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Усечённая пирамида. Площадь боковой и полной поверхности усечённой пирамиды.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Понятие о симметрии в пространстве (</w:t>
            </w:r>
            <w:proofErr w:type="gram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, осевая, зеркальная). Симметрии в кубе, в параллелепипеде, </w:t>
            </w:r>
            <w:r w:rsidRPr="001A4F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призме и пирамиде. 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Примеры симметрий в окружающем мире.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правильных многогранниках (тетраэдр, куб, октаэдр, додекаэдр и икосаэдр).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Решение задач на основные многогранники.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6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«Многогранники»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B105E5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E5">
              <w:rPr>
                <w:rFonts w:ascii="Times New Roman" w:hAnsi="Times New Roman" w:cs="Times New Roman"/>
                <w:b/>
                <w:sz w:val="24"/>
                <w:szCs w:val="24"/>
              </w:rPr>
              <w:t>09.04.13</w:t>
            </w:r>
          </w:p>
        </w:tc>
      </w:tr>
      <w:tr w:rsidR="00AE067A" w:rsidRPr="001A4FA6" w:rsidTr="001344BC">
        <w:trPr>
          <w:cantSplit/>
          <w:trHeight w:val="2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. Векторы в пространстве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12.04-30.04</w:t>
            </w:r>
          </w:p>
        </w:tc>
      </w:tr>
      <w:tr w:rsidR="00AE067A" w:rsidRPr="001A4FA6" w:rsidTr="001344BC">
        <w:trPr>
          <w:cantSplit/>
          <w:trHeight w:val="2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Векторы. Модуль вектора. 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Нулевой вектор.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Коллинеарные векторы. </w:t>
            </w:r>
            <w:r w:rsidRPr="001A4F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Разложение вектора по двум неколлинеарным векторам. 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векторов.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векторов и вычитание векторов.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 Умножение вектора на число.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векторы. Разложение по трём некомпланарным векторам.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B105E5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Повторение. Решение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04.05-25.05</w:t>
            </w:r>
          </w:p>
        </w:tc>
      </w:tr>
      <w:tr w:rsidR="00AE067A" w:rsidRPr="001A4FA6" w:rsidTr="001344BC">
        <w:trPr>
          <w:cantSplit/>
          <w:trHeight w:val="24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Некоторые теоремы планиметрии».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Перпендикулярность прямых и плоскостей».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Решение задач на основные многогранники».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>тоговая)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B105E5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E5">
              <w:rPr>
                <w:rFonts w:ascii="Times New Roman" w:hAnsi="Times New Roman" w:cs="Times New Roman"/>
                <w:b/>
                <w:sz w:val="24"/>
                <w:szCs w:val="24"/>
              </w:rPr>
              <w:t>21.05.13</w:t>
            </w:r>
          </w:p>
        </w:tc>
      </w:tr>
      <w:tr w:rsidR="00AE067A" w:rsidRPr="001A4FA6" w:rsidTr="001344BC">
        <w:trPr>
          <w:cantSplit/>
          <w:trHeight w:val="24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  <w:r w:rsidRPr="001A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7A" w:rsidRPr="001A4FA6" w:rsidTr="001344BC">
        <w:trPr>
          <w:cantSplit/>
          <w:trHeight w:val="24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tabs>
                <w:tab w:val="left" w:pos="386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7A" w:rsidRPr="001A4FA6" w:rsidRDefault="00AE067A" w:rsidP="00134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67A" w:rsidRPr="0074681E" w:rsidRDefault="00AE067A" w:rsidP="00795E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sectPr w:rsidR="00AE067A" w:rsidRPr="0074681E" w:rsidSect="00A8114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CA"/>
    <w:multiLevelType w:val="hybridMultilevel"/>
    <w:tmpl w:val="FC946B76"/>
    <w:lvl w:ilvl="0" w:tplc="86A02F8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C7C9C"/>
    <w:multiLevelType w:val="hybridMultilevel"/>
    <w:tmpl w:val="81ECC43A"/>
    <w:lvl w:ilvl="0" w:tplc="86A02F8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697D75"/>
    <w:multiLevelType w:val="hybridMultilevel"/>
    <w:tmpl w:val="91A02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2B3433"/>
    <w:multiLevelType w:val="hybridMultilevel"/>
    <w:tmpl w:val="C20A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49C5"/>
    <w:multiLevelType w:val="hybridMultilevel"/>
    <w:tmpl w:val="8E98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F65AA"/>
    <w:multiLevelType w:val="hybridMultilevel"/>
    <w:tmpl w:val="CC18701E"/>
    <w:lvl w:ilvl="0" w:tplc="86A02F8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31634A"/>
    <w:multiLevelType w:val="hybridMultilevel"/>
    <w:tmpl w:val="B1EACB4C"/>
    <w:lvl w:ilvl="0" w:tplc="86A02F8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A65807"/>
    <w:multiLevelType w:val="hybridMultilevel"/>
    <w:tmpl w:val="A8FC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21FD6"/>
    <w:multiLevelType w:val="hybridMultilevel"/>
    <w:tmpl w:val="0E7E7BA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7B9A205F"/>
    <w:multiLevelType w:val="hybridMultilevel"/>
    <w:tmpl w:val="2C704736"/>
    <w:lvl w:ilvl="0" w:tplc="86A02F8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3D3"/>
    <w:rsid w:val="00006086"/>
    <w:rsid w:val="000065CF"/>
    <w:rsid w:val="00006D14"/>
    <w:rsid w:val="00007C87"/>
    <w:rsid w:val="00010F38"/>
    <w:rsid w:val="00015A44"/>
    <w:rsid w:val="00015BAE"/>
    <w:rsid w:val="00016A07"/>
    <w:rsid w:val="00040A05"/>
    <w:rsid w:val="000444E9"/>
    <w:rsid w:val="00046FF9"/>
    <w:rsid w:val="0005266E"/>
    <w:rsid w:val="00055AE7"/>
    <w:rsid w:val="00057645"/>
    <w:rsid w:val="000625DD"/>
    <w:rsid w:val="00071CA6"/>
    <w:rsid w:val="00074C0A"/>
    <w:rsid w:val="00075838"/>
    <w:rsid w:val="00077CFB"/>
    <w:rsid w:val="00081B16"/>
    <w:rsid w:val="00084F5F"/>
    <w:rsid w:val="0008528B"/>
    <w:rsid w:val="0008616A"/>
    <w:rsid w:val="00091834"/>
    <w:rsid w:val="000922F4"/>
    <w:rsid w:val="00092F50"/>
    <w:rsid w:val="00096437"/>
    <w:rsid w:val="000C1563"/>
    <w:rsid w:val="000C1FE6"/>
    <w:rsid w:val="000D7CA7"/>
    <w:rsid w:val="000E23CE"/>
    <w:rsid w:val="000E3E2C"/>
    <w:rsid w:val="000F180E"/>
    <w:rsid w:val="000F1E6D"/>
    <w:rsid w:val="000F214B"/>
    <w:rsid w:val="000F3331"/>
    <w:rsid w:val="000F4EFA"/>
    <w:rsid w:val="000F67C3"/>
    <w:rsid w:val="000F6D82"/>
    <w:rsid w:val="000F71D2"/>
    <w:rsid w:val="001038F3"/>
    <w:rsid w:val="001050C6"/>
    <w:rsid w:val="00107402"/>
    <w:rsid w:val="001117FD"/>
    <w:rsid w:val="00111A02"/>
    <w:rsid w:val="00111B1B"/>
    <w:rsid w:val="00127094"/>
    <w:rsid w:val="001344BC"/>
    <w:rsid w:val="00143897"/>
    <w:rsid w:val="00145DA4"/>
    <w:rsid w:val="0015396C"/>
    <w:rsid w:val="00161C16"/>
    <w:rsid w:val="00162781"/>
    <w:rsid w:val="00171C02"/>
    <w:rsid w:val="00183EC6"/>
    <w:rsid w:val="0018621E"/>
    <w:rsid w:val="00186B49"/>
    <w:rsid w:val="00187B46"/>
    <w:rsid w:val="0019566B"/>
    <w:rsid w:val="001A37D3"/>
    <w:rsid w:val="001A4FA6"/>
    <w:rsid w:val="001C0256"/>
    <w:rsid w:val="001C2B5F"/>
    <w:rsid w:val="001C402C"/>
    <w:rsid w:val="001C5BAE"/>
    <w:rsid w:val="001C5E43"/>
    <w:rsid w:val="001C6591"/>
    <w:rsid w:val="001C6847"/>
    <w:rsid w:val="001D00AF"/>
    <w:rsid w:val="001D248C"/>
    <w:rsid w:val="001D48B7"/>
    <w:rsid w:val="001D4DE4"/>
    <w:rsid w:val="001D5EE3"/>
    <w:rsid w:val="001D67AC"/>
    <w:rsid w:val="001D74DD"/>
    <w:rsid w:val="001E2413"/>
    <w:rsid w:val="001E34AD"/>
    <w:rsid w:val="001E6D90"/>
    <w:rsid w:val="00202B73"/>
    <w:rsid w:val="00203410"/>
    <w:rsid w:val="002051EE"/>
    <w:rsid w:val="00210D8D"/>
    <w:rsid w:val="00215090"/>
    <w:rsid w:val="00221F75"/>
    <w:rsid w:val="002259F0"/>
    <w:rsid w:val="002263ED"/>
    <w:rsid w:val="002416C3"/>
    <w:rsid w:val="00244566"/>
    <w:rsid w:val="00245ECB"/>
    <w:rsid w:val="00253E78"/>
    <w:rsid w:val="00254EDE"/>
    <w:rsid w:val="002579B4"/>
    <w:rsid w:val="00261FD4"/>
    <w:rsid w:val="00266510"/>
    <w:rsid w:val="0028169C"/>
    <w:rsid w:val="002929CD"/>
    <w:rsid w:val="00292EB3"/>
    <w:rsid w:val="00296BDF"/>
    <w:rsid w:val="002A2BCB"/>
    <w:rsid w:val="002A4788"/>
    <w:rsid w:val="002A7DA2"/>
    <w:rsid w:val="002B1CA9"/>
    <w:rsid w:val="002B36AF"/>
    <w:rsid w:val="002B3DFE"/>
    <w:rsid w:val="002C238C"/>
    <w:rsid w:val="002C42CB"/>
    <w:rsid w:val="002C7C8D"/>
    <w:rsid w:val="002D6A58"/>
    <w:rsid w:val="002E11C7"/>
    <w:rsid w:val="002E7417"/>
    <w:rsid w:val="002F350A"/>
    <w:rsid w:val="002F77C3"/>
    <w:rsid w:val="00312017"/>
    <w:rsid w:val="003152FB"/>
    <w:rsid w:val="003158A5"/>
    <w:rsid w:val="00321EFE"/>
    <w:rsid w:val="0032577C"/>
    <w:rsid w:val="0034183D"/>
    <w:rsid w:val="00343F0D"/>
    <w:rsid w:val="00354662"/>
    <w:rsid w:val="00360D49"/>
    <w:rsid w:val="00362666"/>
    <w:rsid w:val="003647F5"/>
    <w:rsid w:val="00364B17"/>
    <w:rsid w:val="00370DE9"/>
    <w:rsid w:val="00371056"/>
    <w:rsid w:val="0037232A"/>
    <w:rsid w:val="003762E5"/>
    <w:rsid w:val="00377F12"/>
    <w:rsid w:val="00381572"/>
    <w:rsid w:val="00383055"/>
    <w:rsid w:val="003845B9"/>
    <w:rsid w:val="00385CC5"/>
    <w:rsid w:val="00390662"/>
    <w:rsid w:val="003A20D5"/>
    <w:rsid w:val="003B1882"/>
    <w:rsid w:val="003B6D7C"/>
    <w:rsid w:val="003C0372"/>
    <w:rsid w:val="003C12FA"/>
    <w:rsid w:val="003C6260"/>
    <w:rsid w:val="003D0D9C"/>
    <w:rsid w:val="003D3554"/>
    <w:rsid w:val="003D6035"/>
    <w:rsid w:val="003F3687"/>
    <w:rsid w:val="003F45DC"/>
    <w:rsid w:val="004016F1"/>
    <w:rsid w:val="00410B94"/>
    <w:rsid w:val="00425002"/>
    <w:rsid w:val="0043277E"/>
    <w:rsid w:val="00442545"/>
    <w:rsid w:val="00446774"/>
    <w:rsid w:val="00447B21"/>
    <w:rsid w:val="00447F50"/>
    <w:rsid w:val="00451335"/>
    <w:rsid w:val="00454005"/>
    <w:rsid w:val="004562B2"/>
    <w:rsid w:val="00463938"/>
    <w:rsid w:val="00472D84"/>
    <w:rsid w:val="0048125D"/>
    <w:rsid w:val="004840CE"/>
    <w:rsid w:val="00486FA4"/>
    <w:rsid w:val="00492240"/>
    <w:rsid w:val="004953A6"/>
    <w:rsid w:val="004A6939"/>
    <w:rsid w:val="004B120B"/>
    <w:rsid w:val="004B376B"/>
    <w:rsid w:val="004B552A"/>
    <w:rsid w:val="004C06DD"/>
    <w:rsid w:val="004C09B3"/>
    <w:rsid w:val="004C0EBA"/>
    <w:rsid w:val="004D6343"/>
    <w:rsid w:val="004E17CA"/>
    <w:rsid w:val="004E230D"/>
    <w:rsid w:val="004E3CCA"/>
    <w:rsid w:val="004E7DE6"/>
    <w:rsid w:val="004F6D95"/>
    <w:rsid w:val="0050008C"/>
    <w:rsid w:val="00502025"/>
    <w:rsid w:val="005027DB"/>
    <w:rsid w:val="00504CC8"/>
    <w:rsid w:val="00506A04"/>
    <w:rsid w:val="00507112"/>
    <w:rsid w:val="005146E4"/>
    <w:rsid w:val="00520E30"/>
    <w:rsid w:val="005264A1"/>
    <w:rsid w:val="00530B2C"/>
    <w:rsid w:val="005337FB"/>
    <w:rsid w:val="00543EEA"/>
    <w:rsid w:val="00546AE4"/>
    <w:rsid w:val="005559D6"/>
    <w:rsid w:val="00556A4F"/>
    <w:rsid w:val="00573F84"/>
    <w:rsid w:val="00585C2A"/>
    <w:rsid w:val="00590AD5"/>
    <w:rsid w:val="00592E9B"/>
    <w:rsid w:val="005973F9"/>
    <w:rsid w:val="005A148B"/>
    <w:rsid w:val="005A313C"/>
    <w:rsid w:val="005A67FF"/>
    <w:rsid w:val="005B2975"/>
    <w:rsid w:val="005B3964"/>
    <w:rsid w:val="005C4E35"/>
    <w:rsid w:val="005D076C"/>
    <w:rsid w:val="005D35FF"/>
    <w:rsid w:val="005D4997"/>
    <w:rsid w:val="005E489E"/>
    <w:rsid w:val="005E6349"/>
    <w:rsid w:val="005F00C7"/>
    <w:rsid w:val="005F3A53"/>
    <w:rsid w:val="005F41BE"/>
    <w:rsid w:val="005F4DD0"/>
    <w:rsid w:val="005F7F72"/>
    <w:rsid w:val="00606456"/>
    <w:rsid w:val="00620540"/>
    <w:rsid w:val="00622877"/>
    <w:rsid w:val="006333E1"/>
    <w:rsid w:val="00642225"/>
    <w:rsid w:val="00642547"/>
    <w:rsid w:val="00646B2B"/>
    <w:rsid w:val="0064743E"/>
    <w:rsid w:val="00651CC4"/>
    <w:rsid w:val="00653DB6"/>
    <w:rsid w:val="00670FC8"/>
    <w:rsid w:val="00677D9B"/>
    <w:rsid w:val="00687ADA"/>
    <w:rsid w:val="00687B1F"/>
    <w:rsid w:val="006912E7"/>
    <w:rsid w:val="00693EA6"/>
    <w:rsid w:val="00695885"/>
    <w:rsid w:val="00697096"/>
    <w:rsid w:val="00697671"/>
    <w:rsid w:val="00697709"/>
    <w:rsid w:val="006C12B3"/>
    <w:rsid w:val="006C152C"/>
    <w:rsid w:val="006C7D6E"/>
    <w:rsid w:val="006D52DE"/>
    <w:rsid w:val="006F1049"/>
    <w:rsid w:val="006F26AC"/>
    <w:rsid w:val="006F3623"/>
    <w:rsid w:val="007107B2"/>
    <w:rsid w:val="007173EE"/>
    <w:rsid w:val="007229F2"/>
    <w:rsid w:val="007238C6"/>
    <w:rsid w:val="007251F8"/>
    <w:rsid w:val="007276A9"/>
    <w:rsid w:val="00731AE2"/>
    <w:rsid w:val="00740601"/>
    <w:rsid w:val="007413B0"/>
    <w:rsid w:val="0074259C"/>
    <w:rsid w:val="00743B03"/>
    <w:rsid w:val="00746578"/>
    <w:rsid w:val="0074681E"/>
    <w:rsid w:val="00751892"/>
    <w:rsid w:val="00772592"/>
    <w:rsid w:val="0078131B"/>
    <w:rsid w:val="00782559"/>
    <w:rsid w:val="00782739"/>
    <w:rsid w:val="0079259A"/>
    <w:rsid w:val="007941F9"/>
    <w:rsid w:val="00795E7F"/>
    <w:rsid w:val="007962DB"/>
    <w:rsid w:val="007A0A69"/>
    <w:rsid w:val="007A1805"/>
    <w:rsid w:val="007A362F"/>
    <w:rsid w:val="007A5FC8"/>
    <w:rsid w:val="007B039F"/>
    <w:rsid w:val="007B6EA0"/>
    <w:rsid w:val="007D1F04"/>
    <w:rsid w:val="007D72F2"/>
    <w:rsid w:val="007D7D29"/>
    <w:rsid w:val="007E5CCB"/>
    <w:rsid w:val="007F6985"/>
    <w:rsid w:val="00801123"/>
    <w:rsid w:val="0080275E"/>
    <w:rsid w:val="00805CFD"/>
    <w:rsid w:val="008256ED"/>
    <w:rsid w:val="00826D83"/>
    <w:rsid w:val="0083074E"/>
    <w:rsid w:val="00832594"/>
    <w:rsid w:val="0083447D"/>
    <w:rsid w:val="008367B3"/>
    <w:rsid w:val="00844B14"/>
    <w:rsid w:val="008531EA"/>
    <w:rsid w:val="00862DDE"/>
    <w:rsid w:val="008631D5"/>
    <w:rsid w:val="0086361B"/>
    <w:rsid w:val="008647CB"/>
    <w:rsid w:val="00865DA2"/>
    <w:rsid w:val="008714E2"/>
    <w:rsid w:val="00871A2A"/>
    <w:rsid w:val="008722F8"/>
    <w:rsid w:val="00876205"/>
    <w:rsid w:val="00880DE7"/>
    <w:rsid w:val="008837FF"/>
    <w:rsid w:val="00896514"/>
    <w:rsid w:val="00896635"/>
    <w:rsid w:val="0089701D"/>
    <w:rsid w:val="008A4133"/>
    <w:rsid w:val="008A7EEC"/>
    <w:rsid w:val="008B047D"/>
    <w:rsid w:val="008B1407"/>
    <w:rsid w:val="008B35E9"/>
    <w:rsid w:val="008C0CB0"/>
    <w:rsid w:val="008D173E"/>
    <w:rsid w:val="008D1900"/>
    <w:rsid w:val="008D275B"/>
    <w:rsid w:val="008D34B7"/>
    <w:rsid w:val="008E23FA"/>
    <w:rsid w:val="008E2D5F"/>
    <w:rsid w:val="008E77E1"/>
    <w:rsid w:val="00901436"/>
    <w:rsid w:val="00901DAB"/>
    <w:rsid w:val="00914BE5"/>
    <w:rsid w:val="009416A4"/>
    <w:rsid w:val="00945CB5"/>
    <w:rsid w:val="00954C0B"/>
    <w:rsid w:val="009576F3"/>
    <w:rsid w:val="009627FF"/>
    <w:rsid w:val="009663D3"/>
    <w:rsid w:val="00970E3C"/>
    <w:rsid w:val="00976300"/>
    <w:rsid w:val="00977E72"/>
    <w:rsid w:val="00980137"/>
    <w:rsid w:val="00986358"/>
    <w:rsid w:val="009867F9"/>
    <w:rsid w:val="00986CC0"/>
    <w:rsid w:val="009A5EBB"/>
    <w:rsid w:val="009B5754"/>
    <w:rsid w:val="009C3E70"/>
    <w:rsid w:val="009C70D6"/>
    <w:rsid w:val="009D0CED"/>
    <w:rsid w:val="009E65CE"/>
    <w:rsid w:val="009F1258"/>
    <w:rsid w:val="009F6D68"/>
    <w:rsid w:val="00A06944"/>
    <w:rsid w:val="00A15CAD"/>
    <w:rsid w:val="00A1705C"/>
    <w:rsid w:val="00A241B9"/>
    <w:rsid w:val="00A2495A"/>
    <w:rsid w:val="00A27EB2"/>
    <w:rsid w:val="00A309D5"/>
    <w:rsid w:val="00A337D5"/>
    <w:rsid w:val="00A40456"/>
    <w:rsid w:val="00A41A4B"/>
    <w:rsid w:val="00A443A8"/>
    <w:rsid w:val="00A521FB"/>
    <w:rsid w:val="00A55B53"/>
    <w:rsid w:val="00A571B5"/>
    <w:rsid w:val="00A656B7"/>
    <w:rsid w:val="00A70DCD"/>
    <w:rsid w:val="00A71C10"/>
    <w:rsid w:val="00A74A05"/>
    <w:rsid w:val="00A74B3F"/>
    <w:rsid w:val="00A753E9"/>
    <w:rsid w:val="00A76D74"/>
    <w:rsid w:val="00A80D82"/>
    <w:rsid w:val="00A8114A"/>
    <w:rsid w:val="00A8185F"/>
    <w:rsid w:val="00A91B4F"/>
    <w:rsid w:val="00A92B6B"/>
    <w:rsid w:val="00AA29B5"/>
    <w:rsid w:val="00AA3FCE"/>
    <w:rsid w:val="00AA5041"/>
    <w:rsid w:val="00AC0357"/>
    <w:rsid w:val="00AC6C63"/>
    <w:rsid w:val="00AD54ED"/>
    <w:rsid w:val="00AD79F1"/>
    <w:rsid w:val="00AE067A"/>
    <w:rsid w:val="00AE0DB6"/>
    <w:rsid w:val="00AE28C0"/>
    <w:rsid w:val="00AE57AD"/>
    <w:rsid w:val="00AE733A"/>
    <w:rsid w:val="00AF63F6"/>
    <w:rsid w:val="00B00DBF"/>
    <w:rsid w:val="00B071F3"/>
    <w:rsid w:val="00B105E5"/>
    <w:rsid w:val="00B11876"/>
    <w:rsid w:val="00B1216F"/>
    <w:rsid w:val="00B158DF"/>
    <w:rsid w:val="00B34E86"/>
    <w:rsid w:val="00B36F34"/>
    <w:rsid w:val="00B41293"/>
    <w:rsid w:val="00B42C44"/>
    <w:rsid w:val="00B43C6F"/>
    <w:rsid w:val="00B46393"/>
    <w:rsid w:val="00B61AF8"/>
    <w:rsid w:val="00B64326"/>
    <w:rsid w:val="00B70705"/>
    <w:rsid w:val="00B77EDA"/>
    <w:rsid w:val="00B80EFB"/>
    <w:rsid w:val="00B83E2C"/>
    <w:rsid w:val="00B8475D"/>
    <w:rsid w:val="00B90778"/>
    <w:rsid w:val="00B916B5"/>
    <w:rsid w:val="00B92139"/>
    <w:rsid w:val="00BA5F56"/>
    <w:rsid w:val="00BD0C21"/>
    <w:rsid w:val="00BD65A5"/>
    <w:rsid w:val="00BE002D"/>
    <w:rsid w:val="00BE0394"/>
    <w:rsid w:val="00BE2240"/>
    <w:rsid w:val="00BE241C"/>
    <w:rsid w:val="00BE30D2"/>
    <w:rsid w:val="00BF7778"/>
    <w:rsid w:val="00C03145"/>
    <w:rsid w:val="00C07221"/>
    <w:rsid w:val="00C1079F"/>
    <w:rsid w:val="00C16316"/>
    <w:rsid w:val="00C42DA1"/>
    <w:rsid w:val="00C7271B"/>
    <w:rsid w:val="00C90E98"/>
    <w:rsid w:val="00C91152"/>
    <w:rsid w:val="00C91E92"/>
    <w:rsid w:val="00C949C5"/>
    <w:rsid w:val="00C960E2"/>
    <w:rsid w:val="00CA30CD"/>
    <w:rsid w:val="00CA4ABD"/>
    <w:rsid w:val="00CA6237"/>
    <w:rsid w:val="00CB0FB2"/>
    <w:rsid w:val="00CB2554"/>
    <w:rsid w:val="00CB28B1"/>
    <w:rsid w:val="00CB6E2C"/>
    <w:rsid w:val="00CB6FD9"/>
    <w:rsid w:val="00CB771E"/>
    <w:rsid w:val="00CC7BB7"/>
    <w:rsid w:val="00CE07BC"/>
    <w:rsid w:val="00CE11D1"/>
    <w:rsid w:val="00CE141D"/>
    <w:rsid w:val="00CF005C"/>
    <w:rsid w:val="00CF193D"/>
    <w:rsid w:val="00D00BBE"/>
    <w:rsid w:val="00D05A07"/>
    <w:rsid w:val="00D15CEF"/>
    <w:rsid w:val="00D24B52"/>
    <w:rsid w:val="00D256BD"/>
    <w:rsid w:val="00D25AD8"/>
    <w:rsid w:val="00D330DE"/>
    <w:rsid w:val="00D33CDD"/>
    <w:rsid w:val="00D455E3"/>
    <w:rsid w:val="00D46254"/>
    <w:rsid w:val="00D50811"/>
    <w:rsid w:val="00D5335E"/>
    <w:rsid w:val="00D53E6B"/>
    <w:rsid w:val="00D67394"/>
    <w:rsid w:val="00D719D2"/>
    <w:rsid w:val="00D73305"/>
    <w:rsid w:val="00D804FD"/>
    <w:rsid w:val="00D81A90"/>
    <w:rsid w:val="00D873AF"/>
    <w:rsid w:val="00D937FA"/>
    <w:rsid w:val="00D971D0"/>
    <w:rsid w:val="00DA591F"/>
    <w:rsid w:val="00DB1531"/>
    <w:rsid w:val="00DB26D9"/>
    <w:rsid w:val="00DB4A6C"/>
    <w:rsid w:val="00DD483F"/>
    <w:rsid w:val="00DD693C"/>
    <w:rsid w:val="00DE413F"/>
    <w:rsid w:val="00DE7AF6"/>
    <w:rsid w:val="00DF4D31"/>
    <w:rsid w:val="00DF5EC2"/>
    <w:rsid w:val="00DF765F"/>
    <w:rsid w:val="00E05AA1"/>
    <w:rsid w:val="00E15268"/>
    <w:rsid w:val="00E26838"/>
    <w:rsid w:val="00E3037E"/>
    <w:rsid w:val="00E41B53"/>
    <w:rsid w:val="00E42159"/>
    <w:rsid w:val="00E443E5"/>
    <w:rsid w:val="00E44D2C"/>
    <w:rsid w:val="00E61FA7"/>
    <w:rsid w:val="00E62E32"/>
    <w:rsid w:val="00E76359"/>
    <w:rsid w:val="00E77F06"/>
    <w:rsid w:val="00E80061"/>
    <w:rsid w:val="00E83ECE"/>
    <w:rsid w:val="00E94D53"/>
    <w:rsid w:val="00EA4743"/>
    <w:rsid w:val="00EB029E"/>
    <w:rsid w:val="00EB4ABE"/>
    <w:rsid w:val="00EB6C51"/>
    <w:rsid w:val="00EC2117"/>
    <w:rsid w:val="00EC7C6E"/>
    <w:rsid w:val="00ED3476"/>
    <w:rsid w:val="00EE6A43"/>
    <w:rsid w:val="00EF2BBD"/>
    <w:rsid w:val="00EF4C6F"/>
    <w:rsid w:val="00F05C03"/>
    <w:rsid w:val="00F2200B"/>
    <w:rsid w:val="00F22576"/>
    <w:rsid w:val="00F26A2A"/>
    <w:rsid w:val="00F31F5B"/>
    <w:rsid w:val="00F32DEE"/>
    <w:rsid w:val="00F37F9E"/>
    <w:rsid w:val="00F50D92"/>
    <w:rsid w:val="00F6147D"/>
    <w:rsid w:val="00F625C6"/>
    <w:rsid w:val="00F62FB6"/>
    <w:rsid w:val="00F664EF"/>
    <w:rsid w:val="00F72A90"/>
    <w:rsid w:val="00F741E3"/>
    <w:rsid w:val="00F77DA4"/>
    <w:rsid w:val="00F851AD"/>
    <w:rsid w:val="00F90FF1"/>
    <w:rsid w:val="00F953A5"/>
    <w:rsid w:val="00F96B52"/>
    <w:rsid w:val="00FB6406"/>
    <w:rsid w:val="00FB7126"/>
    <w:rsid w:val="00FC055D"/>
    <w:rsid w:val="00FC655E"/>
    <w:rsid w:val="00FC6EDC"/>
    <w:rsid w:val="00FD0863"/>
    <w:rsid w:val="00FE365F"/>
    <w:rsid w:val="00FF3C2D"/>
    <w:rsid w:val="00FF5599"/>
    <w:rsid w:val="00FF6800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D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3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63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9663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663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63D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9663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966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63D3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eastAsia="en-US" w:bidi="en-US"/>
    </w:rPr>
  </w:style>
  <w:style w:type="paragraph" w:styleId="21">
    <w:name w:val="Body Text 2"/>
    <w:basedOn w:val="a"/>
    <w:link w:val="22"/>
    <w:uiPriority w:val="99"/>
    <w:unhideWhenUsed/>
    <w:rsid w:val="009663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663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9663D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663D3"/>
    <w:rPr>
      <w:rFonts w:eastAsiaTheme="minorEastAsia"/>
      <w:lang w:eastAsia="ru-RU"/>
    </w:rPr>
  </w:style>
  <w:style w:type="paragraph" w:styleId="ab">
    <w:name w:val="caption"/>
    <w:basedOn w:val="a"/>
    <w:next w:val="a"/>
    <w:unhideWhenUsed/>
    <w:qFormat/>
    <w:rsid w:val="006C12B3"/>
    <w:pPr>
      <w:spacing w:after="160" w:line="288" w:lineRule="auto"/>
      <w:ind w:left="2160"/>
    </w:pPr>
    <w:rPr>
      <w:rFonts w:ascii="Calibri" w:eastAsia="Times New Roman" w:hAnsi="Calibri" w:cs="Times New Roman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5B39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B3964"/>
    <w:rPr>
      <w:rFonts w:eastAsiaTheme="minorEastAsi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06A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06A04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51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14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grad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statgra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tgrad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65FF420-AF14-446E-908D-5B1FCAAF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6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student</cp:lastModifiedBy>
  <cp:revision>396</cp:revision>
  <cp:lastPrinted>2013-04-01T16:08:00Z</cp:lastPrinted>
  <dcterms:created xsi:type="dcterms:W3CDTF">2012-10-03T20:52:00Z</dcterms:created>
  <dcterms:modified xsi:type="dcterms:W3CDTF">2013-10-17T06:10:00Z</dcterms:modified>
</cp:coreProperties>
</file>