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3261"/>
        <w:gridCol w:w="6237"/>
      </w:tblGrid>
      <w:tr w:rsidR="00AC60BF" w:rsidTr="00C81FC9">
        <w:trPr>
          <w:trHeight w:val="3527"/>
        </w:trPr>
        <w:tc>
          <w:tcPr>
            <w:tcW w:w="3261" w:type="dxa"/>
          </w:tcPr>
          <w:p w:rsidR="00AC60BF" w:rsidRDefault="00AC60BF" w:rsidP="00C81FC9">
            <w:pPr>
              <w:tabs>
                <w:tab w:val="left" w:pos="6840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19275" cy="2714625"/>
                  <wp:effectExtent l="19050" t="0" r="9525" b="0"/>
                  <wp:docPr id="1" name="Рисунок 1" descr="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AC60BF" w:rsidRDefault="00AC60BF" w:rsidP="00C81FC9">
            <w:pPr>
              <w:tabs>
                <w:tab w:val="left" w:pos="6840"/>
              </w:tabs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AC60BF" w:rsidRDefault="00AC60BF" w:rsidP="00C81FC9">
            <w:pPr>
              <w:tabs>
                <w:tab w:val="left" w:pos="68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01 г"/>
              </w:smartTagPr>
              <w:r>
                <w:rPr>
                  <w:b/>
                  <w:sz w:val="32"/>
                  <w:szCs w:val="32"/>
                </w:rPr>
                <w:t>101 г</w:t>
              </w:r>
            </w:smartTag>
            <w:r>
              <w:rPr>
                <w:b/>
                <w:sz w:val="32"/>
                <w:szCs w:val="32"/>
              </w:rPr>
              <w:t>.о. Самара</w:t>
            </w:r>
          </w:p>
          <w:p w:rsidR="00AC60BF" w:rsidRDefault="00AC60BF" w:rsidP="00C81FC9">
            <w:pPr>
              <w:tabs>
                <w:tab w:val="left" w:pos="68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Внеклассное мероприятие разработала и провела учитель математики </w:t>
            </w:r>
          </w:p>
          <w:p w:rsidR="00AC60BF" w:rsidRDefault="00AC60BF" w:rsidP="00C81FC9">
            <w:pPr>
              <w:tabs>
                <w:tab w:val="left" w:pos="68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высшей категории  </w:t>
            </w:r>
          </w:p>
          <w:p w:rsidR="00AC60BF" w:rsidRDefault="00AC60BF" w:rsidP="00C81FC9">
            <w:pPr>
              <w:tabs>
                <w:tab w:val="left" w:pos="684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  <w:sz w:val="32"/>
                <w:szCs w:val="32"/>
              </w:rPr>
              <w:t>Вердеш</w:t>
            </w:r>
            <w:proofErr w:type="spellEnd"/>
            <w:r>
              <w:rPr>
                <w:b/>
                <w:sz w:val="32"/>
                <w:szCs w:val="32"/>
              </w:rPr>
              <w:t xml:space="preserve"> Мария Александровна</w:t>
            </w:r>
          </w:p>
        </w:tc>
      </w:tr>
    </w:tbl>
    <w:p w:rsidR="00AC60BF" w:rsidRDefault="00AC60BF" w:rsidP="00AC60B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Веб-квест</w:t>
      </w:r>
      <w:proofErr w:type="spellEnd"/>
      <w:r>
        <w:rPr>
          <w:b/>
          <w:sz w:val="28"/>
          <w:szCs w:val="28"/>
        </w:rPr>
        <w:t xml:space="preserve"> «</w:t>
      </w:r>
      <w:r w:rsidR="0073621F">
        <w:rPr>
          <w:b/>
          <w:sz w:val="28"/>
          <w:szCs w:val="28"/>
        </w:rPr>
        <w:t>Взгляд на математику с разных сторон</w:t>
      </w:r>
      <w:r>
        <w:rPr>
          <w:b/>
          <w:sz w:val="28"/>
          <w:szCs w:val="28"/>
        </w:rPr>
        <w:t>» (9 класс)</w:t>
      </w:r>
    </w:p>
    <w:p w:rsidR="00840FF0" w:rsidRPr="00F118B4" w:rsidRDefault="00840FF0" w:rsidP="00F118B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F118B4">
        <w:rPr>
          <w:rFonts w:ascii="Calibri" w:eastAsia="Times New Roman" w:hAnsi="Calibri" w:cs="Times New Roman"/>
          <w:u w:val="single"/>
        </w:rPr>
        <w:t>Цели:</w:t>
      </w:r>
    </w:p>
    <w:p w:rsidR="00840FF0" w:rsidRDefault="00840FF0" w:rsidP="00F118B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Обучающие:</w:t>
      </w:r>
    </w:p>
    <w:p w:rsidR="00840FF0" w:rsidRPr="008D10F2" w:rsidRDefault="00840FF0" w:rsidP="00F118B4">
      <w:pPr>
        <w:pStyle w:val="a4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</w:t>
      </w:r>
      <w:r w:rsidRPr="008D10F2">
        <w:rPr>
          <w:rFonts w:ascii="Calibri" w:eastAsia="Times New Roman" w:hAnsi="Calibri" w:cs="Times New Roman"/>
        </w:rPr>
        <w:t>асширить знания учащихся о практическом применении математики;</w:t>
      </w:r>
    </w:p>
    <w:p w:rsidR="00840FF0" w:rsidRPr="008D10F2" w:rsidRDefault="00840FF0" w:rsidP="00F118B4">
      <w:pPr>
        <w:pStyle w:val="a4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</w:t>
      </w:r>
      <w:r w:rsidRPr="008D10F2">
        <w:rPr>
          <w:rFonts w:ascii="Calibri" w:eastAsia="Times New Roman" w:hAnsi="Calibri" w:cs="Times New Roman"/>
        </w:rPr>
        <w:t>истематизировать материал для подготовки к ГИА;</w:t>
      </w:r>
    </w:p>
    <w:p w:rsidR="00840FF0" w:rsidRPr="008D10F2" w:rsidRDefault="00840FF0" w:rsidP="00F118B4">
      <w:pPr>
        <w:pStyle w:val="a4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</w:t>
      </w:r>
      <w:r w:rsidRPr="008D10F2">
        <w:rPr>
          <w:rFonts w:ascii="Calibri" w:eastAsia="Times New Roman" w:hAnsi="Calibri" w:cs="Times New Roman"/>
        </w:rPr>
        <w:t>овторить</w:t>
      </w:r>
      <w:r>
        <w:rPr>
          <w:rFonts w:ascii="Calibri" w:eastAsia="Times New Roman" w:hAnsi="Calibri" w:cs="Times New Roman"/>
        </w:rPr>
        <w:t xml:space="preserve"> и закрепить</w:t>
      </w:r>
      <w:r w:rsidRPr="008D10F2">
        <w:rPr>
          <w:rFonts w:ascii="Calibri" w:eastAsia="Times New Roman" w:hAnsi="Calibri" w:cs="Times New Roman"/>
        </w:rPr>
        <w:t xml:space="preserve"> способы решения задач по </w:t>
      </w:r>
      <w:r>
        <w:rPr>
          <w:rFonts w:ascii="Calibri" w:eastAsia="Times New Roman" w:hAnsi="Calibri" w:cs="Times New Roman"/>
        </w:rPr>
        <w:t xml:space="preserve">основным разделам </w:t>
      </w:r>
      <w:r w:rsidRPr="008D10F2">
        <w:rPr>
          <w:rFonts w:ascii="Calibri" w:eastAsia="Times New Roman" w:hAnsi="Calibri" w:cs="Times New Roman"/>
        </w:rPr>
        <w:t>математики, проверяемы</w:t>
      </w:r>
      <w:r>
        <w:rPr>
          <w:rFonts w:ascii="Calibri" w:eastAsia="Times New Roman" w:hAnsi="Calibri" w:cs="Times New Roman"/>
        </w:rPr>
        <w:t>м</w:t>
      </w:r>
      <w:r w:rsidRPr="008D10F2">
        <w:rPr>
          <w:rFonts w:ascii="Calibri" w:eastAsia="Times New Roman" w:hAnsi="Calibri" w:cs="Times New Roman"/>
        </w:rPr>
        <w:t xml:space="preserve"> во время ГИА;</w:t>
      </w:r>
    </w:p>
    <w:p w:rsidR="00840FF0" w:rsidRDefault="00840FF0" w:rsidP="00F118B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Развивающие:</w:t>
      </w:r>
    </w:p>
    <w:p w:rsidR="00840FF0" w:rsidRPr="00EB1FFC" w:rsidRDefault="00840FF0" w:rsidP="00F118B4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создать условия для развития умения правильно обобщать данные и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 w:rsidRPr="00EB1FFC">
        <w:rPr>
          <w:rFonts w:ascii="Georgia" w:hAnsi="Georgia"/>
          <w:sz w:val="21"/>
          <w:szCs w:val="21"/>
          <w:shd w:val="clear" w:color="auto" w:fill="FFFFFF"/>
        </w:rPr>
        <w:t>делать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выводы;</w:t>
      </w:r>
    </w:p>
    <w:p w:rsidR="00840FF0" w:rsidRDefault="00840FF0" w:rsidP="00F118B4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способствовать развитию навыка публичных выступлений;</w:t>
      </w:r>
    </w:p>
    <w:p w:rsidR="00840FF0" w:rsidRDefault="00840FF0" w:rsidP="00F118B4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создать условия для расширения кругозора учащихся;</w:t>
      </w:r>
    </w:p>
    <w:p w:rsidR="00840FF0" w:rsidRPr="00EB1FFC" w:rsidRDefault="00840FF0" w:rsidP="00F118B4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способствовать формированию ИКТ компетентности.</w:t>
      </w:r>
    </w:p>
    <w:p w:rsidR="00840FF0" w:rsidRDefault="00840FF0" w:rsidP="00F118B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Воспитательные:</w:t>
      </w:r>
    </w:p>
    <w:p w:rsidR="00840FF0" w:rsidRDefault="00840FF0" w:rsidP="00F118B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</w:t>
      </w:r>
      <w:r w:rsidRPr="00563468">
        <w:rPr>
          <w:rFonts w:ascii="Calibri" w:eastAsia="Times New Roman" w:hAnsi="Calibri" w:cs="Times New Roman"/>
        </w:rPr>
        <w:t>оздать условия для воспитания аккуратности,  уважения к другим людям</w:t>
      </w:r>
      <w:r w:rsidR="00076017">
        <w:rPr>
          <w:rFonts w:ascii="Calibri" w:eastAsia="Times New Roman" w:hAnsi="Calibri" w:cs="Times New Roman"/>
        </w:rPr>
        <w:t>, изучаемому предмету,</w:t>
      </w:r>
      <w:r w:rsidRPr="0056346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формирования УУД;</w:t>
      </w:r>
    </w:p>
    <w:p w:rsidR="00840FF0" w:rsidRPr="003B2755" w:rsidRDefault="00840FF0" w:rsidP="00F118B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Совершенствовать навыки работы в команде, учить </w:t>
      </w:r>
      <w:proofErr w:type="gramStart"/>
      <w:r>
        <w:rPr>
          <w:rFonts w:ascii="Calibri" w:eastAsia="Times New Roman" w:hAnsi="Calibri" w:cs="Times New Roman"/>
        </w:rPr>
        <w:t>высказывать и аргументировано</w:t>
      </w:r>
      <w:proofErr w:type="gramEnd"/>
      <w:r>
        <w:rPr>
          <w:rFonts w:ascii="Calibri" w:eastAsia="Times New Roman" w:hAnsi="Calibri" w:cs="Times New Roman"/>
        </w:rPr>
        <w:t xml:space="preserve"> отстаивать своё мнение,  в</w:t>
      </w:r>
      <w:r w:rsidRPr="003B2755">
        <w:rPr>
          <w:rFonts w:ascii="Calibri" w:eastAsia="Times New Roman" w:hAnsi="Calibri" w:cs="Times New Roman"/>
        </w:rPr>
        <w:t>носить посильный вклад в достижение общего результата.</w:t>
      </w:r>
    </w:p>
    <w:p w:rsidR="00840FF0" w:rsidRPr="00113DDD" w:rsidRDefault="00840FF0" w:rsidP="00F118B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прививать навыки самостоятельной творческой работы. </w:t>
      </w:r>
    </w:p>
    <w:p w:rsidR="00840FF0" w:rsidRPr="00113DDD" w:rsidRDefault="00840FF0" w:rsidP="00F118B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прививать навыки самоконтроля и взаимоконтроля.</w:t>
      </w:r>
    </w:p>
    <w:p w:rsidR="00F118B4" w:rsidRDefault="00F118B4" w:rsidP="00AC60BF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AC60BF" w:rsidRPr="009707DF" w:rsidRDefault="00AC60BF" w:rsidP="00AC60BF">
      <w:pPr>
        <w:spacing w:line="360" w:lineRule="auto"/>
        <w:jc w:val="center"/>
        <w:rPr>
          <w:b/>
          <w:i/>
          <w:u w:val="single"/>
        </w:rPr>
      </w:pPr>
      <w:r w:rsidRPr="009707DF">
        <w:rPr>
          <w:b/>
          <w:i/>
          <w:u w:val="single"/>
        </w:rPr>
        <w:t>Оборудование:</w:t>
      </w:r>
    </w:p>
    <w:p w:rsidR="00AC60BF" w:rsidRPr="009707DF" w:rsidRDefault="00AC60BF" w:rsidP="00F118B4">
      <w:pPr>
        <w:numPr>
          <w:ilvl w:val="0"/>
          <w:numId w:val="5"/>
        </w:numPr>
        <w:spacing w:after="0" w:line="240" w:lineRule="auto"/>
      </w:pPr>
      <w:r w:rsidRPr="009707DF">
        <w:t>мультимедиа проектор</w:t>
      </w:r>
      <w:r w:rsidR="00F118B4" w:rsidRPr="009707DF">
        <w:t>;</w:t>
      </w:r>
    </w:p>
    <w:p w:rsidR="00AC60BF" w:rsidRPr="009707DF" w:rsidRDefault="00AC60BF" w:rsidP="00F118B4">
      <w:pPr>
        <w:numPr>
          <w:ilvl w:val="0"/>
          <w:numId w:val="5"/>
        </w:numPr>
        <w:spacing w:after="0" w:line="240" w:lineRule="auto"/>
      </w:pPr>
      <w:r w:rsidRPr="009707DF">
        <w:t xml:space="preserve"> </w:t>
      </w:r>
      <w:r w:rsidR="00F118B4" w:rsidRPr="009707DF">
        <w:t>компьютер;</w:t>
      </w:r>
    </w:p>
    <w:p w:rsidR="00AC60BF" w:rsidRPr="009707DF" w:rsidRDefault="00F118B4" w:rsidP="00F118B4">
      <w:pPr>
        <w:numPr>
          <w:ilvl w:val="0"/>
          <w:numId w:val="5"/>
        </w:numPr>
        <w:spacing w:after="0" w:line="240" w:lineRule="auto"/>
      </w:pPr>
      <w:r w:rsidRPr="009707DF">
        <w:t xml:space="preserve">8 столов, </w:t>
      </w:r>
      <w:r w:rsidR="00AC60BF" w:rsidRPr="009707DF">
        <w:t xml:space="preserve"> </w:t>
      </w:r>
      <w:r w:rsidRPr="009707DF">
        <w:t>стулья по количеству участников;</w:t>
      </w:r>
    </w:p>
    <w:p w:rsidR="00FD0C2E" w:rsidRDefault="00FD0C2E" w:rsidP="00FD0C2E">
      <w:pPr>
        <w:numPr>
          <w:ilvl w:val="0"/>
          <w:numId w:val="5"/>
        </w:numPr>
        <w:spacing w:after="0" w:line="240" w:lineRule="auto"/>
      </w:pPr>
      <w:r w:rsidRPr="009707DF">
        <w:t>проток</w:t>
      </w:r>
      <w:r>
        <w:t>олы для работы жюр</w:t>
      </w:r>
      <w:proofErr w:type="gramStart"/>
      <w:r>
        <w:t>и(</w:t>
      </w:r>
      <w:proofErr w:type="gramEnd"/>
      <w:r>
        <w:t>Приложение 1);</w:t>
      </w:r>
    </w:p>
    <w:p w:rsidR="00FD0C2E" w:rsidRPr="009707DF" w:rsidRDefault="00FD0C2E" w:rsidP="00FD0C2E">
      <w:pPr>
        <w:numPr>
          <w:ilvl w:val="0"/>
          <w:numId w:val="5"/>
        </w:numPr>
        <w:spacing w:after="0" w:line="240" w:lineRule="auto"/>
      </w:pPr>
      <w:r>
        <w:t>п</w:t>
      </w:r>
      <w:r w:rsidRPr="009707DF">
        <w:t>резентации учеников и учителя</w:t>
      </w:r>
      <w:proofErr w:type="gramStart"/>
      <w:r w:rsidRPr="009707DF">
        <w:t>;</w:t>
      </w:r>
      <w:r>
        <w:t>(</w:t>
      </w:r>
      <w:proofErr w:type="gramEnd"/>
      <w:r>
        <w:t>Приложение 2).</w:t>
      </w:r>
    </w:p>
    <w:p w:rsidR="00AC60BF" w:rsidRPr="009707DF" w:rsidRDefault="00AC60BF" w:rsidP="00FD0C2E">
      <w:pPr>
        <w:spacing w:after="0" w:line="240" w:lineRule="auto"/>
        <w:ind w:left="502"/>
      </w:pPr>
    </w:p>
    <w:p w:rsidR="00AC60BF" w:rsidRPr="005D1E52" w:rsidRDefault="00AC60BF" w:rsidP="00AC60BF">
      <w:pPr>
        <w:spacing w:line="360" w:lineRule="auto"/>
        <w:ind w:left="142"/>
        <w:rPr>
          <w:sz w:val="26"/>
          <w:szCs w:val="26"/>
        </w:rPr>
      </w:pPr>
    </w:p>
    <w:p w:rsidR="00076017" w:rsidRDefault="00076017" w:rsidP="00F118B4">
      <w:pPr>
        <w:spacing w:after="0" w:line="360" w:lineRule="auto"/>
        <w:jc w:val="center"/>
        <w:rPr>
          <w:b/>
          <w:i/>
          <w:sz w:val="26"/>
          <w:szCs w:val="26"/>
          <w:u w:val="single"/>
        </w:rPr>
      </w:pPr>
    </w:p>
    <w:p w:rsidR="00AC60BF" w:rsidRPr="005D1E52" w:rsidRDefault="00AC60BF" w:rsidP="00F118B4">
      <w:pPr>
        <w:spacing w:after="0" w:line="360" w:lineRule="auto"/>
        <w:jc w:val="center"/>
        <w:rPr>
          <w:b/>
          <w:sz w:val="26"/>
          <w:szCs w:val="26"/>
          <w:u w:val="single"/>
        </w:rPr>
      </w:pPr>
      <w:r w:rsidRPr="005D1E52">
        <w:rPr>
          <w:b/>
          <w:i/>
          <w:sz w:val="26"/>
          <w:szCs w:val="26"/>
          <w:u w:val="single"/>
        </w:rPr>
        <w:lastRenderedPageBreak/>
        <w:t>Предварительная подготовка:</w:t>
      </w:r>
    </w:p>
    <w:p w:rsidR="00F9061D" w:rsidRDefault="00F118B4" w:rsidP="00F118B4">
      <w:pPr>
        <w:spacing w:after="0"/>
      </w:pPr>
      <w:r>
        <w:t>З</w:t>
      </w:r>
      <w:r w:rsidR="00F9061D">
        <w:t>а неделю до мероприятия на форуме школьного сайта учитель размещает материалы для изучения и  вопросы по пре</w:t>
      </w:r>
      <w:r w:rsidR="00564EFB">
        <w:t>длагаемому материалу.  В течение</w:t>
      </w:r>
      <w:r w:rsidR="00F9061D">
        <w:t xml:space="preserve"> недели ученики  выполняют задания:</w:t>
      </w:r>
      <w:r w:rsidR="00564EFB" w:rsidRPr="00564EFB">
        <w:t xml:space="preserve"> </w:t>
      </w:r>
      <w:r w:rsidR="00564EFB">
        <w:t>(дистанционная работа на форуме)</w:t>
      </w:r>
    </w:p>
    <w:p w:rsidR="00627A3E" w:rsidRDefault="00627A3E" w:rsidP="00F118B4">
      <w:pPr>
        <w:spacing w:after="0"/>
      </w:pPr>
    </w:p>
    <w:p w:rsidR="004F354F" w:rsidRDefault="00F9061D" w:rsidP="00F118B4">
      <w:pPr>
        <w:spacing w:after="0"/>
      </w:pPr>
      <w:r>
        <w:t>1.</w:t>
      </w:r>
      <w:r w:rsidR="004F354F">
        <w:t xml:space="preserve"> </w:t>
      </w:r>
      <w:r w:rsidR="00627A3E">
        <w:t xml:space="preserve">Выбор темы и запись в группу. </w:t>
      </w:r>
    </w:p>
    <w:p w:rsidR="00F9061D" w:rsidRDefault="00627A3E" w:rsidP="00F118B4">
      <w:pPr>
        <w:spacing w:after="0"/>
      </w:pPr>
      <w:r>
        <w:t>Ученики в</w:t>
      </w:r>
      <w:r w:rsidR="00F9061D">
        <w:t>ыбирают тему для изучения и записываются в группу.</w:t>
      </w:r>
      <w:r w:rsidR="004F6A42">
        <w:t>(1 день)</w:t>
      </w:r>
    </w:p>
    <w:p w:rsidR="00F9061D" w:rsidRDefault="00627A3E" w:rsidP="00F118B4">
      <w:pPr>
        <w:spacing w:after="0"/>
      </w:pPr>
      <w:proofErr w:type="gramStart"/>
      <w:r>
        <w:t>Темы для изучения: т</w:t>
      </w:r>
      <w:r w:rsidR="00F9061D">
        <w:t xml:space="preserve">еория вероятности, проценты, текстовые задачи, </w:t>
      </w:r>
      <w:r w:rsidR="004F6A42">
        <w:t>функции, графики и диаграммы, счёт, подобие фигур, площади</w:t>
      </w:r>
      <w:r>
        <w:t>.</w:t>
      </w:r>
      <w:proofErr w:type="gramEnd"/>
      <w:r>
        <w:t xml:space="preserve"> (</w:t>
      </w:r>
      <w:r w:rsidR="004F6A42">
        <w:t xml:space="preserve"> Темы выбраны в соотве</w:t>
      </w:r>
      <w:r>
        <w:t>тствии со спецификацией ГИА2013)</w:t>
      </w:r>
    </w:p>
    <w:p w:rsidR="004F6A42" w:rsidRDefault="004F6A42" w:rsidP="00F118B4">
      <w:pPr>
        <w:spacing w:after="0"/>
      </w:pPr>
      <w:r>
        <w:t xml:space="preserve">2.  </w:t>
      </w:r>
      <w:r w:rsidR="00191FDF">
        <w:t>Выбор руководителя группы, и</w:t>
      </w:r>
      <w:r>
        <w:t>зу</w:t>
      </w:r>
      <w:r w:rsidR="00191FDF">
        <w:t xml:space="preserve">чение предложенных материалов, </w:t>
      </w:r>
      <w:r>
        <w:t>размещение ссылок на самостоятельно подобранные материалы по данной теме.</w:t>
      </w:r>
      <w:r w:rsidR="00697F69">
        <w:t xml:space="preserve"> (</w:t>
      </w:r>
      <w:r w:rsidR="00627A3E">
        <w:t>1 день</w:t>
      </w:r>
      <w:r w:rsidR="00697F69">
        <w:t>)</w:t>
      </w:r>
    </w:p>
    <w:p w:rsidR="00697F69" w:rsidRDefault="00697F69" w:rsidP="00F118B4">
      <w:pPr>
        <w:spacing w:after="0"/>
      </w:pPr>
      <w:r>
        <w:t xml:space="preserve">Учителем в каждой теме предложен перечень ресурсов, которые необходимо использовать для изучения </w:t>
      </w:r>
      <w:r w:rsidR="00191FDF">
        <w:t>материала.</w:t>
      </w:r>
    </w:p>
    <w:tbl>
      <w:tblPr>
        <w:tblStyle w:val="a3"/>
        <w:tblW w:w="8870" w:type="dxa"/>
        <w:tblLayout w:type="fixed"/>
        <w:tblLook w:val="04A0"/>
      </w:tblPr>
      <w:tblGrid>
        <w:gridCol w:w="4435"/>
        <w:gridCol w:w="4435"/>
      </w:tblGrid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Графики и диаграммы</w:t>
            </w:r>
          </w:p>
        </w:tc>
        <w:tc>
          <w:tcPr>
            <w:tcW w:w="4435" w:type="dxa"/>
          </w:tcPr>
          <w:p w:rsidR="00442EC9" w:rsidRDefault="0065415C" w:rsidP="00204BE1">
            <w:pPr>
              <w:rPr>
                <w:color w:val="000000" w:themeColor="text1"/>
              </w:rPr>
            </w:pPr>
            <w:hyperlink r:id="rId7" w:history="1">
              <w:r w:rsidR="00442EC9" w:rsidRPr="00915B31">
                <w:rPr>
                  <w:rStyle w:val="a5"/>
                </w:rPr>
                <w:t>http://school.xvatit.com/index.php?title=%D0%93%D1%80%D0%B0%D1%84%D0%B8%D0%BA%D0%B8_%D0%B8_%D0%B4%D0%B8%D0%B0%D0%B3%D1%80%D0%B0%D0%BC%D0%BC%D1%8B</w:t>
              </w:r>
            </w:hyperlink>
            <w:r w:rsidR="00442EC9">
              <w:rPr>
                <w:color w:val="000000" w:themeColor="text1"/>
              </w:rPr>
              <w:t xml:space="preserve"> </w:t>
            </w:r>
          </w:p>
          <w:p w:rsidR="00442EC9" w:rsidRPr="00C67B29" w:rsidRDefault="00442EC9" w:rsidP="00204BE1">
            <w:pPr>
              <w:rPr>
                <w:color w:val="000000" w:themeColor="text1"/>
              </w:rPr>
            </w:pP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Задачи</w:t>
            </w:r>
          </w:p>
        </w:tc>
        <w:tc>
          <w:tcPr>
            <w:tcW w:w="4435" w:type="dxa"/>
          </w:tcPr>
          <w:p w:rsidR="00442EC9" w:rsidRPr="00C67B29" w:rsidRDefault="0065415C" w:rsidP="00204BE1">
            <w:pPr>
              <w:rPr>
                <w:color w:val="000000" w:themeColor="text1"/>
              </w:rPr>
            </w:pPr>
            <w:hyperlink r:id="rId8" w:tgtFrame="_blank" w:history="1"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http://www.inter-pedagogika.ru/shapka.....menu=-1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9" w:tgtFrame="_blank" w:tooltip="http://www.egesdam.ru/page240.html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http://www.egesdam.ru/page240.html</w:t>
              </w:r>
            </w:hyperlink>
            <w:r w:rsidR="000B7FB3">
              <w:t xml:space="preserve"> </w:t>
            </w:r>
          </w:p>
        </w:tc>
      </w:tr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Площадь</w:t>
            </w:r>
          </w:p>
        </w:tc>
        <w:tc>
          <w:tcPr>
            <w:tcW w:w="4435" w:type="dxa"/>
          </w:tcPr>
          <w:p w:rsidR="00442EC9" w:rsidRPr="00C67B29" w:rsidRDefault="0065415C" w:rsidP="00204BE1">
            <w:pPr>
              <w:rPr>
                <w:color w:val="000000" w:themeColor="text1"/>
              </w:rPr>
            </w:pPr>
            <w:hyperlink r:id="rId10" w:tgtFrame="_blank" w:tooltip="http://festival.1september.ru/articles/573947/" w:history="1"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http://festival.1september.ru/articles/573947/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" w:tgtFrame="_blank" w:tooltip="http://www.myshared.ru/slide/86517/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http://www.myshared.ru/slide/86517/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2" w:tgtFrame="_blank" w:tooltip="http://www.fizika.ru/fakultat/index.php?theme=01&amp;id=1230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http://www.fizika.ru/fakultat/index.php?theme=01&amp;id=1230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3" w:tgtFrame="_blank" w:tooltip="http://isgeom.narod.ru/str3.html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http://isgeom.narod.ru/str3.html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4" w:tgtFrame="_blank" w:tooltip="http://www.myshared.ru/theme/ploschad-prezentatsiya/5/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http://www.myshared.ru/theme/ploschad-prezentatsiya/5/</w:t>
              </w:r>
            </w:hyperlink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442E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 xml:space="preserve">Подобные </w:t>
            </w:r>
            <w:r>
              <w:rPr>
                <w:color w:val="000000" w:themeColor="text1"/>
              </w:rPr>
              <w:t>фигуры</w:t>
            </w:r>
          </w:p>
        </w:tc>
        <w:tc>
          <w:tcPr>
            <w:tcW w:w="4435" w:type="dxa"/>
          </w:tcPr>
          <w:p w:rsidR="00442EC9" w:rsidRPr="00C67B29" w:rsidRDefault="0065415C" w:rsidP="00204BE1">
            <w:pPr>
              <w:rPr>
                <w:color w:val="000000" w:themeColor="text1"/>
              </w:rPr>
            </w:pPr>
            <w:hyperlink r:id="rId15" w:tgtFrame="_blank" w:tooltip="http://festival.1september.ru/articles/620156/" w:history="1"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http://festival.1september.ru/articles/620156/</w:t>
              </w:r>
            </w:hyperlink>
            <w:r w:rsidR="000B7FB3">
              <w:t xml:space="preserve"> 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Проценты</w:t>
            </w:r>
          </w:p>
        </w:tc>
        <w:tc>
          <w:tcPr>
            <w:tcW w:w="4435" w:type="dxa"/>
          </w:tcPr>
          <w:p w:rsidR="00442EC9" w:rsidRDefault="0065415C" w:rsidP="00204BE1">
            <w:hyperlink r:id="rId16" w:tgtFrame="_blank" w:tooltip="http://www.egesdam.ru/page230.html" w:history="1">
              <w:r w:rsidR="00442EC9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http://www.egesdam.ru/page230.html</w:t>
              </w:r>
            </w:hyperlink>
            <w:r w:rsidR="00442EC9">
              <w:t xml:space="preserve"> </w:t>
            </w:r>
          </w:p>
          <w:p w:rsidR="00442EC9" w:rsidRPr="00C67B29" w:rsidRDefault="00442EC9" w:rsidP="00204BE1">
            <w:pPr>
              <w:rPr>
                <w:color w:val="000000" w:themeColor="text1"/>
              </w:rPr>
            </w:pPr>
          </w:p>
        </w:tc>
      </w:tr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Счёт</w:t>
            </w:r>
          </w:p>
        </w:tc>
        <w:tc>
          <w:tcPr>
            <w:tcW w:w="4435" w:type="dxa"/>
          </w:tcPr>
          <w:p w:rsidR="00442EC9" w:rsidRPr="00C67B29" w:rsidRDefault="0065415C" w:rsidP="00204BE1">
            <w:pPr>
              <w:rPr>
                <w:color w:val="000000" w:themeColor="text1"/>
              </w:rPr>
            </w:pPr>
            <w:hyperlink r:id="rId17" w:tgtFrame="_blank" w:tooltip="http://nazva.net/172/" w:history="1">
              <w:r w:rsidR="004F6B95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http://nazva.net/172/</w:t>
              </w:r>
            </w:hyperlink>
            <w:r w:rsidR="004F6B9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F6B95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4F6B95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8" w:tgtFrame="_blank" w:tooltip="http://philocartist.narod.ru/schet.html" w:history="1">
              <w:r w:rsidR="004F6B95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http://philocartist.narod.ru/schet.html</w:t>
              </w:r>
            </w:hyperlink>
            <w:r w:rsidR="004F6B95">
              <w:t xml:space="preserve"> 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Теория вероятности</w:t>
            </w:r>
          </w:p>
        </w:tc>
        <w:tc>
          <w:tcPr>
            <w:tcW w:w="4435" w:type="dxa"/>
          </w:tcPr>
          <w:p w:rsidR="00442EC9" w:rsidRPr="00C67B29" w:rsidRDefault="0065415C" w:rsidP="00204BE1">
            <w:pPr>
              <w:rPr>
                <w:color w:val="000000" w:themeColor="text1"/>
              </w:rPr>
            </w:pPr>
            <w:hyperlink r:id="rId19" w:tgtFrame="_blank" w:tooltip="http://nsportal.ru/ap/nauchno-tekhnicheskoe-tvorchestvo/library/teoriya-veroyatnosti-v-zhizni" w:history="1"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http://nsportal.ru/ap....-</w:t>
              </w:r>
              <w:proofErr w:type="spellStart"/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zhizni</w:t>
              </w:r>
              <w:proofErr w:type="spellEnd"/>
            </w:hyperlink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Функции</w:t>
            </w:r>
          </w:p>
        </w:tc>
        <w:tc>
          <w:tcPr>
            <w:tcW w:w="4435" w:type="dxa"/>
          </w:tcPr>
          <w:p w:rsidR="00442EC9" w:rsidRDefault="0065415C" w:rsidP="00204BE1">
            <w:hyperlink r:id="rId20" w:tgtFrame="_blank" w:tooltip="http://uztest.ru/abstracts/?idabstract=368175" w:history="1">
              <w:r w:rsidR="000B7FB3">
                <w:rPr>
                  <w:rStyle w:val="a5"/>
                  <w:rFonts w:ascii="Verdana" w:hAnsi="Verdana"/>
                  <w:color w:val="000000"/>
                  <w:sz w:val="17"/>
                  <w:szCs w:val="17"/>
                </w:rPr>
                <w:t>http://uztest.ru/abstracts/?idabstract=368175</w:t>
              </w:r>
            </w:hyperlink>
            <w:r w:rsidR="000B7FB3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B7FB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1" w:tgtFrame="_blank" w:tooltip="http://neparsya.net/referat/mathematics/istiriya_funkcii" w:history="1">
              <w:r w:rsidR="000B7FB3">
                <w:rPr>
                  <w:rStyle w:val="a5"/>
                  <w:rFonts w:ascii="Verdana" w:hAnsi="Verdana"/>
                  <w:color w:val="0069A9"/>
                  <w:sz w:val="17"/>
                  <w:szCs w:val="17"/>
                </w:rPr>
                <w:t>http://neparsya.net/referat/mathematics/istiriya_funkcii</w:t>
              </w:r>
            </w:hyperlink>
          </w:p>
          <w:p w:rsidR="000B7FB3" w:rsidRPr="00C67B29" w:rsidRDefault="000B7FB3" w:rsidP="00204BE1">
            <w:pPr>
              <w:rPr>
                <w:color w:val="000000" w:themeColor="text1"/>
              </w:rPr>
            </w:pPr>
          </w:p>
        </w:tc>
      </w:tr>
    </w:tbl>
    <w:p w:rsidR="00442EC9" w:rsidRDefault="00442EC9" w:rsidP="00F118B4">
      <w:pPr>
        <w:spacing w:after="0"/>
      </w:pPr>
    </w:p>
    <w:p w:rsidR="00191FDF" w:rsidRDefault="00191FDF" w:rsidP="00F118B4">
      <w:pPr>
        <w:spacing w:after="0"/>
      </w:pPr>
      <w:r>
        <w:t>3. Ответы на вопросы на форуме(1 день)</w:t>
      </w:r>
    </w:p>
    <w:p w:rsidR="00191FDF" w:rsidRDefault="00191FDF" w:rsidP="00F118B4">
      <w:pPr>
        <w:spacing w:after="0"/>
      </w:pPr>
      <w:r>
        <w:t>Учитель размещает на форуме вопросы для каждой группы</w:t>
      </w:r>
      <w:r w:rsidR="00627A3E">
        <w:t>.</w:t>
      </w:r>
    </w:p>
    <w:p w:rsidR="00442EC9" w:rsidRDefault="00442EC9" w:rsidP="00F118B4">
      <w:pPr>
        <w:spacing w:after="0"/>
      </w:pPr>
    </w:p>
    <w:tbl>
      <w:tblPr>
        <w:tblStyle w:val="a3"/>
        <w:tblW w:w="8870" w:type="dxa"/>
        <w:tblLayout w:type="fixed"/>
        <w:tblLook w:val="04A0"/>
      </w:tblPr>
      <w:tblGrid>
        <w:gridCol w:w="4435"/>
        <w:gridCol w:w="4435"/>
      </w:tblGrid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Графики и диаграммы</w:t>
            </w:r>
          </w:p>
        </w:tc>
        <w:tc>
          <w:tcPr>
            <w:tcW w:w="4435" w:type="dxa"/>
          </w:tcPr>
          <w:p w:rsidR="00442EC9" w:rsidRPr="00C67B29" w:rsidRDefault="004F6B95" w:rsidP="00512C8D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Для чего нужны графики и диаграммы?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</w:t>
            </w:r>
            <w:r w:rsidR="00512C8D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Виды диаграмм.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</w:t>
            </w:r>
            <w:r w:rsidR="00512C8D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Области применения графиков и диаграмм.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Задачи</w:t>
            </w:r>
          </w:p>
        </w:tc>
        <w:tc>
          <w:tcPr>
            <w:tcW w:w="4435" w:type="dxa"/>
          </w:tcPr>
          <w:p w:rsidR="00442EC9" w:rsidRPr="00C67B29" w:rsidRDefault="000B7FB3" w:rsidP="00204BE1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Что такое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компетентностные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задачи?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Как решать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компетентностные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задачи?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Какие группы можно выделить среди всего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>многообразия задач?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Особенности каждой группы задач и ключи к их решению.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Как решать задачи любого типа? План решения задачи.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lastRenderedPageBreak/>
              <w:t>Площадь</w:t>
            </w:r>
          </w:p>
        </w:tc>
        <w:tc>
          <w:tcPr>
            <w:tcW w:w="4435" w:type="dxa"/>
          </w:tcPr>
          <w:p w:rsidR="00442EC9" w:rsidRPr="00C67B29" w:rsidRDefault="000B7FB3" w:rsidP="00204BE1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Что такое площадь?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*История понятия "площадь"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Формулы для вычисления площадей геометрических фигур.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Где в жизни используется понятие площади?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Практические советы для нахождения площадей геометрических фигур.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442E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 xml:space="preserve">Подобные </w:t>
            </w:r>
            <w:r>
              <w:rPr>
                <w:color w:val="000000" w:themeColor="text1"/>
              </w:rPr>
              <w:t>фигуры</w:t>
            </w:r>
          </w:p>
        </w:tc>
        <w:tc>
          <w:tcPr>
            <w:tcW w:w="4435" w:type="dxa"/>
          </w:tcPr>
          <w:p w:rsidR="000B7FB3" w:rsidRPr="00C67B29" w:rsidRDefault="000B7FB3" w:rsidP="00204BE1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История понятия "подобие фигур".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Подобие в жизни.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В чём заключается способ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Жюль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Верна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определения высоты.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Определение высоты предмета по луже, по зеркалу.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Проценты</w:t>
            </w:r>
          </w:p>
        </w:tc>
        <w:tc>
          <w:tcPr>
            <w:tcW w:w="4435" w:type="dxa"/>
          </w:tcPr>
          <w:p w:rsidR="000B7FB3" w:rsidRDefault="00442EC9" w:rsidP="000B7FB3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Что такое процент?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Главный ключ к решению задач на проценты.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 Виды </w:t>
            </w:r>
            <w:r w:rsidR="0037733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задач на проценты.</w:t>
            </w:r>
          </w:p>
          <w:p w:rsidR="00442EC9" w:rsidRPr="00C67B29" w:rsidRDefault="00377337" w:rsidP="000B7FB3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*Какая </w:t>
            </w:r>
            <w:r w:rsidRPr="0037733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“</w:t>
            </w:r>
            <w:r w:rsidR="00442EC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засада" есть в задачах на проценты?</w:t>
            </w:r>
            <w:r w:rsidR="00442EC9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42EC9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442EC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Что самое главное в задачах на проценты?</w:t>
            </w:r>
            <w:r w:rsidR="00442EC9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42EC9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442EC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Где в жизни используются проценты?</w:t>
            </w:r>
            <w:r w:rsidR="00442EC9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42EC9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442EC9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Практические советы для решения задач на проценты.</w:t>
            </w:r>
            <w:r w:rsidR="00442EC9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48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Счёт</w:t>
            </w:r>
          </w:p>
        </w:tc>
        <w:tc>
          <w:tcPr>
            <w:tcW w:w="4435" w:type="dxa"/>
          </w:tcPr>
          <w:p w:rsidR="00CB29C2" w:rsidRDefault="00CB29C2" w:rsidP="00CB29C2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История возникновения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счёта и цифр.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Практическое применение.</w:t>
            </w:r>
          </w:p>
          <w:p w:rsidR="00442EC9" w:rsidRPr="00C67B29" w:rsidRDefault="00CB29C2" w:rsidP="00CB29C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*Интересные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факты о счёте</w:t>
            </w:r>
            <w:proofErr w:type="gramEnd"/>
            <w:r w:rsidR="00377337" w:rsidRPr="0037733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37733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и цифрах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Теория вероятности</w:t>
            </w:r>
          </w:p>
        </w:tc>
        <w:tc>
          <w:tcPr>
            <w:tcW w:w="4435" w:type="dxa"/>
          </w:tcPr>
          <w:p w:rsidR="00377337" w:rsidRDefault="000B7FB3" w:rsidP="00377337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Что изучает теория вероятностей?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Классическое определение вероятности.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Простейшие задачи на нахождение вероятности.</w:t>
            </w:r>
          </w:p>
          <w:p w:rsidR="00442EC9" w:rsidRPr="00C67B29" w:rsidRDefault="000B7FB3" w:rsidP="00377337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37733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Где в жизни мы можем встретиться с теорией вероятностей?</w:t>
            </w:r>
            <w:r w:rsidR="0037733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442EC9" w:rsidRPr="00C67B29" w:rsidTr="00442EC9">
        <w:trPr>
          <w:trHeight w:val="263"/>
        </w:trPr>
        <w:tc>
          <w:tcPr>
            <w:tcW w:w="4435" w:type="dxa"/>
          </w:tcPr>
          <w:p w:rsidR="00442EC9" w:rsidRPr="00C67B29" w:rsidRDefault="00442EC9" w:rsidP="00204BE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Функции</w:t>
            </w:r>
          </w:p>
        </w:tc>
        <w:tc>
          <w:tcPr>
            <w:tcW w:w="4435" w:type="dxa"/>
          </w:tcPr>
          <w:p w:rsidR="00442EC9" w:rsidRPr="00C67B29" w:rsidRDefault="000B7FB3" w:rsidP="00204BE1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История развития понятия "функция".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Что такое функция?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Линейная функция и её практическое применение.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Квадратичная функция и её практическое применение.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Понятие параболоида и его практическое применение.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* Определение функции по Бернулли.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:rsidR="00442EC9" w:rsidRDefault="00442EC9" w:rsidP="00F118B4">
      <w:pPr>
        <w:spacing w:after="0"/>
      </w:pPr>
    </w:p>
    <w:p w:rsidR="00F9061D" w:rsidRDefault="00191FDF" w:rsidP="00F118B4">
      <w:pPr>
        <w:spacing w:after="0"/>
      </w:pPr>
      <w:r>
        <w:t>4. Составление презентации по своей теме(2 дня)</w:t>
      </w:r>
    </w:p>
    <w:p w:rsidR="00664B38" w:rsidRDefault="00664B38" w:rsidP="00F118B4">
      <w:pPr>
        <w:spacing w:after="0"/>
      </w:pPr>
      <w:r>
        <w:t>После размещения ответов на вопросы, необходимо создать презентацию</w:t>
      </w:r>
      <w:r w:rsidR="00A30A5B">
        <w:t>,</w:t>
      </w:r>
      <w:r>
        <w:t xml:space="preserve"> в которой отразить ответы на свои вопросы.</w:t>
      </w:r>
    </w:p>
    <w:p w:rsidR="00DD70C6" w:rsidRDefault="00DD70C6" w:rsidP="00F118B4">
      <w:pPr>
        <w:spacing w:after="0"/>
      </w:pPr>
    </w:p>
    <w:p w:rsidR="00191FDF" w:rsidRDefault="00191FDF" w:rsidP="00F118B4">
      <w:pPr>
        <w:spacing w:after="0"/>
      </w:pPr>
      <w:r>
        <w:t>5. Решение</w:t>
      </w:r>
      <w:r w:rsidR="00664B38">
        <w:t xml:space="preserve"> и подбор </w:t>
      </w:r>
      <w:r>
        <w:t>задач.</w:t>
      </w:r>
      <w:r w:rsidR="00A904EA">
        <w:t>(1 день)</w:t>
      </w:r>
    </w:p>
    <w:p w:rsidR="00664B38" w:rsidRDefault="00664B38" w:rsidP="00F118B4">
      <w:pPr>
        <w:spacing w:after="0"/>
      </w:pPr>
      <w:r>
        <w:t>Учителем предлагается набор из 20 задач по изучаемой тем</w:t>
      </w:r>
      <w:proofErr w:type="gramStart"/>
      <w:r>
        <w:t>е(</w:t>
      </w:r>
      <w:proofErr w:type="gramEnd"/>
      <w:r>
        <w:t>Задачи из открытого банка заданий ГИА 2013 и из литературы  для подготовки к ГИА)</w:t>
      </w:r>
      <w:r w:rsidR="006663A9">
        <w:t xml:space="preserve">Приложение </w:t>
      </w:r>
      <w:r w:rsidR="00196837">
        <w:t>4</w:t>
      </w:r>
      <w:r w:rsidR="006663A9">
        <w:t>.</w:t>
      </w:r>
    </w:p>
    <w:p w:rsidR="00DD70C6" w:rsidRDefault="00664B38" w:rsidP="00F118B4">
      <w:pPr>
        <w:spacing w:after="0"/>
      </w:pPr>
      <w:r>
        <w:t>Учащиеся, в свою очередь подбирают свои 20 задач</w:t>
      </w:r>
      <w:r w:rsidR="006663A9">
        <w:t>.</w:t>
      </w:r>
    </w:p>
    <w:p w:rsidR="006663A9" w:rsidRDefault="006663A9" w:rsidP="00F118B4">
      <w:pPr>
        <w:spacing w:after="0"/>
      </w:pPr>
    </w:p>
    <w:p w:rsidR="00A30A5B" w:rsidRDefault="00191FDF" w:rsidP="00F118B4">
      <w:pPr>
        <w:spacing w:after="0"/>
      </w:pPr>
      <w:r>
        <w:t xml:space="preserve">6. </w:t>
      </w:r>
      <w:r w:rsidR="00A30A5B">
        <w:t>Подведение итогов.</w:t>
      </w:r>
      <w:r w:rsidR="00333678">
        <w:t>(1 день)</w:t>
      </w:r>
    </w:p>
    <w:p w:rsidR="00191FDF" w:rsidRDefault="00A30A5B" w:rsidP="00F118B4">
      <w:pPr>
        <w:spacing w:after="0"/>
      </w:pPr>
      <w:r>
        <w:t xml:space="preserve">Учащиеся </w:t>
      </w:r>
      <w:r w:rsidR="00664B38">
        <w:t>исправл</w:t>
      </w:r>
      <w:r>
        <w:t xml:space="preserve">яют </w:t>
      </w:r>
      <w:r w:rsidR="00664B38">
        <w:t xml:space="preserve"> ошибк</w:t>
      </w:r>
      <w:r>
        <w:t>и  после проверки учителем.</w:t>
      </w:r>
    </w:p>
    <w:p w:rsidR="00191FDF" w:rsidRDefault="00A30A5B" w:rsidP="00F118B4">
      <w:pPr>
        <w:spacing w:after="0"/>
      </w:pPr>
      <w:r>
        <w:t>Таким образом, к началу мероприятия каждая группа имеет свой стартовый балл.</w:t>
      </w:r>
    </w:p>
    <w:p w:rsidR="00A30A5B" w:rsidRDefault="00333678" w:rsidP="00F118B4">
      <w:pPr>
        <w:spacing w:after="0"/>
      </w:pPr>
      <w:r>
        <w:t xml:space="preserve">Формирование </w:t>
      </w:r>
      <w:r w:rsidR="00DD70C6">
        <w:t xml:space="preserve">стартового </w:t>
      </w:r>
      <w:r>
        <w:t>балл</w:t>
      </w:r>
      <w:r w:rsidR="00DD70C6">
        <w:t>а</w:t>
      </w:r>
      <w:r>
        <w:t>:</w:t>
      </w:r>
    </w:p>
    <w:p w:rsidR="00A30A5B" w:rsidRDefault="00A30A5B" w:rsidP="00F118B4">
      <w:pPr>
        <w:spacing w:after="0"/>
      </w:pPr>
      <w:r>
        <w:t>Задача учителя, решённая с  первого раза – 0,5 балла,  после исправления ошибки – 0,25 балла.</w:t>
      </w:r>
    </w:p>
    <w:p w:rsidR="00333678" w:rsidRDefault="00333678" w:rsidP="00F118B4">
      <w:pPr>
        <w:spacing w:after="0"/>
      </w:pPr>
      <w:r>
        <w:t>Подобранные и решённые правильно задачи – 0,5 балла, после исправления ошибки  - 0,25 балла.</w:t>
      </w:r>
    </w:p>
    <w:p w:rsidR="009D4403" w:rsidRDefault="009D4403" w:rsidP="00F118B4">
      <w:pPr>
        <w:spacing w:after="0"/>
      </w:pPr>
      <w:r>
        <w:lastRenderedPageBreak/>
        <w:t>Итоги предварительной работы заносятся в таблицу:</w:t>
      </w:r>
    </w:p>
    <w:tbl>
      <w:tblPr>
        <w:tblStyle w:val="a3"/>
        <w:tblW w:w="0" w:type="auto"/>
        <w:tblLook w:val="04A0"/>
      </w:tblPr>
      <w:tblGrid>
        <w:gridCol w:w="1335"/>
        <w:gridCol w:w="2313"/>
        <w:gridCol w:w="2091"/>
        <w:gridCol w:w="2062"/>
        <w:gridCol w:w="1770"/>
      </w:tblGrid>
      <w:tr w:rsidR="000D7C0C" w:rsidTr="000D7C0C">
        <w:trPr>
          <w:trHeight w:val="614"/>
        </w:trPr>
        <w:tc>
          <w:tcPr>
            <w:tcW w:w="1335" w:type="dxa"/>
            <w:vAlign w:val="center"/>
          </w:tcPr>
          <w:p w:rsidR="000D7C0C" w:rsidRDefault="000D7C0C" w:rsidP="0022222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Группа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  <w:r>
              <w:t>Решение задач</w:t>
            </w:r>
          </w:p>
          <w:p w:rsidR="000D7C0C" w:rsidRDefault="000D7C0C" w:rsidP="00222221">
            <w:pPr>
              <w:jc w:val="center"/>
            </w:pPr>
            <w:r>
              <w:t>Максимум – 10 баллов</w:t>
            </w: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  <w:r>
              <w:t>Подбор задач</w:t>
            </w:r>
          </w:p>
          <w:p w:rsidR="000D7C0C" w:rsidRDefault="000D7C0C" w:rsidP="00222221">
            <w:pPr>
              <w:jc w:val="center"/>
            </w:pPr>
            <w:r>
              <w:t>Максимум -10 баллов</w:t>
            </w:r>
          </w:p>
        </w:tc>
        <w:tc>
          <w:tcPr>
            <w:tcW w:w="1770" w:type="dxa"/>
          </w:tcPr>
          <w:p w:rsidR="000D7C0C" w:rsidRDefault="000D7C0C" w:rsidP="000D7C0C">
            <w:pPr>
              <w:jc w:val="center"/>
            </w:pPr>
            <w:r>
              <w:t>Стартовый</w:t>
            </w:r>
          </w:p>
          <w:p w:rsidR="000D7C0C" w:rsidRDefault="000D7C0C" w:rsidP="000D7C0C">
            <w:pPr>
              <w:jc w:val="center"/>
            </w:pPr>
            <w:r>
              <w:t xml:space="preserve">балл </w:t>
            </w:r>
          </w:p>
        </w:tc>
      </w:tr>
      <w:tr w:rsidR="000D7C0C" w:rsidTr="000D7C0C">
        <w:trPr>
          <w:trHeight w:val="298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Проценты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632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C1163E">
            <w:pPr>
              <w:jc w:val="center"/>
            </w:pPr>
            <w:r>
              <w:t xml:space="preserve">Подобные </w:t>
            </w:r>
            <w:r w:rsidR="00C1163E">
              <w:t>фигуры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316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Функции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316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Задачи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614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Теория вероятности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298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Площадь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316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Счёт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  <w:tr w:rsidR="000D7C0C" w:rsidTr="000D7C0C">
        <w:trPr>
          <w:trHeight w:val="632"/>
        </w:trPr>
        <w:tc>
          <w:tcPr>
            <w:tcW w:w="1335" w:type="dxa"/>
            <w:vAlign w:val="center"/>
          </w:tcPr>
          <w:p w:rsidR="000D7C0C" w:rsidRDefault="000D7C0C" w:rsidP="0022222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13" w:type="dxa"/>
            <w:vAlign w:val="center"/>
          </w:tcPr>
          <w:p w:rsidR="000D7C0C" w:rsidRDefault="000D7C0C" w:rsidP="00222221">
            <w:pPr>
              <w:jc w:val="center"/>
            </w:pPr>
            <w:r>
              <w:t>Графики и диаграммы</w:t>
            </w:r>
          </w:p>
        </w:tc>
        <w:tc>
          <w:tcPr>
            <w:tcW w:w="2091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2062" w:type="dxa"/>
            <w:vAlign w:val="center"/>
          </w:tcPr>
          <w:p w:rsidR="000D7C0C" w:rsidRDefault="000D7C0C" w:rsidP="00222221">
            <w:pPr>
              <w:jc w:val="center"/>
            </w:pPr>
          </w:p>
        </w:tc>
        <w:tc>
          <w:tcPr>
            <w:tcW w:w="1770" w:type="dxa"/>
          </w:tcPr>
          <w:p w:rsidR="000D7C0C" w:rsidRDefault="000D7C0C" w:rsidP="00222221">
            <w:pPr>
              <w:jc w:val="center"/>
            </w:pPr>
          </w:p>
        </w:tc>
      </w:tr>
    </w:tbl>
    <w:p w:rsidR="00DC4C1A" w:rsidRDefault="00DC4C1A" w:rsidP="00F118B4">
      <w:pPr>
        <w:spacing w:after="0"/>
      </w:pPr>
    </w:p>
    <w:p w:rsidR="00333678" w:rsidRDefault="00333678" w:rsidP="00F118B4">
      <w:pPr>
        <w:spacing w:after="0"/>
      </w:pPr>
    </w:p>
    <w:p w:rsidR="00A30A5B" w:rsidRDefault="00333678" w:rsidP="00F118B4">
      <w:pPr>
        <w:spacing w:after="0"/>
        <w:jc w:val="center"/>
      </w:pPr>
      <w:r>
        <w:t>Ход  мероприятия.</w:t>
      </w:r>
    </w:p>
    <w:p w:rsidR="0094655B" w:rsidRPr="00D77345" w:rsidRDefault="0094655B" w:rsidP="0094655B">
      <w:pPr>
        <w:spacing w:after="0"/>
        <w:jc w:val="right"/>
      </w:pPr>
      <w:r w:rsidRPr="00D77345">
        <w:rPr>
          <w:b/>
          <w:bCs/>
        </w:rPr>
        <w:t>Нет ни одной области математики, </w:t>
      </w:r>
      <w:r w:rsidRPr="00D77345">
        <w:rPr>
          <w:b/>
          <w:bCs/>
        </w:rPr>
        <w:br/>
        <w:t>как бы абстрактна она ни была, </w:t>
      </w:r>
      <w:r w:rsidRPr="00D77345">
        <w:rPr>
          <w:b/>
          <w:bCs/>
        </w:rPr>
        <w:br/>
        <w:t>которая когда-нибудь не окажется применимой </w:t>
      </w:r>
      <w:r w:rsidRPr="00D77345">
        <w:rPr>
          <w:b/>
          <w:bCs/>
        </w:rPr>
        <w:br/>
        <w:t>к явлениям действительного мира </w:t>
      </w:r>
    </w:p>
    <w:p w:rsidR="0094655B" w:rsidRDefault="0094655B" w:rsidP="001B2941">
      <w:pPr>
        <w:spacing w:after="0"/>
        <w:jc w:val="right"/>
        <w:rPr>
          <w:b/>
          <w:bCs/>
        </w:rPr>
      </w:pPr>
      <w:r w:rsidRPr="00D77345">
        <w:rPr>
          <w:b/>
          <w:bCs/>
        </w:rPr>
        <w:t>Н.И. Лобачевский</w:t>
      </w:r>
    </w:p>
    <w:p w:rsidR="001B2941" w:rsidRDefault="001B2941" w:rsidP="001B2941">
      <w:pPr>
        <w:spacing w:after="0"/>
        <w:jc w:val="right"/>
        <w:rPr>
          <w:b/>
          <w:bCs/>
        </w:rPr>
      </w:pPr>
    </w:p>
    <w:p w:rsidR="00D44BB3" w:rsidRPr="004508F1" w:rsidRDefault="00D44BB3" w:rsidP="0094655B">
      <w:pPr>
        <w:spacing w:after="0"/>
        <w:rPr>
          <w:i/>
          <w:u w:val="single"/>
        </w:rPr>
      </w:pPr>
      <w:proofErr w:type="spellStart"/>
      <w:r w:rsidRPr="004508F1">
        <w:rPr>
          <w:i/>
          <w:u w:val="single"/>
        </w:rPr>
        <w:t>Оргмомент</w:t>
      </w:r>
      <w:proofErr w:type="spellEnd"/>
      <w:r w:rsidRPr="004508F1">
        <w:rPr>
          <w:i/>
          <w:u w:val="single"/>
        </w:rPr>
        <w:t>.</w:t>
      </w:r>
      <w:r w:rsidR="004508F1">
        <w:rPr>
          <w:i/>
          <w:u w:val="single"/>
        </w:rPr>
        <w:t>(</w:t>
      </w:r>
      <w:r w:rsidR="00330D77">
        <w:rPr>
          <w:i/>
          <w:u w:val="single"/>
        </w:rPr>
        <w:t>4</w:t>
      </w:r>
      <w:r w:rsidR="004508F1">
        <w:rPr>
          <w:i/>
          <w:u w:val="single"/>
        </w:rPr>
        <w:t xml:space="preserve"> мин.)</w:t>
      </w:r>
    </w:p>
    <w:p w:rsidR="007F34AB" w:rsidRPr="00C67B29" w:rsidRDefault="00196837" w:rsidP="00196837">
      <w:pPr>
        <w:spacing w:after="0"/>
        <w:rPr>
          <w:color w:val="000000" w:themeColor="text1"/>
        </w:rPr>
      </w:pPr>
      <w:r>
        <w:t>Учитель</w:t>
      </w:r>
      <w:r w:rsidR="00333678">
        <w:t xml:space="preserve">.  </w:t>
      </w:r>
      <w:r w:rsidR="00574ECB">
        <w:t xml:space="preserve">В этом году некоторые из вас </w:t>
      </w:r>
      <w:proofErr w:type="gramStart"/>
      <w:r w:rsidR="00574ECB">
        <w:t>заканчивают школу</w:t>
      </w:r>
      <w:proofErr w:type="gramEnd"/>
      <w:r w:rsidR="00574ECB">
        <w:t xml:space="preserve"> и прощаются с такой наукой</w:t>
      </w:r>
      <w:r w:rsidR="001B2941">
        <w:t>,</w:t>
      </w:r>
      <w:r w:rsidR="00574ECB">
        <w:t xml:space="preserve"> как математика. Произойдёт ли это прощание? Действительно ли вам  никогда в жизни не пригодятся  те знания, которые вы получили на уроках математики? </w:t>
      </w:r>
      <w:r w:rsidR="00D77345">
        <w:t>Сегодня попробуем ответить на эти вопросы.</w:t>
      </w:r>
      <w:r>
        <w:t xml:space="preserve"> Работать вы будете в листах ответов</w:t>
      </w:r>
      <w:r w:rsidR="000870C7">
        <w:rPr>
          <w:color w:val="000000" w:themeColor="text1"/>
        </w:rPr>
        <w:t xml:space="preserve"> (Приложени</w:t>
      </w:r>
      <w:r>
        <w:rPr>
          <w:color w:val="000000" w:themeColor="text1"/>
        </w:rPr>
        <w:t>е 3</w:t>
      </w:r>
      <w:r w:rsidR="007F34AB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D44BB3" w:rsidRDefault="00D44BB3" w:rsidP="00D44BB3">
      <w:pPr>
        <w:spacing w:after="0"/>
        <w:jc w:val="both"/>
      </w:pPr>
    </w:p>
    <w:p w:rsidR="00D77345" w:rsidRPr="004508F1" w:rsidRDefault="00D44BB3" w:rsidP="00D44BB3">
      <w:pPr>
        <w:spacing w:after="0"/>
        <w:jc w:val="both"/>
        <w:rPr>
          <w:i/>
          <w:u w:val="single"/>
        </w:rPr>
      </w:pPr>
      <w:r w:rsidRPr="004508F1">
        <w:rPr>
          <w:i/>
          <w:u w:val="single"/>
        </w:rPr>
        <w:t>Разминка.</w:t>
      </w:r>
      <w:r w:rsidR="004508F1">
        <w:rPr>
          <w:i/>
          <w:u w:val="single"/>
        </w:rPr>
        <w:t>(5 мин.)</w:t>
      </w:r>
    </w:p>
    <w:p w:rsidR="00F9061D" w:rsidRDefault="00F9061D" w:rsidP="00F118B4">
      <w:pPr>
        <w:spacing w:after="0"/>
      </w:pPr>
      <w:r>
        <w:t>Начнём работу мы с заполнения таблицы:</w:t>
      </w:r>
    </w:p>
    <w:tbl>
      <w:tblPr>
        <w:tblStyle w:val="a3"/>
        <w:tblW w:w="0" w:type="auto"/>
        <w:tblLook w:val="04A0"/>
      </w:tblPr>
      <w:tblGrid>
        <w:gridCol w:w="3150"/>
        <w:gridCol w:w="3150"/>
        <w:gridCol w:w="3151"/>
      </w:tblGrid>
      <w:tr w:rsidR="00F9061D" w:rsidTr="00196837">
        <w:trPr>
          <w:trHeight w:val="571"/>
        </w:trPr>
        <w:tc>
          <w:tcPr>
            <w:tcW w:w="3150" w:type="dxa"/>
          </w:tcPr>
          <w:p w:rsidR="00F9061D" w:rsidRDefault="00F9061D" w:rsidP="00F118B4">
            <w:pPr>
              <w:jc w:val="center"/>
            </w:pPr>
            <w:r>
              <w:t>Знаю</w:t>
            </w:r>
          </w:p>
        </w:tc>
        <w:tc>
          <w:tcPr>
            <w:tcW w:w="3150" w:type="dxa"/>
          </w:tcPr>
          <w:p w:rsidR="00F9061D" w:rsidRDefault="00F9061D" w:rsidP="00F118B4">
            <w:pPr>
              <w:jc w:val="center"/>
            </w:pPr>
            <w:r>
              <w:t>Хочу узнать</w:t>
            </w:r>
          </w:p>
        </w:tc>
        <w:tc>
          <w:tcPr>
            <w:tcW w:w="3151" w:type="dxa"/>
          </w:tcPr>
          <w:p w:rsidR="00F9061D" w:rsidRDefault="00F9061D" w:rsidP="00F118B4">
            <w:pPr>
              <w:jc w:val="center"/>
            </w:pPr>
            <w:r>
              <w:t>Узнал</w:t>
            </w:r>
          </w:p>
        </w:tc>
      </w:tr>
      <w:tr w:rsidR="00F9061D" w:rsidTr="00196837">
        <w:trPr>
          <w:trHeight w:val="1155"/>
        </w:trPr>
        <w:tc>
          <w:tcPr>
            <w:tcW w:w="3150" w:type="dxa"/>
          </w:tcPr>
          <w:p w:rsidR="00F9061D" w:rsidRDefault="00F9061D" w:rsidP="00F118B4"/>
        </w:tc>
        <w:tc>
          <w:tcPr>
            <w:tcW w:w="3150" w:type="dxa"/>
          </w:tcPr>
          <w:p w:rsidR="00F9061D" w:rsidRDefault="00F9061D" w:rsidP="00F118B4"/>
        </w:tc>
        <w:tc>
          <w:tcPr>
            <w:tcW w:w="3151" w:type="dxa"/>
          </w:tcPr>
          <w:p w:rsidR="00F9061D" w:rsidRDefault="00F9061D" w:rsidP="00F118B4"/>
        </w:tc>
      </w:tr>
    </w:tbl>
    <w:p w:rsidR="00F9061D" w:rsidRDefault="00F9061D" w:rsidP="00F118B4">
      <w:pPr>
        <w:spacing w:after="0"/>
      </w:pPr>
    </w:p>
    <w:p w:rsidR="00F9061D" w:rsidRDefault="00F9061D" w:rsidP="00196837">
      <w:pPr>
        <w:spacing w:after="0"/>
        <w:jc w:val="both"/>
      </w:pPr>
      <w:r>
        <w:t>В первой колонке я попрошу написать, те области вашей жизни, где вам необходимы математические знания, во второй колонке напишите,  что  хотели бы узнать о применении математики, а третью пока оставьте пустой.</w:t>
      </w:r>
    </w:p>
    <w:p w:rsidR="00D77345" w:rsidRDefault="00D77345" w:rsidP="00196837">
      <w:pPr>
        <w:spacing w:after="0"/>
        <w:jc w:val="both"/>
      </w:pPr>
      <w:r>
        <w:t>Наше занятие является своеобразным подведением итогов работы выполняемой вам</w:t>
      </w:r>
      <w:r w:rsidR="00196837">
        <w:t>и</w:t>
      </w:r>
      <w:r>
        <w:t xml:space="preserve"> в течени</w:t>
      </w:r>
      <w:r w:rsidR="009D4403">
        <w:t>е</w:t>
      </w:r>
      <w:r>
        <w:t xml:space="preserve"> </w:t>
      </w:r>
      <w:r w:rsidR="009D4403">
        <w:t>недели. У каждой группы были задания, к</w:t>
      </w:r>
      <w:r>
        <w:t xml:space="preserve">оторые необходимо </w:t>
      </w:r>
      <w:r w:rsidR="00196837">
        <w:t xml:space="preserve">было </w:t>
      </w:r>
      <w:r>
        <w:t>выполнить.</w:t>
      </w:r>
      <w:r w:rsidR="00196837">
        <w:t xml:space="preserve"> В зависимости от качества выполнения данного задания группы получают стартовый балл.</w:t>
      </w:r>
    </w:p>
    <w:p w:rsidR="009D4403" w:rsidRDefault="009D4403" w:rsidP="00196837">
      <w:pPr>
        <w:spacing w:after="0"/>
        <w:jc w:val="both"/>
      </w:pPr>
    </w:p>
    <w:p w:rsidR="004508F1" w:rsidRDefault="004508F1" w:rsidP="00196837">
      <w:pPr>
        <w:jc w:val="both"/>
        <w:rPr>
          <w:i/>
          <w:color w:val="000000" w:themeColor="text1"/>
        </w:rPr>
      </w:pPr>
    </w:p>
    <w:p w:rsidR="007F34AB" w:rsidRPr="004508F1" w:rsidRDefault="007F34AB" w:rsidP="00F118B4">
      <w:pPr>
        <w:rPr>
          <w:i/>
          <w:color w:val="000000" w:themeColor="text1"/>
          <w:u w:val="single"/>
        </w:rPr>
      </w:pPr>
      <w:r w:rsidRPr="004508F1">
        <w:rPr>
          <w:i/>
          <w:color w:val="000000" w:themeColor="text1"/>
          <w:u w:val="single"/>
        </w:rPr>
        <w:lastRenderedPageBreak/>
        <w:t>Основная часть.</w:t>
      </w:r>
      <w:proofErr w:type="gramStart"/>
      <w:r w:rsidR="004508F1">
        <w:rPr>
          <w:i/>
          <w:color w:val="000000" w:themeColor="text1"/>
          <w:u w:val="single"/>
        </w:rPr>
        <w:t>(</w:t>
      </w:r>
      <w:r w:rsidR="004508F1" w:rsidRPr="004508F1">
        <w:rPr>
          <w:color w:val="000000" w:themeColor="text1"/>
        </w:rPr>
        <w:t xml:space="preserve"> </w:t>
      </w:r>
      <w:proofErr w:type="gramEnd"/>
      <w:r w:rsidR="00DE00AC">
        <w:rPr>
          <w:color w:val="000000" w:themeColor="text1"/>
        </w:rPr>
        <w:t xml:space="preserve">56 </w:t>
      </w:r>
      <w:r w:rsidR="004508F1" w:rsidRPr="00C67B29">
        <w:rPr>
          <w:color w:val="000000" w:themeColor="text1"/>
        </w:rPr>
        <w:t>минут</w:t>
      </w:r>
      <w:r w:rsidR="004508F1">
        <w:rPr>
          <w:color w:val="000000" w:themeColor="text1"/>
        </w:rPr>
        <w:t>)</w:t>
      </w:r>
    </w:p>
    <w:p w:rsidR="00F118B4" w:rsidRPr="00C67B29" w:rsidRDefault="00F118B4" w:rsidP="00F118B4">
      <w:pPr>
        <w:rPr>
          <w:color w:val="000000" w:themeColor="text1"/>
        </w:rPr>
      </w:pPr>
      <w:r w:rsidRPr="00C67B29">
        <w:rPr>
          <w:color w:val="000000" w:themeColor="text1"/>
        </w:rPr>
        <w:t>Защита проекто</w:t>
      </w:r>
      <w:proofErr w:type="gramStart"/>
      <w:r w:rsidRPr="00C67B29">
        <w:rPr>
          <w:color w:val="000000" w:themeColor="text1"/>
        </w:rPr>
        <w:t>в(</w:t>
      </w:r>
      <w:proofErr w:type="gramEnd"/>
      <w:r w:rsidR="004508F1">
        <w:rPr>
          <w:color w:val="000000" w:themeColor="text1"/>
        </w:rPr>
        <w:t>Выступление одной группы</w:t>
      </w:r>
      <w:r w:rsidRPr="00C67B29">
        <w:rPr>
          <w:color w:val="000000" w:themeColor="text1"/>
        </w:rPr>
        <w:t xml:space="preserve"> </w:t>
      </w:r>
      <w:proofErr w:type="spellStart"/>
      <w:r w:rsidRPr="00C67B29">
        <w:rPr>
          <w:color w:val="000000" w:themeColor="text1"/>
        </w:rPr>
        <w:t>Презентация+вопросы</w:t>
      </w:r>
      <w:proofErr w:type="spellEnd"/>
      <w:r w:rsidR="004508F1">
        <w:rPr>
          <w:color w:val="000000" w:themeColor="text1"/>
        </w:rPr>
        <w:t xml:space="preserve"> </w:t>
      </w:r>
      <w:r w:rsidR="00D44BB3">
        <w:rPr>
          <w:color w:val="000000" w:themeColor="text1"/>
        </w:rPr>
        <w:t>4+</w:t>
      </w:r>
      <w:r w:rsidR="00DE00AC">
        <w:rPr>
          <w:color w:val="000000" w:themeColor="text1"/>
        </w:rPr>
        <w:t>3</w:t>
      </w:r>
      <w:r w:rsidRPr="00C67B29">
        <w:rPr>
          <w:color w:val="000000" w:themeColor="text1"/>
        </w:rPr>
        <w:t>=</w:t>
      </w:r>
      <w:r w:rsidR="00DE00AC">
        <w:rPr>
          <w:color w:val="000000" w:themeColor="text1"/>
        </w:rPr>
        <w:t>7</w:t>
      </w:r>
      <w:r w:rsidRPr="00C67B29">
        <w:rPr>
          <w:color w:val="000000" w:themeColor="text1"/>
        </w:rPr>
        <w:t>мин)</w:t>
      </w:r>
    </w:p>
    <w:tbl>
      <w:tblPr>
        <w:tblStyle w:val="a3"/>
        <w:tblW w:w="4435" w:type="dxa"/>
        <w:tblLayout w:type="fixed"/>
        <w:tblLook w:val="04A0"/>
      </w:tblPr>
      <w:tblGrid>
        <w:gridCol w:w="4435"/>
      </w:tblGrid>
      <w:tr w:rsidR="00F118B4" w:rsidRPr="00C67B29" w:rsidTr="00C81FC9">
        <w:trPr>
          <w:trHeight w:val="248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Графики и диаграммы</w:t>
            </w:r>
          </w:p>
        </w:tc>
      </w:tr>
      <w:tr w:rsidR="00F118B4" w:rsidRPr="00C67B29" w:rsidTr="00C81FC9">
        <w:trPr>
          <w:trHeight w:val="263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Задачи</w:t>
            </w:r>
          </w:p>
        </w:tc>
      </w:tr>
      <w:tr w:rsidR="00F118B4" w:rsidRPr="00C67B29" w:rsidTr="00C81FC9">
        <w:trPr>
          <w:trHeight w:val="248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Площадь</w:t>
            </w:r>
          </w:p>
        </w:tc>
      </w:tr>
      <w:tr w:rsidR="00F118B4" w:rsidRPr="00C67B29" w:rsidTr="00C81FC9">
        <w:trPr>
          <w:trHeight w:val="263"/>
        </w:trPr>
        <w:tc>
          <w:tcPr>
            <w:tcW w:w="4435" w:type="dxa"/>
          </w:tcPr>
          <w:p w:rsidR="00F118B4" w:rsidRPr="00C67B29" w:rsidRDefault="00F118B4" w:rsidP="004508F1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 xml:space="preserve">Подобные </w:t>
            </w:r>
            <w:r w:rsidR="004508F1">
              <w:rPr>
                <w:color w:val="000000" w:themeColor="text1"/>
              </w:rPr>
              <w:t>фигуры</w:t>
            </w:r>
          </w:p>
        </w:tc>
      </w:tr>
      <w:tr w:rsidR="00F118B4" w:rsidRPr="00C67B29" w:rsidTr="00C81FC9">
        <w:trPr>
          <w:trHeight w:val="263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Проценты</w:t>
            </w:r>
          </w:p>
        </w:tc>
      </w:tr>
      <w:tr w:rsidR="00F118B4" w:rsidRPr="00C67B29" w:rsidTr="00C81FC9">
        <w:trPr>
          <w:trHeight w:val="248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Счёт</w:t>
            </w:r>
          </w:p>
        </w:tc>
      </w:tr>
      <w:tr w:rsidR="00F118B4" w:rsidRPr="00C67B29" w:rsidTr="00C81FC9">
        <w:trPr>
          <w:trHeight w:val="263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Теория вероятности</w:t>
            </w:r>
          </w:p>
        </w:tc>
      </w:tr>
      <w:tr w:rsidR="00F118B4" w:rsidRPr="00C67B29" w:rsidTr="00C81FC9">
        <w:trPr>
          <w:trHeight w:val="263"/>
        </w:trPr>
        <w:tc>
          <w:tcPr>
            <w:tcW w:w="4435" w:type="dxa"/>
          </w:tcPr>
          <w:p w:rsidR="00F118B4" w:rsidRPr="00C67B29" w:rsidRDefault="00F118B4" w:rsidP="00C81FC9">
            <w:pPr>
              <w:rPr>
                <w:color w:val="000000" w:themeColor="text1"/>
              </w:rPr>
            </w:pPr>
            <w:r w:rsidRPr="00C67B29">
              <w:rPr>
                <w:color w:val="000000" w:themeColor="text1"/>
              </w:rPr>
              <w:t>Функции</w:t>
            </w:r>
          </w:p>
        </w:tc>
      </w:tr>
    </w:tbl>
    <w:p w:rsidR="00F118B4" w:rsidRPr="00C67B29" w:rsidRDefault="00F118B4" w:rsidP="00F118B4">
      <w:pPr>
        <w:rPr>
          <w:color w:val="000000" w:themeColor="text1"/>
        </w:rPr>
      </w:pPr>
    </w:p>
    <w:p w:rsidR="00F118B4" w:rsidRPr="00C67B29" w:rsidRDefault="00F118B4" w:rsidP="00F118B4">
      <w:pPr>
        <w:rPr>
          <w:color w:val="000000" w:themeColor="text1"/>
        </w:rPr>
      </w:pPr>
      <w:r w:rsidRPr="00C67B29">
        <w:rPr>
          <w:color w:val="000000" w:themeColor="text1"/>
        </w:rPr>
        <w:t xml:space="preserve">Во время выступления одного из участников группы, все остальные участники данной группы формулируют </w:t>
      </w:r>
      <w:r w:rsidR="00D67EDE">
        <w:rPr>
          <w:color w:val="000000" w:themeColor="text1"/>
        </w:rPr>
        <w:t>три вопроса по своему материалу</w:t>
      </w:r>
      <w:r w:rsidRPr="00C67B29">
        <w:rPr>
          <w:color w:val="000000" w:themeColor="text1"/>
        </w:rPr>
        <w:t>, а другие группы конспектируют представляемый материал.</w:t>
      </w:r>
    </w:p>
    <w:p w:rsidR="00F118B4" w:rsidRDefault="00F118B4" w:rsidP="00F118B4">
      <w:pPr>
        <w:rPr>
          <w:color w:val="000000" w:themeColor="text1"/>
        </w:rPr>
      </w:pPr>
      <w:r w:rsidRPr="00C67B29">
        <w:rPr>
          <w:color w:val="000000" w:themeColor="text1"/>
        </w:rPr>
        <w:t>После окончания выступления, участники выступающей команды становятся наблюдателями и фиксируют ответы других групп на вопросы.</w:t>
      </w:r>
    </w:p>
    <w:p w:rsidR="00D44BB3" w:rsidRPr="00C67B29" w:rsidRDefault="00D44BB3" w:rsidP="00F118B4">
      <w:pPr>
        <w:rPr>
          <w:color w:val="000000" w:themeColor="text1"/>
        </w:rPr>
      </w:pPr>
      <w:r>
        <w:rPr>
          <w:color w:val="000000" w:themeColor="text1"/>
        </w:rPr>
        <w:t>За каждый правильный ответ команда получает 1 балл.</w:t>
      </w:r>
    </w:p>
    <w:p w:rsidR="00F118B4" w:rsidRDefault="00F118B4" w:rsidP="00F118B4">
      <w:pPr>
        <w:rPr>
          <w:color w:val="000000" w:themeColor="text1"/>
        </w:rPr>
      </w:pPr>
      <w:r w:rsidRPr="00D67EDE">
        <w:rPr>
          <w:i/>
          <w:color w:val="000000" w:themeColor="text1"/>
          <w:u w:val="single"/>
        </w:rPr>
        <w:t>Рефлексия.</w:t>
      </w:r>
      <w:r w:rsidR="00D44BB3" w:rsidRPr="00D67EDE">
        <w:rPr>
          <w:color w:val="000000" w:themeColor="text1"/>
          <w:u w:val="single"/>
        </w:rPr>
        <w:t>(</w:t>
      </w:r>
      <w:r w:rsidR="00D44BB3">
        <w:rPr>
          <w:color w:val="000000" w:themeColor="text1"/>
        </w:rPr>
        <w:t>10</w:t>
      </w:r>
      <w:r w:rsidRPr="00C67B29">
        <w:rPr>
          <w:color w:val="000000" w:themeColor="text1"/>
        </w:rPr>
        <w:t xml:space="preserve"> минут)</w:t>
      </w:r>
    </w:p>
    <w:p w:rsidR="00D44BB3" w:rsidRPr="00C67B29" w:rsidRDefault="007F34AB" w:rsidP="00F118B4">
      <w:pPr>
        <w:rPr>
          <w:color w:val="000000" w:themeColor="text1"/>
        </w:rPr>
      </w:pPr>
      <w:r>
        <w:rPr>
          <w:color w:val="000000" w:themeColor="text1"/>
        </w:rPr>
        <w:t xml:space="preserve">Учитель. Пока жюри подводит итоги вашей работы, мы тоже с вами подведём итоги. </w:t>
      </w:r>
      <w:r w:rsidR="00D44BB3">
        <w:rPr>
          <w:color w:val="000000" w:themeColor="text1"/>
        </w:rPr>
        <w:t>Заполните, пожалуйста</w:t>
      </w:r>
      <w:r>
        <w:rPr>
          <w:color w:val="000000" w:themeColor="text1"/>
        </w:rPr>
        <w:t>,</w:t>
      </w:r>
      <w:r w:rsidR="00D44BB3">
        <w:rPr>
          <w:color w:val="000000" w:themeColor="text1"/>
        </w:rPr>
        <w:t xml:space="preserve"> третью колонку таблицы ЗХУ.</w:t>
      </w:r>
    </w:p>
    <w:p w:rsidR="00F118B4" w:rsidRPr="00C67B29" w:rsidRDefault="007F34AB" w:rsidP="00F118B4">
      <w:pPr>
        <w:rPr>
          <w:color w:val="000000" w:themeColor="text1"/>
        </w:rPr>
      </w:pPr>
      <w:r>
        <w:rPr>
          <w:color w:val="000000" w:themeColor="text1"/>
        </w:rPr>
        <w:t>А теперь небольшое творческое задание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="00F118B4" w:rsidRPr="00C67B29">
        <w:rPr>
          <w:color w:val="000000" w:themeColor="text1"/>
        </w:rPr>
        <w:t>Н</w:t>
      </w:r>
      <w:r>
        <w:rPr>
          <w:color w:val="000000" w:themeColor="text1"/>
        </w:rPr>
        <w:t>ужно н</w:t>
      </w:r>
      <w:r w:rsidR="00F118B4" w:rsidRPr="00C67B29">
        <w:rPr>
          <w:color w:val="000000" w:themeColor="text1"/>
        </w:rPr>
        <w:t xml:space="preserve">аписать </w:t>
      </w:r>
      <w:proofErr w:type="spellStart"/>
      <w:r w:rsidR="00F118B4" w:rsidRPr="00C67B29">
        <w:rPr>
          <w:color w:val="000000" w:themeColor="text1"/>
        </w:rPr>
        <w:t>синквейн</w:t>
      </w:r>
      <w:proofErr w:type="spellEnd"/>
      <w:r w:rsidR="00F118B4" w:rsidRPr="00C67B29">
        <w:rPr>
          <w:color w:val="000000" w:themeColor="text1"/>
        </w:rPr>
        <w:t xml:space="preserve"> по своей теме.</w:t>
      </w:r>
    </w:p>
    <w:p w:rsidR="00F118B4" w:rsidRPr="00C67B29" w:rsidRDefault="00F118B4" w:rsidP="00F118B4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67B29">
        <w:rPr>
          <w:rFonts w:ascii="Verdana" w:hAnsi="Verdana"/>
          <w:color w:val="000000" w:themeColor="text1"/>
          <w:sz w:val="18"/>
          <w:szCs w:val="18"/>
        </w:rPr>
        <w:t xml:space="preserve">Первая строка – одно существительное или местоимение, выражающее главную тему </w:t>
      </w:r>
      <w:proofErr w:type="spellStart"/>
      <w:r w:rsidRPr="00C67B29">
        <w:rPr>
          <w:rFonts w:ascii="Verdana" w:hAnsi="Verdana"/>
          <w:color w:val="000000" w:themeColor="text1"/>
          <w:sz w:val="18"/>
          <w:szCs w:val="18"/>
        </w:rPr>
        <w:t>синквейна</w:t>
      </w:r>
      <w:proofErr w:type="spellEnd"/>
      <w:r w:rsidRPr="00C67B29">
        <w:rPr>
          <w:rFonts w:ascii="Verdana" w:hAnsi="Verdana"/>
          <w:color w:val="000000" w:themeColor="text1"/>
          <w:sz w:val="18"/>
          <w:szCs w:val="18"/>
        </w:rPr>
        <w:t>.</w:t>
      </w:r>
    </w:p>
    <w:p w:rsidR="00F118B4" w:rsidRPr="00C67B29" w:rsidRDefault="00F118B4" w:rsidP="00F118B4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67B29">
        <w:rPr>
          <w:rFonts w:ascii="Verdana" w:hAnsi="Verdana"/>
          <w:color w:val="000000" w:themeColor="text1"/>
          <w:sz w:val="18"/>
          <w:szCs w:val="18"/>
        </w:rPr>
        <w:t>Вторая строка – два прилагательных или причастия, описывающие признаки и свойства выбранной темы.</w:t>
      </w:r>
    </w:p>
    <w:p w:rsidR="00F118B4" w:rsidRPr="00C67B29" w:rsidRDefault="00F118B4" w:rsidP="00F118B4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67B29">
        <w:rPr>
          <w:rFonts w:ascii="Verdana" w:hAnsi="Verdana"/>
          <w:color w:val="000000" w:themeColor="text1"/>
          <w:sz w:val="18"/>
          <w:szCs w:val="18"/>
        </w:rPr>
        <w:t>Третья строка – три глагола или деепричастия, описывающие действия в рамках темы.</w:t>
      </w:r>
    </w:p>
    <w:p w:rsidR="00F118B4" w:rsidRPr="00C67B29" w:rsidRDefault="00F118B4" w:rsidP="00F118B4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67B29">
        <w:rPr>
          <w:rFonts w:ascii="Verdana" w:hAnsi="Verdana"/>
          <w:color w:val="000000" w:themeColor="text1"/>
          <w:sz w:val="18"/>
          <w:szCs w:val="18"/>
        </w:rPr>
        <w:t>Четвертая строка – фраза из четырёх слов, выражающая отношение автора к описываемому предмету.</w:t>
      </w:r>
    </w:p>
    <w:p w:rsidR="00F118B4" w:rsidRPr="00C67B29" w:rsidRDefault="00F118B4" w:rsidP="00F118B4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67B29">
        <w:rPr>
          <w:rFonts w:ascii="Verdana" w:hAnsi="Verdana"/>
          <w:color w:val="000000" w:themeColor="text1"/>
          <w:sz w:val="18"/>
          <w:szCs w:val="18"/>
        </w:rPr>
        <w:t>Пятая строка – одно слово-резюме, описывающее суть предмета.</w:t>
      </w:r>
    </w:p>
    <w:p w:rsidR="007F34AB" w:rsidRPr="007F34AB" w:rsidRDefault="007F34AB" w:rsidP="00F118B4">
      <w:pPr>
        <w:rPr>
          <w:i/>
          <w:color w:val="000000" w:themeColor="text1"/>
        </w:rPr>
      </w:pPr>
      <w:r w:rsidRPr="00D67EDE">
        <w:rPr>
          <w:i/>
          <w:color w:val="000000" w:themeColor="text1"/>
          <w:u w:val="single"/>
        </w:rPr>
        <w:t>Итог</w:t>
      </w:r>
      <w:r w:rsidR="009C66A8">
        <w:rPr>
          <w:i/>
          <w:color w:val="000000" w:themeColor="text1"/>
        </w:rPr>
        <w:t>(5 минут)</w:t>
      </w:r>
    </w:p>
    <w:p w:rsidR="00F118B4" w:rsidRPr="00C67B29" w:rsidRDefault="007F34AB" w:rsidP="00F118B4">
      <w:pPr>
        <w:rPr>
          <w:color w:val="000000" w:themeColor="text1"/>
        </w:rPr>
      </w:pPr>
      <w:r>
        <w:rPr>
          <w:color w:val="000000" w:themeColor="text1"/>
        </w:rPr>
        <w:t xml:space="preserve">Чтение </w:t>
      </w:r>
      <w:proofErr w:type="spellStart"/>
      <w:r>
        <w:rPr>
          <w:color w:val="000000" w:themeColor="text1"/>
        </w:rPr>
        <w:t>синквейнов</w:t>
      </w:r>
      <w:proofErr w:type="spellEnd"/>
      <w:r>
        <w:rPr>
          <w:color w:val="000000" w:themeColor="text1"/>
        </w:rPr>
        <w:t xml:space="preserve">. </w:t>
      </w:r>
      <w:r w:rsidR="00F118B4">
        <w:rPr>
          <w:color w:val="000000" w:themeColor="text1"/>
        </w:rPr>
        <w:t xml:space="preserve">Подведение итогов, </w:t>
      </w:r>
      <w:r w:rsidR="00D67EDE">
        <w:rPr>
          <w:color w:val="000000" w:themeColor="text1"/>
        </w:rPr>
        <w:t>выставление оцено</w:t>
      </w:r>
      <w:proofErr w:type="gramStart"/>
      <w:r w:rsidR="00D67EDE">
        <w:rPr>
          <w:color w:val="000000" w:themeColor="text1"/>
        </w:rPr>
        <w:t>к(</w:t>
      </w:r>
      <w:proofErr w:type="gramEnd"/>
      <w:r w:rsidR="00D67EDE">
        <w:rPr>
          <w:color w:val="000000" w:themeColor="text1"/>
        </w:rPr>
        <w:t>каждая группа свои баллы переводит в оценки)</w:t>
      </w:r>
      <w:r w:rsidR="00F118B4">
        <w:rPr>
          <w:color w:val="000000" w:themeColor="text1"/>
        </w:rPr>
        <w:t>.</w:t>
      </w:r>
    </w:p>
    <w:p w:rsidR="00D77345" w:rsidRDefault="00D77345" w:rsidP="00F118B4">
      <w:pPr>
        <w:spacing w:after="0"/>
      </w:pPr>
    </w:p>
    <w:sectPr w:rsidR="00D77345" w:rsidSect="00F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966"/>
    <w:multiLevelType w:val="hybridMultilevel"/>
    <w:tmpl w:val="D4881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52F"/>
    <w:multiLevelType w:val="hybridMultilevel"/>
    <w:tmpl w:val="C182251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6E8B"/>
    <w:multiLevelType w:val="hybridMultilevel"/>
    <w:tmpl w:val="0B08A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563C"/>
    <w:multiLevelType w:val="hybridMultilevel"/>
    <w:tmpl w:val="6A6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4327"/>
    <w:multiLevelType w:val="hybridMultilevel"/>
    <w:tmpl w:val="76DC3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37455"/>
    <w:multiLevelType w:val="hybridMultilevel"/>
    <w:tmpl w:val="78E8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ECB"/>
    <w:rsid w:val="00076017"/>
    <w:rsid w:val="000870C7"/>
    <w:rsid w:val="000B7FB3"/>
    <w:rsid w:val="000D6272"/>
    <w:rsid w:val="000D7C0C"/>
    <w:rsid w:val="00191FDF"/>
    <w:rsid w:val="00196837"/>
    <w:rsid w:val="00197A24"/>
    <w:rsid w:val="001B2941"/>
    <w:rsid w:val="001C3760"/>
    <w:rsid w:val="00222221"/>
    <w:rsid w:val="002C7B96"/>
    <w:rsid w:val="002E7E9E"/>
    <w:rsid w:val="00330D77"/>
    <w:rsid w:val="00333678"/>
    <w:rsid w:val="00377337"/>
    <w:rsid w:val="0039229C"/>
    <w:rsid w:val="003B2755"/>
    <w:rsid w:val="004315AF"/>
    <w:rsid w:val="00442EC9"/>
    <w:rsid w:val="004508F1"/>
    <w:rsid w:val="004F354F"/>
    <w:rsid w:val="004F6A42"/>
    <w:rsid w:val="004F6B95"/>
    <w:rsid w:val="00512C8D"/>
    <w:rsid w:val="00564EFB"/>
    <w:rsid w:val="00574ECB"/>
    <w:rsid w:val="005C6C8D"/>
    <w:rsid w:val="005F28E1"/>
    <w:rsid w:val="00624172"/>
    <w:rsid w:val="00627A3E"/>
    <w:rsid w:val="0065415C"/>
    <w:rsid w:val="00664B38"/>
    <w:rsid w:val="006663A9"/>
    <w:rsid w:val="00697F69"/>
    <w:rsid w:val="0073621F"/>
    <w:rsid w:val="007F34AB"/>
    <w:rsid w:val="00804CD0"/>
    <w:rsid w:val="008372B1"/>
    <w:rsid w:val="00840FF0"/>
    <w:rsid w:val="008D10F2"/>
    <w:rsid w:val="0094655B"/>
    <w:rsid w:val="009707DF"/>
    <w:rsid w:val="009C66A8"/>
    <w:rsid w:val="009D4403"/>
    <w:rsid w:val="00A30A5B"/>
    <w:rsid w:val="00A904EA"/>
    <w:rsid w:val="00AC60BF"/>
    <w:rsid w:val="00B47B53"/>
    <w:rsid w:val="00C06DC0"/>
    <w:rsid w:val="00C1163E"/>
    <w:rsid w:val="00CB29C2"/>
    <w:rsid w:val="00D44BB3"/>
    <w:rsid w:val="00D67EDE"/>
    <w:rsid w:val="00D77345"/>
    <w:rsid w:val="00DB2F9F"/>
    <w:rsid w:val="00DC4C1A"/>
    <w:rsid w:val="00DD70C6"/>
    <w:rsid w:val="00DE00AC"/>
    <w:rsid w:val="00EB1FFC"/>
    <w:rsid w:val="00ED07D5"/>
    <w:rsid w:val="00F118B4"/>
    <w:rsid w:val="00F52E79"/>
    <w:rsid w:val="00F660DC"/>
    <w:rsid w:val="00F9061D"/>
    <w:rsid w:val="00FC597C"/>
    <w:rsid w:val="00FD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F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1F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FFC"/>
  </w:style>
  <w:style w:type="paragraph" w:styleId="a6">
    <w:name w:val="Balloon Text"/>
    <w:basedOn w:val="a"/>
    <w:link w:val="a7"/>
    <w:uiPriority w:val="99"/>
    <w:semiHidden/>
    <w:unhideWhenUsed/>
    <w:rsid w:val="00A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B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/shapka.php?sect_type=11&amp;menu_id=59%C2%A7ion_id=89&amp;alt_menu=-1" TargetMode="External"/><Relationship Id="rId13" Type="http://schemas.openxmlformats.org/officeDocument/2006/relationships/hyperlink" Target="http://u.to/PCOYAg" TargetMode="External"/><Relationship Id="rId18" Type="http://schemas.openxmlformats.org/officeDocument/2006/relationships/hyperlink" Target="http://u.to/TFx6Ag" TargetMode="External"/><Relationship Id="rId3" Type="http://schemas.openxmlformats.org/officeDocument/2006/relationships/styles" Target="styles.xml"/><Relationship Id="rId21" Type="http://schemas.openxmlformats.org/officeDocument/2006/relationships/hyperlink" Target="http://u.to/jHmJAg" TargetMode="External"/><Relationship Id="rId7" Type="http://schemas.openxmlformats.org/officeDocument/2006/relationships/hyperlink" Target="http://school.xvatit.com/index.php?title=%D0%93%D1%80%D0%B0%D1%84%D0%B8%D0%BA%D0%B8_%D0%B8_%D0%B4%D0%B8%D0%B0%D0%B3%D1%80%D0%B0%D0%BC%D0%BC%D1%8B" TargetMode="External"/><Relationship Id="rId12" Type="http://schemas.openxmlformats.org/officeDocument/2006/relationships/hyperlink" Target="http://u.to/JCCYAg" TargetMode="External"/><Relationship Id="rId17" Type="http://schemas.openxmlformats.org/officeDocument/2006/relationships/hyperlink" Target="http://u.to/S1x6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.to/J_Gl" TargetMode="External"/><Relationship Id="rId20" Type="http://schemas.openxmlformats.org/officeDocument/2006/relationships/hyperlink" Target="http://u.to/pal4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.to/IyC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.to/KKt4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.to/JSCYAg" TargetMode="External"/><Relationship Id="rId19" Type="http://schemas.openxmlformats.org/officeDocument/2006/relationships/hyperlink" Target="http://u.to/_aN5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.to/S0x8Ag" TargetMode="External"/><Relationship Id="rId14" Type="http://schemas.openxmlformats.org/officeDocument/2006/relationships/hyperlink" Target="http://u.to/cSWY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702D-F1DB-429A-AF62-0C457D8A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шщт</dc:creator>
  <cp:keywords/>
  <dc:description/>
  <cp:lastModifiedBy>шщт</cp:lastModifiedBy>
  <cp:revision>27</cp:revision>
  <cp:lastPrinted>2012-12-18T21:10:00Z</cp:lastPrinted>
  <dcterms:created xsi:type="dcterms:W3CDTF">2012-12-18T19:35:00Z</dcterms:created>
  <dcterms:modified xsi:type="dcterms:W3CDTF">2013-05-11T23:04:00Z</dcterms:modified>
</cp:coreProperties>
</file>