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5B" w:rsidRPr="00D2275B" w:rsidRDefault="00D2275B" w:rsidP="00D227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Урок математики в 5-м классе </w:t>
      </w:r>
      <w:r w:rsidR="00FE4A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 тему "Проценты</w:t>
      </w:r>
      <w:r w:rsidRPr="00D227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p w:rsidR="00D2275B" w:rsidRPr="00D2275B" w:rsidRDefault="00D2275B" w:rsidP="00D2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275B" w:rsidRPr="00D2275B" w:rsidRDefault="00D2275B" w:rsidP="00D22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личностный смысл учащихся к изучению темы учебного материала “Проценты”, помочь развить познавательный интерес к вычислению процентов.</w:t>
      </w:r>
    </w:p>
    <w:p w:rsidR="00D2275B" w:rsidRPr="00D2275B" w:rsidRDefault="00D2275B" w:rsidP="00D22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грамотному усвоению темы “Проценты” на примерах решения задач по вычислению процентов, отработке практических навыков в вычислении процентов.</w:t>
      </w:r>
    </w:p>
    <w:p w:rsidR="00D2275B" w:rsidRPr="00D2275B" w:rsidRDefault="00D2275B" w:rsidP="00D22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сознательному пониманию актуальности вопроса в современной жизни “Жить или курить?”.</w:t>
      </w:r>
    </w:p>
    <w:p w:rsidR="00D2275B" w:rsidRPr="00D2275B" w:rsidRDefault="00D2275B" w:rsidP="00D22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понятии “здоровый образ жизни”.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Оснащение: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раздаточный материал,компьютер, проектор.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доски: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2275B" w:rsidRPr="00D2275B" w:rsidRDefault="00D2275B" w:rsidP="00D22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D2275B" w:rsidRPr="000600FE" w:rsidRDefault="00D2275B" w:rsidP="000600F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0600FE" w:rsidRPr="000600FE" w:rsidRDefault="000600FE" w:rsidP="000600F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д.з.: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(кто не выполнил д.з., у кого возникли сложности при выполнении, если нет, то я сегодня проверю когда вы сдадите тетради)</w:t>
      </w:r>
    </w:p>
    <w:p w:rsidR="00D2275B" w:rsidRPr="000600FE" w:rsidRDefault="00D2275B" w:rsidP="000600F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0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прежних знаний.</w:t>
      </w:r>
    </w:p>
    <w:p w:rsidR="000600FE" w:rsidRDefault="000600FE" w:rsidP="000600F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давайте вспомним какую тему мы изучали на нескольких последних уроках? Сегодня у нас заключительный урок по данной теме, и какую же мы сегодня цель для себя на уроке поставим? Да, мы сегодня обобщим все полученные знания по данной теме.</w:t>
      </w:r>
    </w:p>
    <w:p w:rsidR="00D2275B" w:rsidRDefault="00D2275B" w:rsidP="000600F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мы попытаемся обсудить проблему для человечества – наше будущее,</w:t>
      </w:r>
      <w:r w:rsidR="00060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человеческое будущее без вредных привычек и обобщим все полученные знания о процентах, о всех видах задач на проценты, с которыми мы с вами познакомились. </w:t>
      </w:r>
    </w:p>
    <w:p w:rsidR="000600FE" w:rsidRPr="000600FE" w:rsidRDefault="000600FE" w:rsidP="000600FE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0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Устный счет</w:t>
      </w:r>
    </w:p>
    <w:p w:rsidR="000600FE" w:rsidRDefault="000600FE" w:rsidP="000600F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вспомним определения данной темы и устно заполним таблицу.</w:t>
      </w:r>
    </w:p>
    <w:p w:rsidR="000600FE" w:rsidRDefault="000600FE" w:rsidP="000600F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%?</w:t>
      </w:r>
    </w:p>
    <w:p w:rsidR="000600FE" w:rsidRDefault="000600FE" w:rsidP="000600FE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403"/>
        <w:gridCol w:w="898"/>
        <w:gridCol w:w="932"/>
        <w:gridCol w:w="934"/>
        <w:gridCol w:w="938"/>
        <w:gridCol w:w="935"/>
        <w:gridCol w:w="976"/>
        <w:gridCol w:w="933"/>
        <w:gridCol w:w="902"/>
      </w:tblGrid>
      <w:tr w:rsidR="000600FE" w:rsidTr="000600FE"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Дробь</w:t>
            </w: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1/50</w:t>
            </w: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00FE" w:rsidTr="000600FE"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Десятичная</w:t>
            </w:r>
          </w:p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Дробь</w:t>
            </w: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600FE" w:rsidTr="000600FE"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</w:tcPr>
          <w:p w:rsidR="000600FE" w:rsidRDefault="000600FE" w:rsidP="000600FE">
            <w:pPr>
              <w:pStyle w:val="a5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1%</w:t>
            </w:r>
          </w:p>
        </w:tc>
      </w:tr>
    </w:tbl>
    <w:p w:rsidR="000600FE" w:rsidRDefault="000600FE" w:rsidP="002233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% представить ввиде десятичной дроби?</w:t>
      </w:r>
    </w:p>
    <w:p w:rsidR="000600FE" w:rsidRDefault="000600FE" w:rsidP="002233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десят. Дробь представить ввиде %?</w:t>
      </w:r>
    </w:p>
    <w:p w:rsidR="000600FE" w:rsidRDefault="002233D2" w:rsidP="002233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 найти % от числа?</w:t>
      </w:r>
    </w:p>
    <w:p w:rsidR="002233D2" w:rsidRPr="000600FE" w:rsidRDefault="002233D2" w:rsidP="002233D2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найти число по %?</w:t>
      </w:r>
    </w:p>
    <w:p w:rsid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сегодняшнем уроке кроме процентов мы поговорим о здоровье человека. Для того, чтобы быть здоровым, человеку необходимы витамины </w:t>
      </w:r>
    </w:p>
    <w:p w:rsidR="002233D2" w:rsidRPr="002233D2" w:rsidRDefault="002233D2" w:rsidP="002233D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</w:t>
      </w:r>
    </w:p>
    <w:p w:rsidR="00D2275B" w:rsidRDefault="002233D2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у вас лежат карточки</w:t>
      </w:r>
      <w:r w:rsidR="00D2275B"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столбы обозначают витамины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уровни выполнения задания</w:t>
      </w:r>
      <w:r w:rsidR="00D2275B"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33D2" w:rsidRPr="002233D2" w:rsidRDefault="002233D2" w:rsidP="002233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7"/>
        <w:gridCol w:w="1427"/>
        <w:gridCol w:w="2966"/>
      </w:tblGrid>
      <w:tr w:rsidR="002233D2" w:rsidRPr="00D2275B" w:rsidTr="00223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</w:tr>
      <w:tr w:rsidR="002233D2" w:rsidRPr="00D2275B" w:rsidTr="00223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1%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5% 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Найти число,</w:t>
            </w: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7% этого числа равны:</w:t>
            </w:r>
          </w:p>
        </w:tc>
      </w:tr>
      <w:tr w:rsidR="002233D2" w:rsidRPr="00D2275B" w:rsidTr="00223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</w:t>
            </w:r>
          </w:p>
        </w:tc>
      </w:tr>
      <w:tr w:rsidR="002233D2" w:rsidRPr="00D2275B" w:rsidTr="00223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3D2" w:rsidRPr="00D2275B" w:rsidTr="00223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FE4A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3D2" w:rsidRPr="00D2275B" w:rsidRDefault="002233D2" w:rsidP="00D22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75B" w:rsidRPr="00D2275B" w:rsidRDefault="002233D2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Столбец под буквой А, носит название витамина отвечающего за зрение</w:t>
      </w:r>
      <w:r w:rsidR="00D2275B"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кожу, сокращает длительность заболеваний. (А)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столбец носит имя витамина,</w:t>
      </w:r>
      <w:r w:rsidR="0022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отвечающего за работу мозга, нервную систему,</w:t>
      </w:r>
      <w:r w:rsidR="0022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росту, улучшает зрение. (В)</w:t>
      </w:r>
    </w:p>
    <w:p w:rsid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витамин предохраняет от простудных и инфекционных заболеваний? (С)</w:t>
      </w:r>
    </w:p>
    <w:p w:rsidR="002233D2" w:rsidRPr="002233D2" w:rsidRDefault="002233D2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233D2">
        <w:rPr>
          <w:rFonts w:ascii="Times New Roman" w:eastAsia="Times New Roman" w:hAnsi="Times New Roman" w:cs="Times New Roman"/>
          <w:sz w:val="40"/>
          <w:szCs w:val="40"/>
          <w:lang w:eastAsia="ru-RU"/>
        </w:rPr>
        <w:t>Критерии</w:t>
      </w:r>
    </w:p>
    <w:p w:rsidR="002233D2" w:rsidRDefault="001F47AD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менее 7 баллов 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1F47AD" w:rsidRDefault="001F47AD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- 7 баллов из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</w:p>
    <w:p w:rsidR="001F47AD" w:rsidRDefault="001F47AD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«4» - от 19 до 23 баллов из Аи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</w:p>
    <w:p w:rsidR="001F47AD" w:rsidRDefault="001F47AD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от 23 до 32 баллов</w:t>
      </w:r>
    </w:p>
    <w:p w:rsidR="002233D2" w:rsidRPr="001F47AD" w:rsidRDefault="002233D2" w:rsidP="001F47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4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Взаимопроверка</w:t>
      </w:r>
    </w:p>
    <w:p w:rsidR="002233D2" w:rsidRDefault="002233D2" w:rsidP="002233D2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Меняются карточками и сверяют ответы с доской и в соответствии с критериями оценок, ставят оценки карандашом.  Поднимите руки кто получил 2, 3,4, 5.Убирают на край стола для того чтобы в течении урока я прошла и посмотрела объективность выставления оценок.</w:t>
      </w:r>
    </w:p>
    <w:p w:rsidR="002233D2" w:rsidRDefault="002233D2" w:rsidP="002233D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 минутка</w:t>
      </w:r>
    </w:p>
    <w:p w:rsidR="002233D2" w:rsidRDefault="008017D2" w:rsidP="002233D2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тянем в потолок,</w:t>
      </w:r>
    </w:p>
    <w:p w:rsidR="008017D2" w:rsidRDefault="008017D2" w:rsidP="002233D2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Дудто к солнышку цветок,</w:t>
      </w:r>
    </w:p>
    <w:p w:rsidR="008017D2" w:rsidRDefault="008017D2" w:rsidP="002233D2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попрыгаем немного,</w:t>
      </w:r>
    </w:p>
    <w:p w:rsidR="008017D2" w:rsidRDefault="008017D2" w:rsidP="002233D2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пройдемся по дороге,</w:t>
      </w:r>
    </w:p>
    <w:p w:rsidR="008017D2" w:rsidRDefault="008017D2" w:rsidP="002233D2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парты садимся дружно,</w:t>
      </w:r>
    </w:p>
    <w:p w:rsidR="002233D2" w:rsidRPr="00D2275B" w:rsidRDefault="008017D2" w:rsidP="008017D2">
      <w:pPr>
        <w:pStyle w:val="a5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теперь учиться нужно.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витамины помогают человеку для нормального развития организма. Но есть такие вещества, которые наоборот мешают его развитию.</w:t>
      </w:r>
      <w:r w:rsidR="008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них является никотин. 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 – это чрезвычайно сильный яд,</w:t>
      </w:r>
      <w:r w:rsidR="008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преимущественно на нервную систему,</w:t>
      </w:r>
      <w:r w:rsidR="00801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пищеварение, а также на дыхательную и сердечно-сосудистую системы.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несколько задач. (Приложение № 1. слайд 3)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сигарета разрушает 25 мг витамина С.Дневная норма приема витамина С 500 мг. Сколько витамина ворует у себя тот, кто выкуривает 14сигарет в день? Сколько витамина С у него остается? (350 мг; 150 мг)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2.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показывает, что курящих подростков мальчиков – 60%Ю девочек – 40%.Определите, сколько курящих детей в школе, если в ней 450 мальчиков и 620 девочек. (270, 248)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хочу показать вам, что происходит с легкими курильщика, в зависимости от “стажа” курения.</w:t>
      </w: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(Приложение№ 1. слайд 4)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(Легкие не курящего человека, легкие курильщика, легкие курильщика 5 лет, легкие курильщика 10 лет, 15 лет, 25 лет)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Решим задачи, связанные с этим фактом.</w:t>
      </w:r>
      <w:r w:rsidR="008017D2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(устно)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3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17D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(резерв)</w:t>
      </w: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Известно, что в среднем 80% курящих страдают заболеваниями легких. Найдите количество больных, если курят 500 человек. (400)</w:t>
      </w:r>
    </w:p>
    <w:p w:rsidR="00D2275B" w:rsidRP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Домашнее задание (карточка).</w:t>
      </w:r>
    </w:p>
    <w:p w:rsidR="008017D2" w:rsidRPr="00D2275B" w:rsidRDefault="008017D2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вас на столах карточка на карточке 3 задания, 1-обязательное, 2-на 4, 3- на 5. Подобные задачи мы сегодня решали на уроке.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0"/>
      </w:tblGrid>
      <w:tr w:rsidR="00D2275B" w:rsidRPr="00D2275B">
        <w:trPr>
          <w:trHeight w:val="30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275B" w:rsidRPr="00D2275B" w:rsidRDefault="00D2275B" w:rsidP="00D2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 В табачном дыме одной сигареты содержится много ядовитых веществ, разрушающих организм. Определите процент содержания самых ядовитых веществ – синильной кислоты, табачного дегтя – в одной сигарете, если никотина 2%, а синильная кислота составляет ? часть никотина; табачного дегтя в 7,5 раз больше, чем никотина.</w:t>
            </w:r>
          </w:p>
          <w:p w:rsidR="00D2275B" w:rsidRPr="00D2275B" w:rsidRDefault="00D2275B" w:rsidP="00D22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2. До 15% рабочего времени уходит на курение. </w:t>
            </w:r>
            <w:r w:rsidR="0054598C" w:rsidRPr="00D2275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47625" distB="47625" distL="66675" distR="66675" simplePos="0" relativeHeight="251660288" behindDoc="0" locked="0" layoutInCell="1" allowOverlap="0" wp14:anchorId="2BF58BD6" wp14:editId="06026078">
                  <wp:simplePos x="0" y="0"/>
                  <wp:positionH relativeFrom="column">
                    <wp:posOffset>9525</wp:posOffset>
                  </wp:positionH>
                  <wp:positionV relativeFrom="line">
                    <wp:posOffset>-876300</wp:posOffset>
                  </wp:positionV>
                  <wp:extent cx="1019175" cy="1343025"/>
                  <wp:effectExtent l="0" t="0" r="9525" b="9525"/>
                  <wp:wrapSquare wrapText="bothSides"/>
                  <wp:docPr id="3" name="Рисунок 3" descr="http://festival.1september.ru/articles/510993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10993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день длится 8 часов. Сколько рабочего времени теряется из-за курения?</w:t>
            </w:r>
          </w:p>
        </w:tc>
      </w:tr>
    </w:tbl>
    <w:p w:rsidR="00D2275B" w:rsidRDefault="00D2275B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осталось сделать вывод, который необходим каждому из нас: “Модно? Полезно? Стоит ли начинать? Жить или курить?”</w:t>
      </w:r>
    </w:p>
    <w:p w:rsidR="008017D2" w:rsidRDefault="008017D2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как вы думаете, мы сегодня на уроке достигли нашей цели, которую ставили вначале урока? Да, мы сегодня обобщили и все повторили что изучали на предыдущих уроках по теме Проценты.</w:t>
      </w:r>
    </w:p>
    <w:p w:rsidR="008017D2" w:rsidRPr="00D2275B" w:rsidRDefault="008017D2" w:rsidP="00D22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в тетрадях нарисуте смайл, и карточки с проверочной работой вложите в тетрадь и с последней парты на первую передайте.</w:t>
      </w:r>
    </w:p>
    <w:p w:rsidR="006E5A50" w:rsidRDefault="001705F0"/>
    <w:sectPr w:rsidR="006E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E13"/>
    <w:multiLevelType w:val="hybridMultilevel"/>
    <w:tmpl w:val="E60051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8409A"/>
    <w:multiLevelType w:val="hybridMultilevel"/>
    <w:tmpl w:val="31CCD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910B7"/>
    <w:multiLevelType w:val="multilevel"/>
    <w:tmpl w:val="EF1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5B1F3C"/>
    <w:multiLevelType w:val="hybridMultilevel"/>
    <w:tmpl w:val="12746C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5B"/>
    <w:rsid w:val="000600FE"/>
    <w:rsid w:val="001705F0"/>
    <w:rsid w:val="001F47AD"/>
    <w:rsid w:val="002233D2"/>
    <w:rsid w:val="00536A68"/>
    <w:rsid w:val="0054598C"/>
    <w:rsid w:val="006263F5"/>
    <w:rsid w:val="006E1A2F"/>
    <w:rsid w:val="00721AD7"/>
    <w:rsid w:val="008017D2"/>
    <w:rsid w:val="00D2275B"/>
    <w:rsid w:val="00F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0FE"/>
    <w:pPr>
      <w:ind w:left="720"/>
      <w:contextualSpacing/>
    </w:pPr>
  </w:style>
  <w:style w:type="table" w:styleId="a6">
    <w:name w:val="Table Grid"/>
    <w:basedOn w:val="a1"/>
    <w:uiPriority w:val="59"/>
    <w:rsid w:val="0006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7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0FE"/>
    <w:pPr>
      <w:ind w:left="720"/>
      <w:contextualSpacing/>
    </w:pPr>
  </w:style>
  <w:style w:type="table" w:styleId="a6">
    <w:name w:val="Table Grid"/>
    <w:basedOn w:val="a1"/>
    <w:uiPriority w:val="59"/>
    <w:rsid w:val="0006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2013-04-28T07:50:00Z</cp:lastPrinted>
  <dcterms:created xsi:type="dcterms:W3CDTF">2013-04-28T07:48:00Z</dcterms:created>
  <dcterms:modified xsi:type="dcterms:W3CDTF">2013-05-12T06:30:00Z</dcterms:modified>
</cp:coreProperties>
</file>