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5C" w:rsidRDefault="00AA4C5C" w:rsidP="00AA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в группе продленного дня                                                на 2012-2013 учебный год</w:t>
      </w:r>
    </w:p>
    <w:p w:rsidR="00AA4C5C" w:rsidRDefault="00AA4C5C" w:rsidP="00AA4C5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 Антонова Мария Петровна</w:t>
      </w:r>
    </w:p>
    <w:p w:rsidR="00AA4C5C" w:rsidRDefault="00AA4C5C" w:rsidP="00AA4C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Цель:</w:t>
      </w:r>
    </w:p>
    <w:p w:rsidR="00AA4C5C" w:rsidRDefault="00AA4C5C" w:rsidP="00AA4C5C">
      <w:pPr>
        <w:rPr>
          <w:sz w:val="28"/>
          <w:szCs w:val="28"/>
        </w:rPr>
      </w:pPr>
      <w:r>
        <w:rPr>
          <w:sz w:val="28"/>
          <w:szCs w:val="28"/>
        </w:rPr>
        <w:t>- формировать у  учащихся навыки сотрудничества, коллективного взаимодействия, общения</w:t>
      </w:r>
    </w:p>
    <w:p w:rsidR="00AA4C5C" w:rsidRDefault="00AA4C5C" w:rsidP="00AA4C5C">
      <w:pPr>
        <w:rPr>
          <w:sz w:val="28"/>
          <w:szCs w:val="28"/>
        </w:rPr>
      </w:pPr>
      <w:r>
        <w:rPr>
          <w:sz w:val="28"/>
          <w:szCs w:val="28"/>
        </w:rPr>
        <w:t>- формировать у детей потребность в продуктивной деятельности через непосредственное знакомство с различными видами деятельности</w:t>
      </w:r>
    </w:p>
    <w:p w:rsidR="00AA4C5C" w:rsidRDefault="00AA4C5C" w:rsidP="00AA4C5C">
      <w:pPr>
        <w:rPr>
          <w:sz w:val="28"/>
          <w:szCs w:val="28"/>
        </w:rPr>
      </w:pPr>
      <w:r>
        <w:rPr>
          <w:sz w:val="28"/>
          <w:szCs w:val="28"/>
        </w:rPr>
        <w:t>- формировать интерес к различным видам деятельности в соответствии с индивидуальностью ребенка</w:t>
      </w:r>
    </w:p>
    <w:p w:rsidR="00AA4C5C" w:rsidRDefault="00AA4C5C" w:rsidP="00AA4C5C">
      <w:pPr>
        <w:rPr>
          <w:sz w:val="28"/>
          <w:szCs w:val="28"/>
        </w:rPr>
      </w:pPr>
      <w:r>
        <w:rPr>
          <w:sz w:val="28"/>
          <w:szCs w:val="28"/>
        </w:rPr>
        <w:t>- формировать нравственный (усвоение моральных норм поведения через овладение нравственными понятиями) и эмоциональный (через эстетические представления в творческой деятельности) компоненты мировоззрения детей</w:t>
      </w:r>
    </w:p>
    <w:p w:rsidR="00AA4C5C" w:rsidRDefault="00AA4C5C" w:rsidP="00AA4C5C">
      <w:pPr>
        <w:rPr>
          <w:sz w:val="28"/>
          <w:szCs w:val="28"/>
        </w:rPr>
      </w:pPr>
      <w:r>
        <w:rPr>
          <w:sz w:val="28"/>
          <w:szCs w:val="28"/>
        </w:rPr>
        <w:t>- формировать творческое воображение, любознательность</w:t>
      </w:r>
    </w:p>
    <w:p w:rsidR="00AA4C5C" w:rsidRDefault="00AA4C5C" w:rsidP="00AA4C5C">
      <w:pPr>
        <w:rPr>
          <w:sz w:val="28"/>
          <w:szCs w:val="28"/>
        </w:rPr>
      </w:pPr>
      <w:r>
        <w:rPr>
          <w:sz w:val="28"/>
          <w:szCs w:val="28"/>
        </w:rPr>
        <w:t>- развивать познавательный интерес, самостоятельность</w:t>
      </w:r>
    </w:p>
    <w:p w:rsidR="00AA4C5C" w:rsidRDefault="00AA4C5C" w:rsidP="00AA4C5C">
      <w:pPr>
        <w:rPr>
          <w:sz w:val="28"/>
          <w:szCs w:val="28"/>
        </w:rPr>
      </w:pPr>
      <w:r>
        <w:rPr>
          <w:sz w:val="28"/>
          <w:szCs w:val="28"/>
        </w:rPr>
        <w:t>- осуществлять эстетическое, экологическое, нравственн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патриотическое, профессионально – ориентационное, физическое воспитание младших школьников</w:t>
      </w:r>
    </w:p>
    <w:p w:rsidR="00AA4C5C" w:rsidRDefault="00AA4C5C" w:rsidP="00AA4C5C">
      <w:pPr>
        <w:rPr>
          <w:sz w:val="28"/>
          <w:szCs w:val="28"/>
        </w:rPr>
      </w:pPr>
      <w:r>
        <w:rPr>
          <w:sz w:val="28"/>
          <w:szCs w:val="28"/>
        </w:rPr>
        <w:t>- воспитывать потребность в здоровом образе жизни, охранять жизнь детей</w:t>
      </w:r>
    </w:p>
    <w:p w:rsidR="00AA4C5C" w:rsidRDefault="00AA4C5C" w:rsidP="00AA4C5C">
      <w:pPr>
        <w:rPr>
          <w:sz w:val="28"/>
          <w:szCs w:val="28"/>
        </w:rPr>
      </w:pPr>
    </w:p>
    <w:tbl>
      <w:tblPr>
        <w:tblStyle w:val="a6"/>
        <w:tblW w:w="103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1"/>
        <w:gridCol w:w="5319"/>
        <w:gridCol w:w="1364"/>
        <w:gridCol w:w="174"/>
        <w:gridCol w:w="2827"/>
      </w:tblGrid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A4C5C" w:rsidRDefault="00AA4C5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</w:tr>
      <w:tr w:rsidR="00AA4C5C" w:rsidTr="00AA4C5C">
        <w:trPr>
          <w:trHeight w:val="371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Спортивно – оздоровительное направление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«</w:t>
            </w:r>
            <w:proofErr w:type="gramStart"/>
            <w:r>
              <w:rPr>
                <w:sz w:val="28"/>
                <w:szCs w:val="28"/>
              </w:rPr>
              <w:t>Сильные</w:t>
            </w:r>
            <w:proofErr w:type="gramEnd"/>
            <w:r>
              <w:rPr>
                <w:sz w:val="28"/>
                <w:szCs w:val="28"/>
              </w:rPr>
              <w:t>, смелые, ловкие»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воздухе. Разучивание.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мячом. Футбол.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 «А ну-ка, добры молодцы»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остеохондроза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 мячом на развитие меткости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играем в «Третий лишний»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минутки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мероприятие « Мы растем </w:t>
            </w:r>
            <w:proofErr w:type="gramStart"/>
            <w:r>
              <w:rPr>
                <w:sz w:val="28"/>
                <w:szCs w:val="28"/>
              </w:rPr>
              <w:t>сильными</w:t>
            </w:r>
            <w:proofErr w:type="gramEnd"/>
            <w:r>
              <w:rPr>
                <w:sz w:val="28"/>
                <w:szCs w:val="28"/>
              </w:rPr>
              <w:t xml:space="preserve"> и крепкими»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Одевайся по сезону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«Переход границы»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свежем воздухе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– залог здоровья»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«Чьё сооружение лучше» (конкурс снежных скульптур)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«Первые признаки весны»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«Моя любимая игра </w:t>
            </w:r>
            <w:proofErr w:type="gramStart"/>
            <w:r>
              <w:rPr>
                <w:sz w:val="28"/>
                <w:szCs w:val="28"/>
              </w:rPr>
              <w:t>–ш</w:t>
            </w:r>
            <w:proofErr w:type="gramEnd"/>
            <w:r>
              <w:rPr>
                <w:sz w:val="28"/>
                <w:szCs w:val="28"/>
              </w:rPr>
              <w:t>ашки»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«Хорошо быть здоровым»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детства моих родителей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спортивном теле здоровый дух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Состязание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здоровья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Зов джунглей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Будьте братьями друг другу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Пиратские баталии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дороге здоровья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Богатырские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упражнения для укрепления здоровья детей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игры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уберечься от простуды»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игры детей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«Первые признаки осени»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«Первые цветы»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мячом. Одиннадцать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Занимательно – развлекательное направление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на асфальте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пословицами, прибаутками о русском быте и гостеприимстве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«Золотые краски осени»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 с последующим обсуждением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игра « По дорогам сказок»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утреннике «Золотая осень»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5C" w:rsidRDefault="00AA4C5C">
            <w:pPr>
              <w:rPr>
                <w:sz w:val="28"/>
                <w:szCs w:val="28"/>
              </w:rPr>
            </w:pP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творчества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5C" w:rsidRDefault="00AA4C5C">
            <w:pPr>
              <w:rPr>
                <w:sz w:val="28"/>
                <w:szCs w:val="28"/>
              </w:rPr>
            </w:pP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 соберет букет»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Птичий КВН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«Русские посиделки»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«Поле чудес»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королеве сказок» по сказкам Г.Х. Андерсена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«Весёлый зоопарк»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игр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 праздник «Вперед мужчины»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ми – соль- ка» - разучивание песен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красок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«Алло, мы ищем таланты»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смешинок « С нами смех»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аукцион «Кот в мешке»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Приглашает космодром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помощница»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«Масленичная карусель»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 гулянье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превращения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карандашом в руках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«Прощай школа – здравствуй лето»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рукоделия»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Приметы осени. Наблюдения за погодой»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Звездный час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сами с усами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веселого этикета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маленьких художников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Крестики - нолики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Трудовое направление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творчества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поделок к выставке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самый лучший конструктор»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фантазии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на лучшее изготовление поделок из </w:t>
            </w:r>
            <w:proofErr w:type="gramStart"/>
            <w:r>
              <w:rPr>
                <w:sz w:val="28"/>
                <w:szCs w:val="28"/>
              </w:rPr>
              <w:t>соленного</w:t>
            </w:r>
            <w:proofErr w:type="gramEnd"/>
            <w:r>
              <w:rPr>
                <w:sz w:val="28"/>
                <w:szCs w:val="28"/>
              </w:rPr>
              <w:t xml:space="preserve"> теста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операция «Жизнь цветка»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панно «Весна пришла»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5C" w:rsidRDefault="00AA4C5C">
            <w:pPr>
              <w:rPr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«Мастерская умельцев»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заготовок для сувениров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сувениров к праздникам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книг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уборка классной комнаты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панно из сухих ягод и листьев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«Осенний букет»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Прощай Лето. Здравствуй Осень – матушка. Праздник урожая.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зиму встречает, тулуп припасает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Аппликация ,поделки из шишек, желудей.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Акция: «Сделай планету чище»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школы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Пасха. Изготовление пасхальных сувениров.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открыток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Святого Валентина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работы </w:t>
            </w:r>
            <w:proofErr w:type="gramStart"/>
            <w:r>
              <w:rPr>
                <w:sz w:val="28"/>
                <w:szCs w:val="28"/>
              </w:rPr>
              <w:t>хороши</w:t>
            </w:r>
            <w:proofErr w:type="gramEnd"/>
            <w:r>
              <w:rPr>
                <w:sz w:val="28"/>
                <w:szCs w:val="28"/>
              </w:rPr>
              <w:t xml:space="preserve"> выбирай на вкус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«Капелька жизни»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Обрывная аппликация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лучшее изготовление поделок из пластилина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«Рабочие инструменты человека»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из полосок бумаги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открыток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5C" w:rsidRDefault="00AA4C5C">
            <w:pPr>
              <w:rPr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кукол из ниток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бумаги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сухих листьев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семян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</w:tr>
      <w:tr w:rsidR="00AA4C5C" w:rsidTr="00AA4C5C">
        <w:trPr>
          <w:trHeight w:val="149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5C" w:rsidRDefault="00AA4C5C">
            <w:pPr>
              <w:jc w:val="center"/>
              <w:rPr>
                <w:b/>
                <w:sz w:val="28"/>
                <w:szCs w:val="28"/>
              </w:rPr>
            </w:pPr>
          </w:p>
          <w:p w:rsidR="00AA4C5C" w:rsidRDefault="00AA4C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Нравственно – правовое направление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Правила поведения в группе продленного дня»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 « От дома до школы»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об осени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«Следи за своим поведением сам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ПТБ «Не играй с огнём»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sz w:val="28"/>
                <w:szCs w:val="28"/>
              </w:rPr>
              <w:t>Мойдодыра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предупреждению несчастных случаев на улице и дома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«Добрый человек и злой»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Школьное мероприятие, посвященное Дню матери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прочитанной книге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совместное обсуждение книги  «Волшебное слово» Пантелеева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правильно отдохнуть»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«Вредные привычки»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Великая Отечественная война: год за годом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посвященная блокаде Ленинграда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режимом в ГПД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обязанностей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режим дня»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Светофорчик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дорожного движения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Знаем правила движения как таблицу </w:t>
            </w:r>
            <w:r>
              <w:rPr>
                <w:sz w:val="28"/>
                <w:szCs w:val="28"/>
              </w:rPr>
              <w:lastRenderedPageBreak/>
              <w:t>умножения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12.03.12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Городе дорожных наук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путешествие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Заботливое отношение к родителя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признак высокой культуры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«Пожарный – профессия </w:t>
            </w:r>
            <w:proofErr w:type="gramStart"/>
            <w:r>
              <w:rPr>
                <w:sz w:val="28"/>
                <w:szCs w:val="28"/>
              </w:rPr>
              <w:t>смелых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 перекресток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«Губительная сигарета»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Мальвине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в столовой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рассказа «Сыновья»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режим дня летом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Познавательное направление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«Крестики  - нолики»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-  познавательная экскурсия в природу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сказок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вслух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друзьях и дружбе»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«Откуда текут молочные реки»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профессий»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</w:t>
            </w:r>
            <w:proofErr w:type="spellStart"/>
            <w:r>
              <w:rPr>
                <w:sz w:val="28"/>
                <w:szCs w:val="28"/>
              </w:rPr>
              <w:t>стол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испут</w:t>
            </w:r>
            <w:proofErr w:type="spellEnd"/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«Первые признаки зимы»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РФ – основной закон страны»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«Что? Где? Когда?»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«Будешь книги читать – будешь много знать»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  викторина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любимых книг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5C" w:rsidRDefault="00AA4C5C">
            <w:pPr>
              <w:rPr>
                <w:sz w:val="28"/>
                <w:szCs w:val="28"/>
              </w:rPr>
            </w:pP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«Книжная неделя»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«Словарь вежливых слов»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характер?» Непослушание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народных приметах и обычаях, связанных с днём Кузьмы и Демьяна»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домовёнка Кузи»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Исценировка</w:t>
            </w:r>
            <w:proofErr w:type="spellEnd"/>
          </w:p>
        </w:tc>
      </w:tr>
      <w:tr w:rsidR="00AA4C5C" w:rsidTr="00AA4C5C">
        <w:trPr>
          <w:trHeight w:val="6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Крещенский вечерок. Приметы крещения. «Как гадали на Руси»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родной язык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друг человека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зоопарк?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состояния воды»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Брей - ринг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Ростки дружбы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на остров </w:t>
            </w:r>
            <w:proofErr w:type="spellStart"/>
            <w:r>
              <w:rPr>
                <w:sz w:val="28"/>
                <w:szCs w:val="28"/>
              </w:rPr>
              <w:t>Ровьездо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Жильцы портфеля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единицы стран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Синичкин день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дом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начало начал..»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AA4C5C" w:rsidTr="00AA4C5C">
        <w:trPr>
          <w:trHeight w:val="3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имею!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AA4C5C" w:rsidTr="00AA4C5C">
        <w:trPr>
          <w:trHeight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мир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5C" w:rsidRDefault="00AA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</w:tr>
    </w:tbl>
    <w:p w:rsidR="00AA4C5C" w:rsidRDefault="00AA4C5C" w:rsidP="00AA4C5C">
      <w:pPr>
        <w:rPr>
          <w:sz w:val="28"/>
          <w:szCs w:val="28"/>
        </w:rPr>
      </w:pPr>
    </w:p>
    <w:p w:rsidR="008C6457" w:rsidRPr="00AA4C5C" w:rsidRDefault="008C6457">
      <w:pPr>
        <w:rPr>
          <w:sz w:val="28"/>
          <w:szCs w:val="28"/>
        </w:rPr>
      </w:pPr>
      <w:bookmarkStart w:id="0" w:name="_GoBack"/>
      <w:bookmarkEnd w:id="0"/>
    </w:p>
    <w:sectPr w:rsidR="008C6457" w:rsidRPr="00AA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5C"/>
    <w:rsid w:val="008C6457"/>
    <w:rsid w:val="0092616F"/>
    <w:rsid w:val="00A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5C"/>
    <w:pPr>
      <w:ind w:left="720"/>
      <w:contextualSpacing/>
    </w:pPr>
  </w:style>
  <w:style w:type="paragraph" w:customStyle="1" w:styleId="1">
    <w:name w:val="Абзац списка1"/>
    <w:basedOn w:val="a"/>
    <w:rsid w:val="00AA4C5C"/>
    <w:pPr>
      <w:ind w:left="720"/>
      <w:contextualSpacing/>
    </w:pPr>
    <w:rPr>
      <w:rFonts w:eastAsia="Calibri"/>
      <w:sz w:val="20"/>
      <w:szCs w:val="20"/>
    </w:rPr>
  </w:style>
  <w:style w:type="paragraph" w:customStyle="1" w:styleId="a4">
    <w:name w:val="Содержимое таблицы"/>
    <w:basedOn w:val="a"/>
    <w:rsid w:val="00AA4C5C"/>
    <w:pPr>
      <w:suppressLineNumbers/>
      <w:suppressAutoHyphens/>
    </w:pPr>
    <w:rPr>
      <w:lang w:eastAsia="ar-SA"/>
    </w:rPr>
  </w:style>
  <w:style w:type="paragraph" w:customStyle="1" w:styleId="c23">
    <w:name w:val="c23"/>
    <w:basedOn w:val="a"/>
    <w:rsid w:val="00AA4C5C"/>
    <w:pPr>
      <w:spacing w:before="100" w:beforeAutospacing="1" w:after="100" w:afterAutospacing="1"/>
    </w:pPr>
  </w:style>
  <w:style w:type="paragraph" w:customStyle="1" w:styleId="c8">
    <w:name w:val="c8"/>
    <w:basedOn w:val="a"/>
    <w:rsid w:val="00AA4C5C"/>
    <w:pPr>
      <w:spacing w:before="100" w:beforeAutospacing="1" w:after="100" w:afterAutospacing="1"/>
    </w:pPr>
  </w:style>
  <w:style w:type="paragraph" w:customStyle="1" w:styleId="c9">
    <w:name w:val="c9"/>
    <w:basedOn w:val="a"/>
    <w:rsid w:val="00AA4C5C"/>
    <w:pPr>
      <w:spacing w:before="100" w:beforeAutospacing="1" w:after="100" w:afterAutospacing="1"/>
    </w:pPr>
  </w:style>
  <w:style w:type="paragraph" w:customStyle="1" w:styleId="c7">
    <w:name w:val="c7"/>
    <w:basedOn w:val="a"/>
    <w:rsid w:val="00AA4C5C"/>
    <w:pPr>
      <w:spacing w:before="100" w:beforeAutospacing="1" w:after="100" w:afterAutospacing="1"/>
    </w:pPr>
  </w:style>
  <w:style w:type="paragraph" w:customStyle="1" w:styleId="c11">
    <w:name w:val="c11"/>
    <w:basedOn w:val="a"/>
    <w:rsid w:val="00AA4C5C"/>
    <w:pPr>
      <w:spacing w:before="100" w:beforeAutospacing="1" w:after="100" w:afterAutospacing="1"/>
    </w:pPr>
  </w:style>
  <w:style w:type="paragraph" w:customStyle="1" w:styleId="c1">
    <w:name w:val="c1"/>
    <w:basedOn w:val="a"/>
    <w:rsid w:val="00AA4C5C"/>
    <w:pPr>
      <w:spacing w:before="100" w:beforeAutospacing="1" w:after="100" w:afterAutospacing="1"/>
    </w:pPr>
  </w:style>
  <w:style w:type="paragraph" w:customStyle="1" w:styleId="c27">
    <w:name w:val="c27"/>
    <w:basedOn w:val="a"/>
    <w:rsid w:val="00AA4C5C"/>
    <w:pPr>
      <w:spacing w:before="100" w:beforeAutospacing="1" w:after="100" w:afterAutospacing="1"/>
    </w:pPr>
  </w:style>
  <w:style w:type="paragraph" w:customStyle="1" w:styleId="c24">
    <w:name w:val="c24"/>
    <w:basedOn w:val="a"/>
    <w:rsid w:val="00AA4C5C"/>
    <w:pPr>
      <w:spacing w:before="100" w:beforeAutospacing="1" w:after="100" w:afterAutospacing="1"/>
    </w:pPr>
  </w:style>
  <w:style w:type="paragraph" w:customStyle="1" w:styleId="c16">
    <w:name w:val="c16"/>
    <w:basedOn w:val="a"/>
    <w:rsid w:val="00AA4C5C"/>
    <w:pPr>
      <w:spacing w:before="100" w:beforeAutospacing="1" w:after="100" w:afterAutospacing="1"/>
    </w:pPr>
  </w:style>
  <w:style w:type="paragraph" w:customStyle="1" w:styleId="a5">
    <w:name w:val="Стиль"/>
    <w:rsid w:val="00AA4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character" w:customStyle="1" w:styleId="c3">
    <w:name w:val="c3"/>
    <w:basedOn w:val="a0"/>
    <w:rsid w:val="00AA4C5C"/>
  </w:style>
  <w:style w:type="character" w:customStyle="1" w:styleId="c37">
    <w:name w:val="c37"/>
    <w:basedOn w:val="a0"/>
    <w:rsid w:val="00AA4C5C"/>
  </w:style>
  <w:style w:type="character" w:customStyle="1" w:styleId="apple-converted-space">
    <w:name w:val="apple-converted-space"/>
    <w:basedOn w:val="a0"/>
    <w:rsid w:val="00AA4C5C"/>
  </w:style>
  <w:style w:type="table" w:styleId="a6">
    <w:name w:val="Table Grid"/>
    <w:basedOn w:val="a1"/>
    <w:uiPriority w:val="59"/>
    <w:rsid w:val="00AA4C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5C"/>
    <w:pPr>
      <w:ind w:left="720"/>
      <w:contextualSpacing/>
    </w:pPr>
  </w:style>
  <w:style w:type="paragraph" w:customStyle="1" w:styleId="1">
    <w:name w:val="Абзац списка1"/>
    <w:basedOn w:val="a"/>
    <w:rsid w:val="00AA4C5C"/>
    <w:pPr>
      <w:ind w:left="720"/>
      <w:contextualSpacing/>
    </w:pPr>
    <w:rPr>
      <w:rFonts w:eastAsia="Calibri"/>
      <w:sz w:val="20"/>
      <w:szCs w:val="20"/>
    </w:rPr>
  </w:style>
  <w:style w:type="paragraph" w:customStyle="1" w:styleId="a4">
    <w:name w:val="Содержимое таблицы"/>
    <w:basedOn w:val="a"/>
    <w:rsid w:val="00AA4C5C"/>
    <w:pPr>
      <w:suppressLineNumbers/>
      <w:suppressAutoHyphens/>
    </w:pPr>
    <w:rPr>
      <w:lang w:eastAsia="ar-SA"/>
    </w:rPr>
  </w:style>
  <w:style w:type="paragraph" w:customStyle="1" w:styleId="c23">
    <w:name w:val="c23"/>
    <w:basedOn w:val="a"/>
    <w:rsid w:val="00AA4C5C"/>
    <w:pPr>
      <w:spacing w:before="100" w:beforeAutospacing="1" w:after="100" w:afterAutospacing="1"/>
    </w:pPr>
  </w:style>
  <w:style w:type="paragraph" w:customStyle="1" w:styleId="c8">
    <w:name w:val="c8"/>
    <w:basedOn w:val="a"/>
    <w:rsid w:val="00AA4C5C"/>
    <w:pPr>
      <w:spacing w:before="100" w:beforeAutospacing="1" w:after="100" w:afterAutospacing="1"/>
    </w:pPr>
  </w:style>
  <w:style w:type="paragraph" w:customStyle="1" w:styleId="c9">
    <w:name w:val="c9"/>
    <w:basedOn w:val="a"/>
    <w:rsid w:val="00AA4C5C"/>
    <w:pPr>
      <w:spacing w:before="100" w:beforeAutospacing="1" w:after="100" w:afterAutospacing="1"/>
    </w:pPr>
  </w:style>
  <w:style w:type="paragraph" w:customStyle="1" w:styleId="c7">
    <w:name w:val="c7"/>
    <w:basedOn w:val="a"/>
    <w:rsid w:val="00AA4C5C"/>
    <w:pPr>
      <w:spacing w:before="100" w:beforeAutospacing="1" w:after="100" w:afterAutospacing="1"/>
    </w:pPr>
  </w:style>
  <w:style w:type="paragraph" w:customStyle="1" w:styleId="c11">
    <w:name w:val="c11"/>
    <w:basedOn w:val="a"/>
    <w:rsid w:val="00AA4C5C"/>
    <w:pPr>
      <w:spacing w:before="100" w:beforeAutospacing="1" w:after="100" w:afterAutospacing="1"/>
    </w:pPr>
  </w:style>
  <w:style w:type="paragraph" w:customStyle="1" w:styleId="c1">
    <w:name w:val="c1"/>
    <w:basedOn w:val="a"/>
    <w:rsid w:val="00AA4C5C"/>
    <w:pPr>
      <w:spacing w:before="100" w:beforeAutospacing="1" w:after="100" w:afterAutospacing="1"/>
    </w:pPr>
  </w:style>
  <w:style w:type="paragraph" w:customStyle="1" w:styleId="c27">
    <w:name w:val="c27"/>
    <w:basedOn w:val="a"/>
    <w:rsid w:val="00AA4C5C"/>
    <w:pPr>
      <w:spacing w:before="100" w:beforeAutospacing="1" w:after="100" w:afterAutospacing="1"/>
    </w:pPr>
  </w:style>
  <w:style w:type="paragraph" w:customStyle="1" w:styleId="c24">
    <w:name w:val="c24"/>
    <w:basedOn w:val="a"/>
    <w:rsid w:val="00AA4C5C"/>
    <w:pPr>
      <w:spacing w:before="100" w:beforeAutospacing="1" w:after="100" w:afterAutospacing="1"/>
    </w:pPr>
  </w:style>
  <w:style w:type="paragraph" w:customStyle="1" w:styleId="c16">
    <w:name w:val="c16"/>
    <w:basedOn w:val="a"/>
    <w:rsid w:val="00AA4C5C"/>
    <w:pPr>
      <w:spacing w:before="100" w:beforeAutospacing="1" w:after="100" w:afterAutospacing="1"/>
    </w:pPr>
  </w:style>
  <w:style w:type="paragraph" w:customStyle="1" w:styleId="a5">
    <w:name w:val="Стиль"/>
    <w:rsid w:val="00AA4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character" w:customStyle="1" w:styleId="c3">
    <w:name w:val="c3"/>
    <w:basedOn w:val="a0"/>
    <w:rsid w:val="00AA4C5C"/>
  </w:style>
  <w:style w:type="character" w:customStyle="1" w:styleId="c37">
    <w:name w:val="c37"/>
    <w:basedOn w:val="a0"/>
    <w:rsid w:val="00AA4C5C"/>
  </w:style>
  <w:style w:type="character" w:customStyle="1" w:styleId="apple-converted-space">
    <w:name w:val="apple-converted-space"/>
    <w:basedOn w:val="a0"/>
    <w:rsid w:val="00AA4C5C"/>
  </w:style>
  <w:style w:type="table" w:styleId="a6">
    <w:name w:val="Table Grid"/>
    <w:basedOn w:val="a1"/>
    <w:uiPriority w:val="59"/>
    <w:rsid w:val="00AA4C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8332</Characters>
  <Application>Microsoft Office Word</Application>
  <DocSecurity>0</DocSecurity>
  <Lines>69</Lines>
  <Paragraphs>19</Paragraphs>
  <ScaleCrop>false</ScaleCrop>
  <Company>*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2012-11-26T17:30:00Z</dcterms:created>
  <dcterms:modified xsi:type="dcterms:W3CDTF">2012-11-26T17:31:00Z</dcterms:modified>
</cp:coreProperties>
</file>