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89" w:rsidRDefault="00067989" w:rsidP="00067989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ЗАДАНИЯ ДЛЯ ВЫБОРОЧНОГО ДИКТАНТА</w:t>
      </w:r>
    </w:p>
    <w:p w:rsidR="00067989" w:rsidRDefault="00067989" w:rsidP="00067989">
      <w:pPr>
        <w:pStyle w:val="ParagraphStyle"/>
        <w:spacing w:before="60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Записать в первый столбик  слова – названия животных, во второй – слова – названия растений.</w:t>
      </w:r>
    </w:p>
    <w:p w:rsidR="00067989" w:rsidRDefault="00067989" w:rsidP="00067989">
      <w:pPr>
        <w:pStyle w:val="ParagraphStyle"/>
        <w:spacing w:before="225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Записать в первый столбик слова, в написании которых следует запомнить гласную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 второй – слова, в написании которых надо запомнить гласную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третий – слова, в написании которых надо запомнить гласную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А.</w:t>
      </w:r>
    </w:p>
    <w:p w:rsidR="00067989" w:rsidRDefault="00067989" w:rsidP="00067989">
      <w:pPr>
        <w:pStyle w:val="ParagraphStyle"/>
        <w:spacing w:before="225" w:after="15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Выписать только словарные слова.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firstLine="36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1)  Урожай, урожай!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Наше лето провожай!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Сколько сладкого гороха!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Огурцы как на подбор!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грядке сорвать неплохо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рупный красный помидор!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Пробежишься огородом – </w:t>
      </w:r>
    </w:p>
    <w:p w:rsidR="00067989" w:rsidRDefault="00067989" w:rsidP="00067989">
      <w:pPr>
        <w:pStyle w:val="ParagraphStyle"/>
        <w:tabs>
          <w:tab w:val="left" w:pos="1425"/>
        </w:tabs>
        <w:spacing w:line="252" w:lineRule="auto"/>
        <w:ind w:left="30" w:firstLine="60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aps/>
          <w:lang w:val="ru-RU"/>
        </w:rPr>
        <w:t>с</w:t>
      </w:r>
      <w:r>
        <w:rPr>
          <w:rFonts w:ascii="Times New Roman" w:hAnsi="Times New Roman" w:cs="Times New Roman"/>
          <w:lang w:val="ru-RU"/>
        </w:rPr>
        <w:t>ъешь морковку мимоходом!</w:t>
      </w:r>
    </w:p>
    <w:p w:rsidR="00067989" w:rsidRDefault="00067989" w:rsidP="00067989">
      <w:pPr>
        <w:pStyle w:val="ParagraphStyle"/>
        <w:spacing w:before="15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Наступила зима. Трещат морозы. Толя надел пальто, взял коньки и пошел на каток. Там много ребят из его класса. Всем весело.</w:t>
      </w:r>
    </w:p>
    <w:p w:rsidR="00067989" w:rsidRDefault="00067989" w:rsidP="00067989">
      <w:pPr>
        <w:pStyle w:val="ParagraphStyle"/>
        <w:spacing w:before="150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Миша – ученик первого класса. Папа купил ему портфель. Он положил в портфель учебник, тетради, пенал. В пенале лежит карандаш.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Записать словарные слова, которые отвечают на вопросы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кто? что?</w:t>
      </w:r>
    </w:p>
    <w:p w:rsidR="00067989" w:rsidRDefault="00067989" w:rsidP="00067989">
      <w:pPr>
        <w:pStyle w:val="ParagraphStyle"/>
        <w:spacing w:before="22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Записать существительные 1, 2 или 3-го склонения  из словаря.</w:t>
      </w:r>
    </w:p>
    <w:p w:rsidR="00067989" w:rsidRDefault="00067989" w:rsidP="00067989">
      <w:pPr>
        <w:pStyle w:val="ParagraphStyle"/>
        <w:spacing w:before="225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Ответить письменно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словом: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Кто живет в лесу?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Что нам дает корова?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–  Куда идут рабочие?</w:t>
      </w:r>
    </w:p>
    <w:p w:rsidR="00067989" w:rsidRDefault="00067989" w:rsidP="00067989">
      <w:pPr>
        <w:pStyle w:val="ParagraphStyle"/>
        <w:spacing w:before="225" w:after="75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Дописать предложения: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Весело чирикает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 конуре живет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катаются на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after="22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Мы изучаем …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after="75" w:line="256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Прочитать однокоренные слова, записать их в порядке указанных значений: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огородник, огородничество, огородные, огородничать, огород.</w:t>
      </w:r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Участок земли вблизи дома для выращивания овощей 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>еловек, который занимается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огородничеством, – 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аниматься огородничеством, работать на огороде 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трасль сельского хозяйства, которая занимается разведением огородных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культур, – </w:t>
      </w:r>
      <w:r>
        <w:rPr>
          <w:rFonts w:ascii="Times New Roman" w:hAnsi="Times New Roman" w:cs="Times New Roman"/>
          <w:sz w:val="28"/>
          <w:szCs w:val="28"/>
          <w:lang w:val="ru-RU"/>
        </w:rPr>
        <w:t>….</w:t>
      </w:r>
    </w:p>
    <w:p w:rsidR="00067989" w:rsidRDefault="00067989" w:rsidP="00067989">
      <w:pPr>
        <w:pStyle w:val="ParagraphStyle"/>
        <w:spacing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астения, выращиваемые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огороде, </w:t>
      </w:r>
      <w:r>
        <w:rPr>
          <w:rFonts w:ascii="Times New Roman" w:hAnsi="Times New Roman" w:cs="Times New Roman"/>
          <w:sz w:val="28"/>
          <w:szCs w:val="28"/>
          <w:lang w:val="ru-RU"/>
        </w:rPr>
        <w:t>– …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067989" w:rsidRDefault="00067989" w:rsidP="00067989">
      <w:pPr>
        <w:pStyle w:val="ParagraphStyle"/>
        <w:spacing w:before="12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Выделить корень в однокоренных словах. Подчеркнуть безударную гласную и сочетание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корне слов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3656" w:rsidRDefault="00773656">
      <w:bookmarkStart w:id="0" w:name="_GoBack"/>
      <w:bookmarkEnd w:id="0"/>
    </w:p>
    <w:sectPr w:rsidR="00773656" w:rsidSect="00D86A0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9"/>
    <w:rsid w:val="00067989"/>
    <w:rsid w:val="007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67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67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</cp:revision>
  <dcterms:created xsi:type="dcterms:W3CDTF">2013-04-06T10:58:00Z</dcterms:created>
  <dcterms:modified xsi:type="dcterms:W3CDTF">2013-04-06T10:58:00Z</dcterms:modified>
</cp:coreProperties>
</file>