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Сценарий внеклассного мероприятия «Математика бывает разная!»</w:t>
      </w: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D84A90">
      <w:pPr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Лугвина Наталья Анатольевна, </w:t>
      </w:r>
      <w:r>
        <w:rPr>
          <w:rFonts w:ascii="Arial" w:hAnsi="Arial" w:cs="Arial"/>
          <w:sz w:val="28"/>
          <w:szCs w:val="28"/>
        </w:rPr>
        <w:br/>
        <w:t xml:space="preserve">учитель математики ГБОУ СОШ №467 </w:t>
      </w:r>
    </w:p>
    <w:p w:rsidR="00EA740A" w:rsidRDefault="00EA740A" w:rsidP="00D84A90">
      <w:pPr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Колпинского района Санкт – Петербурга.</w:t>
      </w: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Цели: </w:t>
      </w:r>
    </w:p>
    <w:p w:rsidR="00EA740A" w:rsidRDefault="00EA740A" w:rsidP="00F1497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A5042">
        <w:rPr>
          <w:rFonts w:ascii="Arial" w:hAnsi="Arial" w:cs="Arial"/>
          <w:sz w:val="28"/>
          <w:szCs w:val="28"/>
        </w:rPr>
        <w:t xml:space="preserve">повышение интереса к изучению школьного курса математики, </w:t>
      </w:r>
    </w:p>
    <w:p w:rsidR="00EA740A" w:rsidRDefault="00EA740A" w:rsidP="00F1497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A5042">
        <w:rPr>
          <w:rFonts w:ascii="Arial" w:hAnsi="Arial" w:cs="Arial"/>
          <w:sz w:val="28"/>
          <w:szCs w:val="28"/>
        </w:rPr>
        <w:t>создание условий для развития сп</w:t>
      </w:r>
      <w:r>
        <w:rPr>
          <w:rFonts w:ascii="Arial" w:hAnsi="Arial" w:cs="Arial"/>
          <w:sz w:val="28"/>
          <w:szCs w:val="28"/>
        </w:rPr>
        <w:t>особностей, заложенных в каждом,</w:t>
      </w:r>
    </w:p>
    <w:p w:rsidR="00EA740A" w:rsidRDefault="00EA740A" w:rsidP="00F1497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A5042">
        <w:rPr>
          <w:rFonts w:ascii="Arial" w:hAnsi="Arial" w:cs="Arial"/>
          <w:sz w:val="28"/>
          <w:szCs w:val="28"/>
        </w:rPr>
        <w:t xml:space="preserve"> помо</w:t>
      </w:r>
      <w:r>
        <w:rPr>
          <w:rFonts w:ascii="Arial" w:hAnsi="Arial" w:cs="Arial"/>
          <w:sz w:val="28"/>
          <w:szCs w:val="28"/>
        </w:rPr>
        <w:t>щ</w:t>
      </w:r>
      <w:r w:rsidRPr="008A5042">
        <w:rPr>
          <w:rFonts w:ascii="Arial" w:hAnsi="Arial" w:cs="Arial"/>
          <w:sz w:val="28"/>
          <w:szCs w:val="28"/>
        </w:rPr>
        <w:t>ь ученику осознать себя всесторонне развивающейся личностью, пробудить потребность в познании себя, жизни, окружающего мира,</w:t>
      </w:r>
    </w:p>
    <w:p w:rsidR="00EA740A" w:rsidRPr="008A5042" w:rsidRDefault="00EA740A" w:rsidP="00F1497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A5042">
        <w:rPr>
          <w:rFonts w:ascii="Arial" w:hAnsi="Arial" w:cs="Arial"/>
          <w:sz w:val="28"/>
          <w:szCs w:val="28"/>
        </w:rPr>
        <w:t xml:space="preserve"> применение нетрадиционных методов обучения.</w:t>
      </w: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занятии нам сегодня понадобятся: </w:t>
      </w:r>
    </w:p>
    <w:p w:rsidR="00EA740A" w:rsidRPr="008A5042" w:rsidRDefault="00EA740A" w:rsidP="00F149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A5042">
        <w:rPr>
          <w:rFonts w:ascii="Arial" w:hAnsi="Arial" w:cs="Arial"/>
          <w:sz w:val="28"/>
          <w:szCs w:val="28"/>
        </w:rPr>
        <w:t>хорошее настроение, готовность творить, умение слушать и слышать,</w:t>
      </w: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также: </w:t>
      </w:r>
    </w:p>
    <w:p w:rsidR="00EA740A" w:rsidRPr="008A5042" w:rsidRDefault="00EA740A" w:rsidP="00F149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A5042">
        <w:rPr>
          <w:rFonts w:ascii="Arial" w:hAnsi="Arial" w:cs="Arial"/>
          <w:sz w:val="28"/>
          <w:szCs w:val="28"/>
        </w:rPr>
        <w:t>словари русского языка, лист ватмана, вырезанные из цветной бумаги геометрические фигуры, бумага, фломастеры</w:t>
      </w:r>
      <w:r>
        <w:rPr>
          <w:rFonts w:ascii="Arial" w:hAnsi="Arial" w:cs="Arial"/>
          <w:sz w:val="28"/>
          <w:szCs w:val="28"/>
        </w:rPr>
        <w:t>.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мероприятия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Уважаемые соотечественники!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Сограждане!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Вы не представляете, как Вам повезло!?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Сегодня, 30 апреля 2013 года, Вы собрались здесь и сейчас, чтобы обсудить,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КАКОЙ РАЗНОЙ МОЖЕТ БЫТЬ МАТЕМАТИКА…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Вряд ли можно уместить в отведенное нам время все, что мы хотим Вам рассказать, но кое-что мы успеем с Вашей помощью сделать…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Итак, прежде ответьте на вопрос: «Какие ассоциации у Вас возникают со словом МАТЕМАТИКА?»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i/>
          <w:sz w:val="28"/>
          <w:szCs w:val="28"/>
        </w:rPr>
      </w:pPr>
      <w:r w:rsidRPr="00FE311B">
        <w:rPr>
          <w:rFonts w:ascii="Arial" w:hAnsi="Arial" w:cs="Arial"/>
          <w:i/>
          <w:sz w:val="28"/>
          <w:szCs w:val="28"/>
        </w:rPr>
        <w:t>Участники называют слова, а помощники записывают их на доске.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 xml:space="preserve">А верите ли Вы, что сегодня Вам может понадобиться словарь русского языка? 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Итак, первое задание для Вас, грамотные Вы наши!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b/>
          <w:sz w:val="28"/>
          <w:szCs w:val="28"/>
        </w:rPr>
      </w:pPr>
      <w:r w:rsidRPr="00FE311B">
        <w:rPr>
          <w:rFonts w:ascii="Arial" w:hAnsi="Arial" w:cs="Arial"/>
          <w:b/>
          <w:sz w:val="28"/>
          <w:szCs w:val="28"/>
        </w:rPr>
        <w:t xml:space="preserve">ИСПРАВИТЬ ОШИБКИ В СЛЕДУЮЩИХ СЛОВАХ: 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b/>
          <w:sz w:val="28"/>
          <w:szCs w:val="28"/>
        </w:rPr>
      </w:pPr>
      <w:r w:rsidRPr="00FE311B">
        <w:rPr>
          <w:rFonts w:ascii="Arial" w:hAnsi="Arial" w:cs="Arial"/>
          <w:b/>
          <w:sz w:val="28"/>
          <w:szCs w:val="28"/>
        </w:rPr>
        <w:t>МАТЕМАТИКА, ГЕОМЕТРИЯ, АЛГЕБРА, ГИПОТЕНУЗА, БИССЕКТРИСА, ЧИСЛО, ВЫЧИТАНИЕ, АБСЦИССА, ДИСКРИМИНАНТ, ПАРАЛЛЕЛОГРАММ, ПАРАЛЛЕЛЬНЫЕ ПРЯМЫЕ.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 xml:space="preserve">Если Вы справились без орфографического словаря, - МОЛОДЦЫ! 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Из словаря Сергея Ивановича Ожегова: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color w:val="FF0000"/>
          <w:sz w:val="28"/>
          <w:szCs w:val="28"/>
        </w:rPr>
        <w:t>Математика</w:t>
      </w:r>
      <w:r w:rsidRPr="00FE311B">
        <w:rPr>
          <w:rFonts w:ascii="Arial" w:hAnsi="Arial" w:cs="Arial"/>
          <w:sz w:val="28"/>
          <w:szCs w:val="28"/>
        </w:rPr>
        <w:t xml:space="preserve"> – наука, изучающая величины, количественные отношения, а также пространственные формы.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color w:val="FF0000"/>
          <w:sz w:val="28"/>
          <w:szCs w:val="28"/>
        </w:rPr>
        <w:t xml:space="preserve">Алгебра </w:t>
      </w:r>
      <w:r w:rsidRPr="00FE311B">
        <w:rPr>
          <w:rFonts w:ascii="Arial" w:hAnsi="Arial" w:cs="Arial"/>
          <w:sz w:val="28"/>
          <w:szCs w:val="28"/>
        </w:rPr>
        <w:t>– часть математики, изучающая свойства величин, выраженных буквами, независимо от числового значения этих величин.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color w:val="FF0000"/>
          <w:sz w:val="28"/>
          <w:szCs w:val="28"/>
        </w:rPr>
        <w:t xml:space="preserve">Геометрия </w:t>
      </w:r>
      <w:r w:rsidRPr="00FE311B">
        <w:rPr>
          <w:rFonts w:ascii="Arial" w:hAnsi="Arial" w:cs="Arial"/>
          <w:sz w:val="28"/>
          <w:szCs w:val="28"/>
        </w:rPr>
        <w:t>– часть математики – наука о формах и их измерении.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Заглянем в Ваш любимый ИНТЕРНЕТ. (А раньше заглядывали в ЭНЦИКЛОПЕДИЮ и ТОЛКОВЫЙ СЛОВАРЬ).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Википедия сообщает: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Style w:val="highlight1"/>
          <w:rFonts w:ascii="Arial" w:hAnsi="Arial" w:cs="Arial"/>
          <w:bCs/>
          <w:sz w:val="28"/>
          <w:szCs w:val="28"/>
        </w:rPr>
        <w:t> Матема́тика </w:t>
      </w:r>
      <w:r w:rsidRPr="00FE311B">
        <w:rPr>
          <w:rFonts w:ascii="Arial" w:hAnsi="Arial" w:cs="Arial"/>
          <w:sz w:val="28"/>
          <w:szCs w:val="28"/>
        </w:rPr>
        <w:t xml:space="preserve"> (от </w:t>
      </w:r>
      <w:hyperlink r:id="rId5" w:tooltip="Древнегреческий язык" w:history="1">
        <w:r w:rsidRPr="00FE311B">
          <w:rPr>
            <w:rStyle w:val="Hyperlink"/>
            <w:rFonts w:ascii="Arial" w:hAnsi="Arial" w:cs="Arial"/>
            <w:sz w:val="28"/>
            <w:szCs w:val="28"/>
          </w:rPr>
          <w:t>др.-греч.</w:t>
        </w:r>
      </w:hyperlink>
      <w:r w:rsidRPr="00FE311B">
        <w:rPr>
          <w:rFonts w:ascii="Arial" w:hAnsi="Arial" w:cs="Arial"/>
          <w:sz w:val="28"/>
          <w:szCs w:val="28"/>
        </w:rPr>
        <w:t xml:space="preserve"> μάθημα — изучение, наука) — </w:t>
      </w:r>
      <w:hyperlink r:id="rId6" w:tooltip="Наука" w:history="1">
        <w:r w:rsidRPr="00FE311B">
          <w:rPr>
            <w:rStyle w:val="Hyperlink"/>
            <w:rFonts w:ascii="Arial" w:hAnsi="Arial" w:cs="Arial"/>
            <w:sz w:val="28"/>
            <w:szCs w:val="28"/>
          </w:rPr>
          <w:t>наука</w:t>
        </w:r>
      </w:hyperlink>
      <w:r w:rsidRPr="00FE311B">
        <w:rPr>
          <w:rFonts w:ascii="Arial" w:hAnsi="Arial" w:cs="Arial"/>
          <w:sz w:val="28"/>
          <w:szCs w:val="28"/>
        </w:rPr>
        <w:t xml:space="preserve"> о структурах, порядке и отношениях, которая исторически сложилась на основе операций подсчёта, измерения и описания форм реальных объектов.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 xml:space="preserve">Одно из первых определений предмета </w:t>
      </w:r>
      <w:bookmarkStart w:id="0" w:name="YANDEX_16"/>
      <w:bookmarkEnd w:id="0"/>
      <w:r w:rsidRPr="00FE311B">
        <w:rPr>
          <w:rStyle w:val="highlight1"/>
          <w:rFonts w:ascii="Arial" w:hAnsi="Arial" w:cs="Arial"/>
          <w:bCs/>
          <w:sz w:val="28"/>
          <w:szCs w:val="28"/>
        </w:rPr>
        <w:t> математики </w:t>
      </w:r>
      <w:r w:rsidRPr="00FE311B">
        <w:rPr>
          <w:rFonts w:ascii="Arial" w:hAnsi="Arial" w:cs="Arial"/>
          <w:sz w:val="28"/>
          <w:szCs w:val="28"/>
        </w:rPr>
        <w:t xml:space="preserve"> дал </w:t>
      </w:r>
      <w:hyperlink r:id="rId7" w:tooltip="Декарт, Рене" w:history="1">
        <w:r w:rsidRPr="00FE311B">
          <w:rPr>
            <w:rStyle w:val="Hyperlink"/>
            <w:rFonts w:ascii="Arial" w:hAnsi="Arial" w:cs="Arial"/>
            <w:sz w:val="28"/>
            <w:szCs w:val="28"/>
          </w:rPr>
          <w:t>Декарт</w:t>
        </w:r>
      </w:hyperlink>
      <w:hyperlink r:id="rId8" w:anchor="cite_note-6" w:history="1">
        <w:r w:rsidRPr="00FE311B">
          <w:rPr>
            <w:rStyle w:val="Hyperlink"/>
            <w:rFonts w:ascii="Arial" w:hAnsi="Arial" w:cs="Arial"/>
            <w:sz w:val="28"/>
            <w:szCs w:val="28"/>
            <w:vertAlign w:val="superscript"/>
          </w:rPr>
          <w:t>[6]</w:t>
        </w:r>
      </w:hyperlink>
      <w:r w:rsidRPr="00FE311B">
        <w:rPr>
          <w:rFonts w:ascii="Arial" w:hAnsi="Arial" w:cs="Arial"/>
          <w:sz w:val="28"/>
          <w:szCs w:val="28"/>
        </w:rPr>
        <w:t>:</w:t>
      </w:r>
    </w:p>
    <w:p w:rsidR="00EA740A" w:rsidRPr="00FE311B" w:rsidRDefault="00EA740A" w:rsidP="00F1497F">
      <w:pPr>
        <w:pStyle w:val="NormalWeb"/>
        <w:shd w:val="clear" w:color="auto" w:fill="F5F5F5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 xml:space="preserve">К области </w:t>
      </w:r>
      <w:bookmarkStart w:id="1" w:name="YANDEX_17"/>
      <w:bookmarkEnd w:id="1"/>
      <w:r w:rsidRPr="00FE311B">
        <w:rPr>
          <w:rStyle w:val="highlight1"/>
          <w:rFonts w:ascii="Arial" w:hAnsi="Arial" w:cs="Arial"/>
          <w:bCs/>
          <w:sz w:val="28"/>
          <w:szCs w:val="28"/>
        </w:rPr>
        <w:t> математики </w:t>
      </w:r>
      <w:r w:rsidRPr="00FE311B">
        <w:rPr>
          <w:rFonts w:ascii="Arial" w:hAnsi="Arial" w:cs="Arial"/>
          <w:sz w:val="28"/>
          <w:szCs w:val="28"/>
        </w:rPr>
        <w:t xml:space="preserve"> относятся только те науки, в которых рассматривается либо порядок, либо мера и совершенно не существенно, будут ли это числа, фигуры, звёзды, звуки или что-нибудь другое, в чём отыскивается эта мера. Таким образом, должна существовать некая общая наука, объясняющая всё относящееся к порядку и мере, не входя в исследование никаких частных предметов, и эта наука должна называться не иностранным, но старым, уже вошедшим в употребление именем Всеобщей </w:t>
      </w:r>
      <w:bookmarkStart w:id="2" w:name="YANDEX_18"/>
      <w:bookmarkEnd w:id="2"/>
      <w:r w:rsidRPr="00FE311B">
        <w:rPr>
          <w:rStyle w:val="highlight1"/>
          <w:rFonts w:ascii="Arial" w:hAnsi="Arial" w:cs="Arial"/>
          <w:bCs/>
          <w:sz w:val="28"/>
          <w:szCs w:val="28"/>
        </w:rPr>
        <w:t> математики </w:t>
      </w:r>
      <w:r w:rsidRPr="00FE311B">
        <w:rPr>
          <w:rFonts w:ascii="Arial" w:hAnsi="Arial" w:cs="Arial"/>
          <w:sz w:val="28"/>
          <w:szCs w:val="28"/>
        </w:rPr>
        <w:t>.</w:t>
      </w:r>
    </w:p>
    <w:p w:rsidR="00EA740A" w:rsidRPr="00FE311B" w:rsidRDefault="00EA740A" w:rsidP="00F1497F">
      <w:pPr>
        <w:pStyle w:val="NormalWeb"/>
        <w:shd w:val="clear" w:color="auto" w:fill="F5F5F5"/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А верите ли Вы, что говоря о математике, мы побывали на уроке русского языка?</w:t>
      </w: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А верите ли Вы, что дальше разговор пойдет о стихотворной форме?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 xml:space="preserve">Мы что? на уроке литературы? – возразите Вы. </w:t>
      </w: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Дело в том, что в конце января в школе проходил конкурс синквейнов, в котором приняли участие восьмиклассники и учащиеся 6 А класса.</w:t>
      </w:r>
    </w:p>
    <w:p w:rsidR="00EA740A" w:rsidRDefault="00EA740A" w:rsidP="00F1497F">
      <w:pPr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как написали о себе участники конкурса: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«В»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Сплоченный, прикольный,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Дружим, учимся, живем.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Запоминаемся всем, всегда и везде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Коллектив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«Б»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Шумный, веселый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Учится, познает, получает двойки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Частица 467 школы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Непредсказуемый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«А»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Сильные, дружные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Объединились, сплотились, действуем!</w:t>
      </w:r>
    </w:p>
    <w:p w:rsidR="00EA740A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учимся вместе, иногда ленимся</w:t>
      </w:r>
    </w:p>
    <w:p w:rsidR="00EA740A" w:rsidRPr="00FE311B" w:rsidRDefault="00EA740A" w:rsidP="00F1497F">
      <w:pPr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одноклассники</w:t>
      </w:r>
    </w:p>
    <w:p w:rsidR="00EA740A" w:rsidRPr="00382673" w:rsidRDefault="00EA740A" w:rsidP="00F1497F">
      <w:pPr>
        <w:ind w:left="-426"/>
        <w:jc w:val="both"/>
        <w:textAlignment w:val="baseline"/>
        <w:outlineLvl w:val="1"/>
        <w:rPr>
          <w:rFonts w:ascii="Arial" w:hAnsi="Arial" w:cs="Arial"/>
          <w:color w:val="000000"/>
          <w:sz w:val="28"/>
          <w:szCs w:val="28"/>
        </w:rPr>
      </w:pPr>
      <w:hyperlink r:id="rId9" w:tgtFrame="_blank" w:history="1">
        <w:r w:rsidRPr="00FE311B">
          <w:rPr>
            <w:rFonts w:ascii="Arial" w:hAnsi="Arial" w:cs="Arial"/>
            <w:b/>
            <w:bCs/>
            <w:color w:val="0000CC"/>
            <w:sz w:val="28"/>
            <w:szCs w:val="28"/>
            <w:u w:val="single"/>
          </w:rPr>
          <w:t>Синквейн.</w:t>
        </w:r>
        <w:r w:rsidRPr="00FE311B">
          <w:rPr>
            <w:rFonts w:ascii="Arial" w:hAnsi="Arial" w:cs="Arial"/>
            <w:color w:val="0000CC"/>
            <w:sz w:val="28"/>
            <w:szCs w:val="28"/>
            <w:u w:val="single"/>
          </w:rPr>
          <w:t xml:space="preserve"> </w:t>
        </w:r>
        <w:r w:rsidRPr="00FE311B">
          <w:rPr>
            <w:rFonts w:ascii="Arial" w:hAnsi="Arial" w:cs="Arial"/>
            <w:sz w:val="28"/>
            <w:szCs w:val="28"/>
            <w:u w:val="single"/>
          </w:rPr>
          <w:t>Что это такое?</w:t>
        </w:r>
      </w:hyperlink>
      <w:r w:rsidRPr="00FE311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A740A" w:rsidRPr="00FE311B" w:rsidRDefault="00EA740A" w:rsidP="00F1497F">
      <w:pPr>
        <w:spacing w:line="312" w:lineRule="atLeast"/>
        <w:ind w:left="-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82673">
        <w:rPr>
          <w:rFonts w:ascii="Arial" w:hAnsi="Arial" w:cs="Arial"/>
          <w:b/>
          <w:bCs/>
          <w:color w:val="000000"/>
          <w:sz w:val="28"/>
          <w:szCs w:val="28"/>
        </w:rPr>
        <w:t>Синквейн</w:t>
      </w:r>
      <w:r w:rsidRPr="00FE31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382673">
        <w:rPr>
          <w:rFonts w:ascii="Arial" w:hAnsi="Arial" w:cs="Arial"/>
          <w:color w:val="000000"/>
          <w:sz w:val="28"/>
          <w:szCs w:val="28"/>
        </w:rPr>
        <w:t xml:space="preserve">— пятистрочная стихотворная форма, возникшая в России в начале XX века под влиянием японской поэзии. </w:t>
      </w:r>
    </w:p>
    <w:p w:rsidR="00EA740A" w:rsidRPr="00FE311B" w:rsidRDefault="00EA740A" w:rsidP="00F1497F">
      <w:pPr>
        <w:pStyle w:val="NormalWeb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В переводе с французского слово «синквейн» обозначает стихотворение из пяти строк. В начале ХХ века форму синквейна разработала американская поэтесса Аделаида Крэпси, опиравшаяся на японские миниатюры – хокку.</w:t>
      </w:r>
    </w:p>
    <w:p w:rsidR="00EA740A" w:rsidRPr="00FE311B" w:rsidRDefault="00EA740A" w:rsidP="00F1497F">
      <w:pPr>
        <w:ind w:left="-426"/>
        <w:jc w:val="both"/>
        <w:rPr>
          <w:rFonts w:ascii="Arial" w:hAnsi="Arial" w:cs="Arial"/>
          <w:color w:val="226644"/>
          <w:sz w:val="28"/>
          <w:szCs w:val="28"/>
        </w:rPr>
      </w:pPr>
      <w:r w:rsidRPr="007654A5">
        <w:rPr>
          <w:rFonts w:ascii="Arial" w:hAnsi="Arial" w:cs="Arial"/>
          <w:noProof/>
          <w:color w:val="22664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1618862-8dc41e507f32bdb5.jpg" style="width:5in;height:270pt;visibility:visible">
            <v:imagedata r:id="rId10" o:title=""/>
          </v:shape>
        </w:pict>
      </w: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b/>
          <w:bCs/>
          <w:sz w:val="28"/>
          <w:szCs w:val="28"/>
        </w:rPr>
        <w:t>Синквейн</w:t>
      </w:r>
      <w:r w:rsidRPr="005E7041">
        <w:rPr>
          <w:rFonts w:ascii="Arial" w:hAnsi="Arial" w:cs="Arial"/>
          <w:sz w:val="28"/>
          <w:szCs w:val="28"/>
        </w:rPr>
        <w:t xml:space="preserve"> (от фр. </w:t>
      </w:r>
      <w:r w:rsidRPr="00FE311B">
        <w:rPr>
          <w:rFonts w:ascii="Arial" w:hAnsi="Arial" w:cs="Arial"/>
          <w:b/>
          <w:bCs/>
          <w:sz w:val="28"/>
          <w:szCs w:val="28"/>
        </w:rPr>
        <w:t>cinquains</w:t>
      </w:r>
      <w:r w:rsidRPr="005E7041">
        <w:rPr>
          <w:rFonts w:ascii="Arial" w:hAnsi="Arial" w:cs="Arial"/>
          <w:sz w:val="28"/>
          <w:szCs w:val="28"/>
        </w:rPr>
        <w:t xml:space="preserve">, англ. </w:t>
      </w:r>
      <w:r w:rsidRPr="00FE311B">
        <w:rPr>
          <w:rFonts w:ascii="Arial" w:hAnsi="Arial" w:cs="Arial"/>
          <w:b/>
          <w:bCs/>
          <w:sz w:val="28"/>
          <w:szCs w:val="28"/>
        </w:rPr>
        <w:t>cinquain</w:t>
      </w:r>
      <w:r w:rsidRPr="005E7041">
        <w:rPr>
          <w:rFonts w:ascii="Arial" w:hAnsi="Arial" w:cs="Arial"/>
          <w:sz w:val="28"/>
          <w:szCs w:val="28"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b/>
          <w:bCs/>
          <w:sz w:val="28"/>
          <w:szCs w:val="28"/>
        </w:rPr>
        <w:t>Синквейн</w:t>
      </w:r>
      <w:r w:rsidRPr="005E7041">
        <w:rPr>
          <w:rFonts w:ascii="Arial" w:hAnsi="Arial" w:cs="Arial"/>
          <w:sz w:val="28"/>
          <w:szCs w:val="28"/>
        </w:rPr>
        <w:t xml:space="preserve"> – это не простое стихотворение, а стихотворение, написанное по следующим правилам:</w:t>
      </w: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5E7041">
        <w:rPr>
          <w:rFonts w:ascii="Arial" w:hAnsi="Arial" w:cs="Arial"/>
          <w:sz w:val="28"/>
          <w:szCs w:val="28"/>
        </w:rPr>
        <w:t>1 строка – одно существительное, выражающее главную тему cинквейна.</w:t>
      </w: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5E7041">
        <w:rPr>
          <w:rFonts w:ascii="Arial" w:hAnsi="Arial" w:cs="Arial"/>
          <w:sz w:val="28"/>
          <w:szCs w:val="28"/>
        </w:rPr>
        <w:t>2 строка – два прилагательных, выражающих главную мысль.</w:t>
      </w: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5E7041">
        <w:rPr>
          <w:rFonts w:ascii="Arial" w:hAnsi="Arial" w:cs="Arial"/>
          <w:sz w:val="28"/>
          <w:szCs w:val="28"/>
        </w:rPr>
        <w:t>3 строка – три глагола, описывающие действия в рамках темы.</w:t>
      </w: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5E7041">
        <w:rPr>
          <w:rFonts w:ascii="Arial" w:hAnsi="Arial" w:cs="Arial"/>
          <w:sz w:val="28"/>
          <w:szCs w:val="28"/>
        </w:rPr>
        <w:t>4 строка – фраза, несущая определенный смысл.</w:t>
      </w: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5E7041">
        <w:rPr>
          <w:rFonts w:ascii="Arial" w:hAnsi="Arial" w:cs="Arial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EA740A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  <w:r w:rsidRPr="005E7041">
        <w:rPr>
          <w:rFonts w:ascii="Arial" w:hAnsi="Arial" w:cs="Arial"/>
          <w:sz w:val="28"/>
          <w:szCs w:val="28"/>
        </w:rPr>
        <w:t>Составлять cинквейн очень просто и интересно. И к тому же, работа над созданием синквейна развивает образное мышление.</w:t>
      </w:r>
    </w:p>
    <w:p w:rsidR="00EA740A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rPr>
          <w:rFonts w:ascii="Arial" w:hAnsi="Arial" w:cs="Arial"/>
          <w:sz w:val="28"/>
          <w:szCs w:val="28"/>
        </w:rPr>
      </w:pPr>
    </w:p>
    <w:p w:rsidR="00EA740A" w:rsidRPr="005E7041" w:rsidRDefault="00EA740A" w:rsidP="00F1497F">
      <w:pPr>
        <w:spacing w:before="100" w:beforeAutospacing="1" w:after="100" w:afterAutospacing="1"/>
        <w:ind w:left="-426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  <w:r w:rsidRPr="005E7041">
        <w:rPr>
          <w:rFonts w:ascii="Arial" w:hAnsi="Arial" w:cs="Arial"/>
          <w:b/>
          <w:bCs/>
          <w:sz w:val="28"/>
          <w:szCs w:val="28"/>
        </w:rPr>
        <w:t>Пример</w:t>
      </w:r>
      <w:r>
        <w:rPr>
          <w:rFonts w:ascii="Arial" w:hAnsi="Arial" w:cs="Arial"/>
          <w:b/>
          <w:bCs/>
          <w:sz w:val="28"/>
          <w:szCs w:val="28"/>
        </w:rPr>
        <w:t>ы</w:t>
      </w:r>
      <w:r w:rsidRPr="005E7041">
        <w:rPr>
          <w:rFonts w:ascii="Arial" w:hAnsi="Arial" w:cs="Arial"/>
          <w:b/>
          <w:bCs/>
          <w:sz w:val="28"/>
          <w:szCs w:val="28"/>
        </w:rPr>
        <w:t xml:space="preserve"> синквейн</w:t>
      </w:r>
      <w:r>
        <w:rPr>
          <w:rFonts w:ascii="Arial" w:hAnsi="Arial" w:cs="Arial"/>
          <w:b/>
          <w:bCs/>
          <w:sz w:val="28"/>
          <w:szCs w:val="28"/>
        </w:rPr>
        <w:t>ов</w:t>
      </w:r>
      <w:r w:rsidRPr="005E7041">
        <w:rPr>
          <w:rFonts w:ascii="Arial" w:hAnsi="Arial" w:cs="Arial"/>
          <w:b/>
          <w:bCs/>
          <w:sz w:val="28"/>
          <w:szCs w:val="28"/>
        </w:rPr>
        <w:t xml:space="preserve"> на тему </w:t>
      </w:r>
      <w:r>
        <w:rPr>
          <w:rFonts w:ascii="Arial" w:hAnsi="Arial" w:cs="Arial"/>
          <w:b/>
          <w:bCs/>
          <w:sz w:val="28"/>
          <w:szCs w:val="28"/>
        </w:rPr>
        <w:t>«МАТЕМАТИКА»</w:t>
      </w:r>
      <w:r w:rsidRPr="005E7041">
        <w:rPr>
          <w:rFonts w:ascii="Arial" w:hAnsi="Arial" w:cs="Arial"/>
          <w:b/>
          <w:bCs/>
          <w:sz w:val="28"/>
          <w:szCs w:val="28"/>
        </w:rPr>
        <w:t>:</w:t>
      </w:r>
    </w:p>
    <w:p w:rsidR="00EA740A" w:rsidRDefault="00EA740A" w:rsidP="00F1497F">
      <w:pPr>
        <w:spacing w:before="100" w:beforeAutospacing="1" w:after="100" w:afterAutospacing="1"/>
        <w:ind w:left="-567"/>
        <w:rPr>
          <w:rFonts w:ascii="Arial" w:hAnsi="Arial" w:cs="Arial"/>
          <w:sz w:val="28"/>
          <w:szCs w:val="28"/>
        </w:rPr>
        <w:sectPr w:rsidR="00EA740A" w:rsidSect="00477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40A" w:rsidRDefault="00EA740A" w:rsidP="00F1497F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1C7D63">
        <w:rPr>
          <w:rFonts w:ascii="Arial" w:hAnsi="Arial" w:cs="Arial"/>
          <w:sz w:val="28"/>
          <w:szCs w:val="28"/>
        </w:rPr>
        <w:t>Математика.</w:t>
      </w:r>
      <w:r w:rsidRPr="001C7D63">
        <w:rPr>
          <w:rFonts w:ascii="Arial" w:hAnsi="Arial" w:cs="Arial"/>
          <w:sz w:val="28"/>
          <w:szCs w:val="28"/>
        </w:rPr>
        <w:br/>
        <w:t>Точная, полезная.</w:t>
      </w:r>
      <w:r w:rsidRPr="001C7D63">
        <w:rPr>
          <w:rFonts w:ascii="Arial" w:hAnsi="Arial" w:cs="Arial"/>
          <w:sz w:val="28"/>
          <w:szCs w:val="28"/>
        </w:rPr>
        <w:br/>
        <w:t>Вычисляет, обучает, развивает.</w:t>
      </w:r>
      <w:r w:rsidRPr="001C7D63">
        <w:rPr>
          <w:rFonts w:ascii="Arial" w:hAnsi="Arial" w:cs="Arial"/>
          <w:sz w:val="28"/>
          <w:szCs w:val="28"/>
        </w:rPr>
        <w:br/>
        <w:t>Царица всех наук.</w:t>
      </w:r>
      <w:r w:rsidRPr="001C7D63">
        <w:rPr>
          <w:rFonts w:ascii="Arial" w:hAnsi="Arial" w:cs="Arial"/>
          <w:sz w:val="28"/>
          <w:szCs w:val="28"/>
        </w:rPr>
        <w:br/>
        <w:t>Учитель.</w:t>
      </w:r>
    </w:p>
    <w:p w:rsidR="00EA740A" w:rsidRPr="0085490D" w:rsidRDefault="00EA740A" w:rsidP="00F1497F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85490D">
        <w:rPr>
          <w:rFonts w:ascii="Arial" w:hAnsi="Arial" w:cs="Arial"/>
          <w:sz w:val="28"/>
          <w:szCs w:val="28"/>
        </w:rPr>
        <w:t>Математика</w:t>
      </w:r>
      <w:r w:rsidRPr="0085490D">
        <w:rPr>
          <w:rFonts w:ascii="Arial" w:hAnsi="Arial" w:cs="Arial"/>
          <w:sz w:val="28"/>
          <w:szCs w:val="28"/>
        </w:rPr>
        <w:br/>
        <w:t>Интересная, увлекательная, гениальная</w:t>
      </w:r>
      <w:r w:rsidRPr="00FE311B">
        <w:rPr>
          <w:rFonts w:ascii="Arial" w:hAnsi="Arial" w:cs="Arial"/>
          <w:sz w:val="28"/>
          <w:szCs w:val="28"/>
        </w:rPr>
        <w:t>.</w:t>
      </w:r>
      <w:r w:rsidRPr="0085490D">
        <w:rPr>
          <w:rFonts w:ascii="Arial" w:hAnsi="Arial" w:cs="Arial"/>
          <w:sz w:val="28"/>
          <w:szCs w:val="28"/>
        </w:rPr>
        <w:br/>
        <w:t>Обучает, развивает, мыслит</w:t>
      </w:r>
      <w:r w:rsidRPr="00FE311B">
        <w:rPr>
          <w:rFonts w:ascii="Arial" w:hAnsi="Arial" w:cs="Arial"/>
          <w:sz w:val="28"/>
          <w:szCs w:val="28"/>
        </w:rPr>
        <w:t>.</w:t>
      </w:r>
      <w:r w:rsidRPr="0085490D">
        <w:rPr>
          <w:rFonts w:ascii="Arial" w:hAnsi="Arial" w:cs="Arial"/>
          <w:sz w:val="28"/>
          <w:szCs w:val="28"/>
        </w:rPr>
        <w:br/>
        <w:t>Даёт знания</w:t>
      </w:r>
      <w:r w:rsidRPr="0085490D">
        <w:rPr>
          <w:rFonts w:ascii="Arial" w:hAnsi="Arial" w:cs="Arial"/>
          <w:sz w:val="28"/>
          <w:szCs w:val="28"/>
        </w:rPr>
        <w:br/>
        <w:t>Царица всех наук</w:t>
      </w:r>
    </w:p>
    <w:p w:rsidR="00EA740A" w:rsidRPr="0085490D" w:rsidRDefault="00EA740A" w:rsidP="00F1497F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М</w:t>
      </w:r>
      <w:r w:rsidRPr="0085490D">
        <w:rPr>
          <w:rFonts w:ascii="Arial" w:hAnsi="Arial" w:cs="Arial"/>
          <w:sz w:val="28"/>
          <w:szCs w:val="28"/>
        </w:rPr>
        <w:t>атематика</w:t>
      </w:r>
      <w:r w:rsidRPr="0085490D">
        <w:rPr>
          <w:rFonts w:ascii="Arial" w:hAnsi="Arial" w:cs="Arial"/>
          <w:sz w:val="28"/>
          <w:szCs w:val="28"/>
        </w:rPr>
        <w:br/>
        <w:t>Занимательна, увлекательна.</w:t>
      </w:r>
      <w:r w:rsidRPr="0085490D">
        <w:rPr>
          <w:rFonts w:ascii="Arial" w:hAnsi="Arial" w:cs="Arial"/>
          <w:sz w:val="28"/>
          <w:szCs w:val="28"/>
        </w:rPr>
        <w:br/>
        <w:t>Изучаю, вычисляю, доказываю.</w:t>
      </w:r>
      <w:r w:rsidRPr="0085490D">
        <w:rPr>
          <w:rFonts w:ascii="Arial" w:hAnsi="Arial" w:cs="Arial"/>
          <w:sz w:val="28"/>
          <w:szCs w:val="28"/>
        </w:rPr>
        <w:br/>
        <w:t>Она - гимнастика ума!</w:t>
      </w:r>
      <w:r w:rsidRPr="0085490D">
        <w:rPr>
          <w:rFonts w:ascii="Arial" w:hAnsi="Arial" w:cs="Arial"/>
          <w:sz w:val="28"/>
          <w:szCs w:val="28"/>
        </w:rPr>
        <w:br/>
        <w:t>Классно!</w:t>
      </w:r>
    </w:p>
    <w:p w:rsidR="00EA740A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b/>
          <w:bCs/>
          <w:sz w:val="28"/>
          <w:szCs w:val="28"/>
        </w:rPr>
        <w:t>Математика</w:t>
      </w:r>
      <w:r w:rsidRPr="00FE311B">
        <w:rPr>
          <w:rFonts w:ascii="Arial" w:hAnsi="Arial" w:cs="Arial"/>
          <w:b/>
          <w:bCs/>
          <w:sz w:val="28"/>
          <w:szCs w:val="28"/>
        </w:rPr>
        <w:br/>
      </w:r>
      <w:r w:rsidRPr="00FE311B">
        <w:rPr>
          <w:rFonts w:ascii="Arial" w:hAnsi="Arial" w:cs="Arial"/>
          <w:sz w:val="28"/>
          <w:szCs w:val="28"/>
        </w:rPr>
        <w:t>Загадочная, интересная</w:t>
      </w:r>
      <w:r w:rsidRPr="00FE311B">
        <w:rPr>
          <w:rFonts w:ascii="Arial" w:hAnsi="Arial" w:cs="Arial"/>
          <w:sz w:val="28"/>
          <w:szCs w:val="28"/>
        </w:rPr>
        <w:br/>
        <w:t>Мыслю, творю, решаю</w:t>
      </w:r>
      <w:r w:rsidRPr="00FE311B">
        <w:rPr>
          <w:rFonts w:ascii="Arial" w:hAnsi="Arial" w:cs="Arial"/>
          <w:sz w:val="28"/>
          <w:szCs w:val="28"/>
        </w:rPr>
        <w:br/>
        <w:t>Напрягать мозги - это здорово!</w:t>
      </w:r>
      <w:r w:rsidRPr="00FE311B">
        <w:rPr>
          <w:rFonts w:ascii="Arial" w:hAnsi="Arial" w:cs="Arial"/>
          <w:sz w:val="28"/>
          <w:szCs w:val="28"/>
        </w:rPr>
        <w:br/>
        <w:t>Наука!</w:t>
      </w:r>
    </w:p>
    <w:p w:rsidR="00EA740A" w:rsidRPr="00FE311B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b/>
          <w:bCs/>
          <w:sz w:val="28"/>
          <w:szCs w:val="28"/>
        </w:rPr>
        <w:t>Математика</w:t>
      </w:r>
      <w:r w:rsidRPr="00FE311B">
        <w:rPr>
          <w:rFonts w:ascii="Arial" w:hAnsi="Arial" w:cs="Arial"/>
          <w:sz w:val="28"/>
          <w:szCs w:val="28"/>
        </w:rPr>
        <w:br/>
        <w:t>Серьёзная, занимательная</w:t>
      </w:r>
      <w:r w:rsidRPr="00FE311B">
        <w:rPr>
          <w:rFonts w:ascii="Arial" w:hAnsi="Arial" w:cs="Arial"/>
          <w:sz w:val="28"/>
          <w:szCs w:val="28"/>
        </w:rPr>
        <w:br/>
        <w:t>Учим, доказываем, вычисляем</w:t>
      </w:r>
      <w:r w:rsidRPr="00FE311B">
        <w:rPr>
          <w:rFonts w:ascii="Arial" w:hAnsi="Arial" w:cs="Arial"/>
          <w:sz w:val="28"/>
          <w:szCs w:val="28"/>
        </w:rPr>
        <w:br/>
        <w:t>Математике почёт и уважение!</w:t>
      </w:r>
      <w:r w:rsidRPr="00FE311B">
        <w:rPr>
          <w:rFonts w:ascii="Arial" w:hAnsi="Arial" w:cs="Arial"/>
          <w:sz w:val="28"/>
          <w:szCs w:val="28"/>
        </w:rPr>
        <w:br/>
        <w:t>Знание.</w:t>
      </w:r>
    </w:p>
    <w:p w:rsidR="00EA740A" w:rsidRPr="00FE311B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b/>
          <w:bCs/>
          <w:sz w:val="28"/>
          <w:szCs w:val="28"/>
        </w:rPr>
        <w:t>Математика</w:t>
      </w:r>
      <w:r w:rsidRPr="00FE311B">
        <w:rPr>
          <w:rFonts w:ascii="Arial" w:hAnsi="Arial" w:cs="Arial"/>
          <w:sz w:val="28"/>
          <w:szCs w:val="28"/>
        </w:rPr>
        <w:br/>
        <w:t>Строгая, логичная</w:t>
      </w:r>
      <w:r w:rsidRPr="00FE311B">
        <w:rPr>
          <w:rFonts w:ascii="Arial" w:hAnsi="Arial" w:cs="Arial"/>
          <w:sz w:val="28"/>
          <w:szCs w:val="28"/>
        </w:rPr>
        <w:br/>
        <w:t>Учит думать, считать, рассуждать.</w:t>
      </w:r>
      <w:r w:rsidRPr="00FE311B">
        <w:rPr>
          <w:rFonts w:ascii="Arial" w:hAnsi="Arial" w:cs="Arial"/>
          <w:sz w:val="28"/>
          <w:szCs w:val="28"/>
        </w:rPr>
        <w:br/>
        <w:t>Нам нравится наука сложная</w:t>
      </w:r>
      <w:r w:rsidRPr="00FE311B">
        <w:rPr>
          <w:rFonts w:ascii="Arial" w:hAnsi="Arial" w:cs="Arial"/>
          <w:sz w:val="28"/>
          <w:szCs w:val="28"/>
        </w:rPr>
        <w:br/>
        <w:t>Полезно знать!</w:t>
      </w:r>
    </w:p>
    <w:p w:rsidR="00EA740A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Pr="00FE311B" w:rsidRDefault="00EA740A" w:rsidP="00F1497F">
      <w:pPr>
        <w:pStyle w:val="NormalWeb"/>
        <w:ind w:left="0"/>
        <w:rPr>
          <w:rFonts w:ascii="Arial" w:hAnsi="Arial" w:cs="Arial"/>
          <w:sz w:val="28"/>
          <w:szCs w:val="28"/>
        </w:rPr>
      </w:pPr>
    </w:p>
    <w:p w:rsidR="00EA740A" w:rsidRPr="00FE311B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Математика</w:t>
      </w:r>
      <w:r w:rsidRPr="00FE311B">
        <w:rPr>
          <w:rFonts w:ascii="Arial" w:hAnsi="Arial" w:cs="Arial"/>
          <w:sz w:val="28"/>
          <w:szCs w:val="28"/>
        </w:rPr>
        <w:br/>
        <w:t>Непознана, глубока</w:t>
      </w:r>
      <w:r w:rsidRPr="00FE311B">
        <w:rPr>
          <w:rFonts w:ascii="Arial" w:hAnsi="Arial" w:cs="Arial"/>
          <w:sz w:val="28"/>
          <w:szCs w:val="28"/>
        </w:rPr>
        <w:br/>
        <w:t>Увлекает, манит, забавляет</w:t>
      </w:r>
      <w:r w:rsidRPr="00FE311B">
        <w:rPr>
          <w:rFonts w:ascii="Arial" w:hAnsi="Arial" w:cs="Arial"/>
          <w:sz w:val="28"/>
          <w:szCs w:val="28"/>
        </w:rPr>
        <w:br/>
        <w:t>из кирпичиков мир чисел собирает</w:t>
      </w:r>
      <w:r w:rsidRPr="00FE311B">
        <w:rPr>
          <w:rFonts w:ascii="Arial" w:hAnsi="Arial" w:cs="Arial"/>
          <w:sz w:val="28"/>
          <w:szCs w:val="28"/>
        </w:rPr>
        <w:br/>
        <w:t>Занимательно.</w:t>
      </w:r>
    </w:p>
    <w:p w:rsidR="00EA740A" w:rsidRPr="00FE311B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</w:p>
    <w:p w:rsidR="00EA740A" w:rsidRPr="00FE311B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Математика</w:t>
      </w:r>
      <w:r w:rsidRPr="00FE311B">
        <w:rPr>
          <w:rFonts w:ascii="Arial" w:hAnsi="Arial" w:cs="Arial"/>
          <w:sz w:val="28"/>
          <w:szCs w:val="28"/>
        </w:rPr>
        <w:br/>
        <w:t>Сложная, точная</w:t>
      </w:r>
      <w:r w:rsidRPr="00FE311B">
        <w:rPr>
          <w:rFonts w:ascii="Arial" w:hAnsi="Arial" w:cs="Arial"/>
          <w:sz w:val="28"/>
          <w:szCs w:val="28"/>
        </w:rPr>
        <w:br/>
        <w:t>Помогает</w:t>
      </w:r>
      <w:r>
        <w:rPr>
          <w:rFonts w:ascii="Arial" w:hAnsi="Arial" w:cs="Arial"/>
          <w:sz w:val="28"/>
          <w:szCs w:val="28"/>
        </w:rPr>
        <w:t xml:space="preserve"> </w:t>
      </w:r>
      <w:r w:rsidRPr="00FE311B">
        <w:rPr>
          <w:rFonts w:ascii="Arial" w:hAnsi="Arial" w:cs="Arial"/>
          <w:sz w:val="28"/>
          <w:szCs w:val="28"/>
        </w:rPr>
        <w:t>,вычисляет, развивает</w:t>
      </w:r>
      <w:r w:rsidRPr="00FE311B">
        <w:rPr>
          <w:rFonts w:ascii="Arial" w:hAnsi="Arial" w:cs="Arial"/>
          <w:sz w:val="28"/>
          <w:szCs w:val="28"/>
        </w:rPr>
        <w:br/>
        <w:t>Любимый предмет -ужасно интересный,</w:t>
      </w:r>
      <w:r w:rsidRPr="00FE311B">
        <w:rPr>
          <w:rFonts w:ascii="Arial" w:hAnsi="Arial" w:cs="Arial"/>
          <w:sz w:val="28"/>
          <w:szCs w:val="28"/>
        </w:rPr>
        <w:br/>
        <w:t>Полезно!</w:t>
      </w:r>
    </w:p>
    <w:p w:rsidR="00EA740A" w:rsidRPr="00FE311B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</w:p>
    <w:p w:rsidR="00EA740A" w:rsidRPr="00FE311B" w:rsidRDefault="00EA740A" w:rsidP="00F1497F">
      <w:pPr>
        <w:pStyle w:val="NormalWeb"/>
        <w:ind w:left="0"/>
        <w:jc w:val="center"/>
        <w:rPr>
          <w:rFonts w:ascii="Arial" w:hAnsi="Arial" w:cs="Arial"/>
          <w:sz w:val="28"/>
          <w:szCs w:val="28"/>
        </w:rPr>
      </w:pPr>
      <w:r w:rsidRPr="00FE311B">
        <w:rPr>
          <w:rFonts w:ascii="Arial" w:hAnsi="Arial" w:cs="Arial"/>
          <w:sz w:val="28"/>
          <w:szCs w:val="28"/>
        </w:rPr>
        <w:t>Математика</w:t>
      </w:r>
      <w:r w:rsidRPr="00FE311B">
        <w:rPr>
          <w:rFonts w:ascii="Arial" w:hAnsi="Arial" w:cs="Arial"/>
          <w:sz w:val="28"/>
          <w:szCs w:val="28"/>
        </w:rPr>
        <w:br/>
        <w:t>Сложная, весёлая.</w:t>
      </w:r>
      <w:r w:rsidRPr="00FE311B">
        <w:rPr>
          <w:rFonts w:ascii="Arial" w:hAnsi="Arial" w:cs="Arial"/>
          <w:sz w:val="28"/>
          <w:szCs w:val="28"/>
        </w:rPr>
        <w:br/>
        <w:t>Решаю, считаю, черчу.</w:t>
      </w:r>
      <w:r w:rsidRPr="00FE311B">
        <w:rPr>
          <w:rFonts w:ascii="Arial" w:hAnsi="Arial" w:cs="Arial"/>
          <w:sz w:val="28"/>
          <w:szCs w:val="28"/>
        </w:rPr>
        <w:br/>
        <w:t>Она - любимый мой урок.</w:t>
      </w:r>
      <w:r w:rsidRPr="00FE311B">
        <w:rPr>
          <w:rFonts w:ascii="Arial" w:hAnsi="Arial" w:cs="Arial"/>
          <w:sz w:val="28"/>
          <w:szCs w:val="28"/>
        </w:rPr>
        <w:br/>
        <w:t>Точная!</w:t>
      </w:r>
    </w:p>
    <w:p w:rsidR="00EA740A" w:rsidRPr="003A19BD" w:rsidRDefault="00EA740A" w:rsidP="00F1497F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3A19BD">
        <w:rPr>
          <w:rFonts w:ascii="Arial" w:hAnsi="Arial" w:cs="Arial"/>
          <w:sz w:val="28"/>
          <w:szCs w:val="28"/>
        </w:rPr>
        <w:t>Математика</w:t>
      </w:r>
      <w:r w:rsidRPr="003A19BD">
        <w:rPr>
          <w:rFonts w:ascii="Arial" w:hAnsi="Arial" w:cs="Arial"/>
          <w:sz w:val="28"/>
          <w:szCs w:val="28"/>
        </w:rPr>
        <w:br/>
        <w:t>Трудная, сложная, иногда- невозможная</w:t>
      </w:r>
      <w:r w:rsidRPr="003A19BD">
        <w:rPr>
          <w:rFonts w:ascii="Arial" w:hAnsi="Arial" w:cs="Arial"/>
          <w:sz w:val="28"/>
          <w:szCs w:val="28"/>
        </w:rPr>
        <w:br/>
        <w:t>стараться, не спотыкаться, думать, "вгрызаться"</w:t>
      </w:r>
      <w:r w:rsidRPr="003A19BD">
        <w:rPr>
          <w:rFonts w:ascii="Arial" w:hAnsi="Arial" w:cs="Arial"/>
          <w:sz w:val="28"/>
          <w:szCs w:val="28"/>
        </w:rPr>
        <w:br/>
        <w:t>С делом не знаться- дураком остаться</w:t>
      </w:r>
      <w:r w:rsidRPr="003A19BD">
        <w:rPr>
          <w:rFonts w:ascii="Arial" w:hAnsi="Arial" w:cs="Arial"/>
          <w:sz w:val="28"/>
          <w:szCs w:val="28"/>
        </w:rPr>
        <w:br/>
        <w:t>Надо!</w:t>
      </w:r>
    </w:p>
    <w:p w:rsidR="00EA740A" w:rsidRDefault="00EA740A" w:rsidP="00F1497F">
      <w:pPr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center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  <w:sectPr w:rsidR="00EA740A" w:rsidSect="009B73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верите ли Вы, что тоже сможете написать синквеин?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Тогда вперед, творческие Вы наши!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Темы выбирайте любые, связанные с математикой.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Можете написать о своем классе, школе, об ученике, учителе…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забудьте, что Вам еще предстоит, используя только математические фигуры создать портрет среднестатистического ученика нашей школы.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Используемые фигуры: круги, квадраты, прямоугольники, треугольники, трапеции, ветви парабол, ветви гипербол, плюсы, минусы, цифры и т.д.</w:t>
      </w:r>
    </w:p>
    <w:p w:rsidR="00EA740A" w:rsidRDefault="00EA740A" w:rsidP="00F1497F">
      <w:pPr>
        <w:jc w:val="both"/>
        <w:rPr>
          <w:rFonts w:ascii="Arial" w:hAnsi="Arial" w:cs="Arial"/>
          <w:i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верите ли Вы, что запросто сможете теперь обобщать изученный материал и с помощью синквейнов?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верите ли Вы, что сумеете рассказать, что с вами происходило здесь и сейчас?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верите ли Вы теперь, что математика бывает разная?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Тогда, спасибо за внимание! В добрый путь!</w:t>
      </w:r>
    </w:p>
    <w:p w:rsidR="00EA740A" w:rsidRDefault="00EA740A" w:rsidP="00F1497F">
      <w:pPr>
        <w:jc w:val="both"/>
        <w:rPr>
          <w:rFonts w:ascii="Arial" w:hAnsi="Arial" w:cs="Arial"/>
          <w:sz w:val="28"/>
          <w:szCs w:val="28"/>
        </w:rPr>
      </w:pPr>
    </w:p>
    <w:p w:rsidR="00EA740A" w:rsidRPr="00D15EB2" w:rsidRDefault="00EA740A" w:rsidP="00F1497F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Участники мероприятия создают синквейны, готовят портреты, защищают свои работы, обмениваются впечатлениями.</w:t>
      </w:r>
    </w:p>
    <w:p w:rsidR="00EA740A" w:rsidRDefault="00EA740A" w:rsidP="00F1497F"/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Default="00EA740A" w:rsidP="00F1497F">
      <w:pPr>
        <w:rPr>
          <w:rFonts w:ascii="Arial" w:hAnsi="Arial" w:cs="Arial"/>
          <w:sz w:val="28"/>
          <w:szCs w:val="28"/>
        </w:rPr>
      </w:pPr>
    </w:p>
    <w:p w:rsidR="00EA740A" w:rsidRPr="0020593F" w:rsidRDefault="00EA740A" w:rsidP="00F1497F">
      <w:pPr>
        <w:rPr>
          <w:rFonts w:ascii="Arial" w:hAnsi="Arial" w:cs="Arial"/>
          <w:sz w:val="36"/>
          <w:szCs w:val="36"/>
        </w:rPr>
      </w:pPr>
      <w:r w:rsidRPr="0020593F">
        <w:rPr>
          <w:rFonts w:ascii="Arial" w:hAnsi="Arial" w:cs="Arial"/>
          <w:sz w:val="36"/>
          <w:szCs w:val="36"/>
        </w:rPr>
        <w:t>ПРИЛОЖЕНИЕ</w:t>
      </w:r>
    </w:p>
    <w:p w:rsidR="00EA740A" w:rsidRPr="0020593F" w:rsidRDefault="00EA740A" w:rsidP="00F1497F">
      <w:pPr>
        <w:rPr>
          <w:rFonts w:ascii="Arial" w:hAnsi="Arial" w:cs="Arial"/>
          <w:sz w:val="36"/>
          <w:szCs w:val="36"/>
        </w:rPr>
      </w:pPr>
    </w:p>
    <w:p w:rsidR="00EA740A" w:rsidRPr="0020593F" w:rsidRDefault="00EA740A" w:rsidP="00F1497F">
      <w:pPr>
        <w:rPr>
          <w:rFonts w:ascii="Arial" w:hAnsi="Arial" w:cs="Arial"/>
          <w:sz w:val="36"/>
          <w:szCs w:val="36"/>
        </w:rPr>
      </w:pPr>
    </w:p>
    <w:p w:rsidR="00EA740A" w:rsidRPr="0020593F" w:rsidRDefault="00EA740A" w:rsidP="00F1497F">
      <w:pPr>
        <w:rPr>
          <w:rFonts w:ascii="Arial" w:hAnsi="Arial" w:cs="Arial"/>
          <w:sz w:val="36"/>
          <w:szCs w:val="36"/>
        </w:rPr>
      </w:pPr>
    </w:p>
    <w:p w:rsidR="00EA740A" w:rsidRPr="0020593F" w:rsidRDefault="00EA740A" w:rsidP="0020593F">
      <w:pPr>
        <w:pStyle w:val="NormalWeb"/>
        <w:ind w:left="-426"/>
        <w:jc w:val="both"/>
        <w:rPr>
          <w:rFonts w:ascii="Arial" w:hAnsi="Arial" w:cs="Arial"/>
          <w:sz w:val="36"/>
          <w:szCs w:val="36"/>
        </w:rPr>
      </w:pPr>
      <w:r w:rsidRPr="0020593F">
        <w:rPr>
          <w:rFonts w:ascii="Arial" w:hAnsi="Arial" w:cs="Arial"/>
          <w:sz w:val="36"/>
          <w:szCs w:val="36"/>
        </w:rPr>
        <w:t>Итак, первое задание для Вас, грамотные Вы наши!</w:t>
      </w:r>
    </w:p>
    <w:p w:rsidR="00EA740A" w:rsidRDefault="00EA740A" w:rsidP="0020593F">
      <w:pPr>
        <w:pStyle w:val="NormalWeb"/>
        <w:ind w:left="-426"/>
        <w:jc w:val="both"/>
        <w:rPr>
          <w:rFonts w:ascii="Arial" w:hAnsi="Arial" w:cs="Arial"/>
          <w:b/>
          <w:sz w:val="36"/>
          <w:szCs w:val="36"/>
        </w:rPr>
      </w:pPr>
      <w:r w:rsidRPr="0020593F">
        <w:rPr>
          <w:rFonts w:ascii="Arial" w:hAnsi="Arial" w:cs="Arial"/>
          <w:b/>
          <w:sz w:val="36"/>
          <w:szCs w:val="36"/>
        </w:rPr>
        <w:t xml:space="preserve">ИСПРАВИТЬ ОШИБКИ В СЛЕДУЮЩИХ СЛОВАХ: </w:t>
      </w:r>
    </w:p>
    <w:p w:rsidR="00EA740A" w:rsidRDefault="00EA740A" w:rsidP="0020593F">
      <w:pPr>
        <w:pStyle w:val="NormalWeb"/>
        <w:ind w:left="-426"/>
        <w:jc w:val="both"/>
        <w:rPr>
          <w:rFonts w:ascii="Arial" w:hAnsi="Arial" w:cs="Arial"/>
          <w:b/>
          <w:sz w:val="36"/>
          <w:szCs w:val="36"/>
        </w:rPr>
      </w:pPr>
    </w:p>
    <w:p w:rsidR="00EA740A" w:rsidRPr="0020593F" w:rsidRDefault="00EA740A" w:rsidP="0020593F">
      <w:pPr>
        <w:pStyle w:val="NormalWeb"/>
        <w:ind w:left="-426"/>
        <w:jc w:val="both"/>
        <w:rPr>
          <w:rFonts w:ascii="Arial" w:hAnsi="Arial" w:cs="Arial"/>
          <w:b/>
          <w:sz w:val="36"/>
          <w:szCs w:val="36"/>
        </w:rPr>
      </w:pPr>
    </w:p>
    <w:p w:rsidR="00EA740A" w:rsidRPr="0020593F" w:rsidRDefault="00EA740A" w:rsidP="0020593F">
      <w:pPr>
        <w:pStyle w:val="NormalWeb"/>
        <w:ind w:left="-426"/>
        <w:jc w:val="both"/>
        <w:rPr>
          <w:rFonts w:ascii="Arial" w:hAnsi="Arial" w:cs="Arial"/>
          <w:b/>
          <w:sz w:val="36"/>
          <w:szCs w:val="36"/>
        </w:rPr>
      </w:pPr>
      <w:r w:rsidRPr="0020593F">
        <w:rPr>
          <w:rFonts w:ascii="Arial" w:hAnsi="Arial" w:cs="Arial"/>
          <w:b/>
          <w:sz w:val="36"/>
          <w:szCs w:val="36"/>
        </w:rPr>
        <w:t>МАТ</w:t>
      </w:r>
      <w:r>
        <w:rPr>
          <w:rFonts w:ascii="Arial" w:hAnsi="Arial" w:cs="Arial"/>
          <w:b/>
          <w:sz w:val="36"/>
          <w:szCs w:val="36"/>
        </w:rPr>
        <w:t>И</w:t>
      </w:r>
      <w:r w:rsidRPr="0020593F">
        <w:rPr>
          <w:rFonts w:ascii="Arial" w:hAnsi="Arial" w:cs="Arial"/>
          <w:b/>
          <w:sz w:val="36"/>
          <w:szCs w:val="36"/>
        </w:rPr>
        <w:t>МАТИКА, Г</w:t>
      </w:r>
      <w:r>
        <w:rPr>
          <w:rFonts w:ascii="Arial" w:hAnsi="Arial" w:cs="Arial"/>
          <w:b/>
          <w:sz w:val="36"/>
          <w:szCs w:val="36"/>
        </w:rPr>
        <w:t>И</w:t>
      </w:r>
      <w:r w:rsidRPr="0020593F">
        <w:rPr>
          <w:rFonts w:ascii="Arial" w:hAnsi="Arial" w:cs="Arial"/>
          <w:b/>
          <w:sz w:val="36"/>
          <w:szCs w:val="36"/>
        </w:rPr>
        <w:t>ОМЕТРИЯ, АЛГ</w:t>
      </w:r>
      <w:r>
        <w:rPr>
          <w:rFonts w:ascii="Arial" w:hAnsi="Arial" w:cs="Arial"/>
          <w:b/>
          <w:sz w:val="36"/>
          <w:szCs w:val="36"/>
        </w:rPr>
        <w:t>И</w:t>
      </w:r>
      <w:r w:rsidRPr="0020593F">
        <w:rPr>
          <w:rFonts w:ascii="Arial" w:hAnsi="Arial" w:cs="Arial"/>
          <w:b/>
          <w:sz w:val="36"/>
          <w:szCs w:val="36"/>
        </w:rPr>
        <w:t>БРА, ГИПОТ</w:t>
      </w:r>
      <w:r>
        <w:rPr>
          <w:rFonts w:ascii="Arial" w:hAnsi="Arial" w:cs="Arial"/>
          <w:b/>
          <w:sz w:val="36"/>
          <w:szCs w:val="36"/>
        </w:rPr>
        <w:t>И</w:t>
      </w:r>
      <w:r w:rsidRPr="0020593F">
        <w:rPr>
          <w:rFonts w:ascii="Arial" w:hAnsi="Arial" w:cs="Arial"/>
          <w:b/>
          <w:sz w:val="36"/>
          <w:szCs w:val="36"/>
        </w:rPr>
        <w:t>НУЗА, Б</w:t>
      </w:r>
      <w:r>
        <w:rPr>
          <w:rFonts w:ascii="Arial" w:hAnsi="Arial" w:cs="Arial"/>
          <w:b/>
          <w:sz w:val="36"/>
          <w:szCs w:val="36"/>
        </w:rPr>
        <w:t>Е</w:t>
      </w:r>
      <w:r w:rsidRPr="0020593F">
        <w:rPr>
          <w:rFonts w:ascii="Arial" w:hAnsi="Arial" w:cs="Arial"/>
          <w:b/>
          <w:sz w:val="36"/>
          <w:szCs w:val="36"/>
        </w:rPr>
        <w:t>СЕКТРИССА, Ч</w:t>
      </w:r>
      <w:r>
        <w:rPr>
          <w:rFonts w:ascii="Arial" w:hAnsi="Arial" w:cs="Arial"/>
          <w:b/>
          <w:sz w:val="36"/>
          <w:szCs w:val="36"/>
        </w:rPr>
        <w:t>Е</w:t>
      </w:r>
      <w:r w:rsidRPr="0020593F">
        <w:rPr>
          <w:rFonts w:ascii="Arial" w:hAnsi="Arial" w:cs="Arial"/>
          <w:b/>
          <w:sz w:val="36"/>
          <w:szCs w:val="36"/>
        </w:rPr>
        <w:t>СЛО, ВЫЧ</w:t>
      </w:r>
      <w:r>
        <w:rPr>
          <w:rFonts w:ascii="Arial" w:hAnsi="Arial" w:cs="Arial"/>
          <w:b/>
          <w:sz w:val="36"/>
          <w:szCs w:val="36"/>
        </w:rPr>
        <w:t>Е</w:t>
      </w:r>
      <w:r w:rsidRPr="0020593F">
        <w:rPr>
          <w:rFonts w:ascii="Arial" w:hAnsi="Arial" w:cs="Arial"/>
          <w:b/>
          <w:sz w:val="36"/>
          <w:szCs w:val="36"/>
        </w:rPr>
        <w:t>ТАНИЕ, АБЦИСА, Д</w:t>
      </w:r>
      <w:r>
        <w:rPr>
          <w:rFonts w:ascii="Arial" w:hAnsi="Arial" w:cs="Arial"/>
          <w:b/>
          <w:sz w:val="36"/>
          <w:szCs w:val="36"/>
        </w:rPr>
        <w:t>Е</w:t>
      </w:r>
      <w:r w:rsidRPr="0020593F">
        <w:rPr>
          <w:rFonts w:ascii="Arial" w:hAnsi="Arial" w:cs="Arial"/>
          <w:b/>
          <w:sz w:val="36"/>
          <w:szCs w:val="36"/>
        </w:rPr>
        <w:t>СКРИМ</w:t>
      </w:r>
      <w:r>
        <w:rPr>
          <w:rFonts w:ascii="Arial" w:hAnsi="Arial" w:cs="Arial"/>
          <w:b/>
          <w:sz w:val="36"/>
          <w:szCs w:val="36"/>
        </w:rPr>
        <w:t>Е</w:t>
      </w:r>
      <w:r w:rsidRPr="0020593F">
        <w:rPr>
          <w:rFonts w:ascii="Arial" w:hAnsi="Arial" w:cs="Arial"/>
          <w:b/>
          <w:sz w:val="36"/>
          <w:szCs w:val="36"/>
        </w:rPr>
        <w:t>НАНТ, ПАЛЛЕЛОГРАМ, ПАРАЛЕ</w:t>
      </w:r>
      <w:r>
        <w:rPr>
          <w:rFonts w:ascii="Arial" w:hAnsi="Arial" w:cs="Arial"/>
          <w:b/>
          <w:sz w:val="36"/>
          <w:szCs w:val="36"/>
        </w:rPr>
        <w:t>Й</w:t>
      </w:r>
      <w:r w:rsidRPr="0020593F">
        <w:rPr>
          <w:rFonts w:ascii="Arial" w:hAnsi="Arial" w:cs="Arial"/>
          <w:b/>
          <w:sz w:val="36"/>
          <w:szCs w:val="36"/>
        </w:rPr>
        <w:t>НЫЕ ПР</w:t>
      </w:r>
      <w:r>
        <w:rPr>
          <w:rFonts w:ascii="Arial" w:hAnsi="Arial" w:cs="Arial"/>
          <w:b/>
          <w:sz w:val="36"/>
          <w:szCs w:val="36"/>
        </w:rPr>
        <w:t>Е</w:t>
      </w:r>
      <w:r w:rsidRPr="0020593F">
        <w:rPr>
          <w:rFonts w:ascii="Arial" w:hAnsi="Arial" w:cs="Arial"/>
          <w:b/>
          <w:sz w:val="36"/>
          <w:szCs w:val="36"/>
        </w:rPr>
        <w:t>МЫЕ.</w:t>
      </w:r>
    </w:p>
    <w:p w:rsidR="00EA740A" w:rsidRPr="0020593F" w:rsidRDefault="00EA740A" w:rsidP="0020593F">
      <w:pPr>
        <w:pStyle w:val="NormalWeb"/>
        <w:ind w:left="-426"/>
        <w:jc w:val="both"/>
        <w:rPr>
          <w:rFonts w:ascii="Arial" w:hAnsi="Arial" w:cs="Arial"/>
          <w:sz w:val="36"/>
          <w:szCs w:val="36"/>
        </w:rPr>
      </w:pPr>
      <w:r w:rsidRPr="0020593F">
        <w:rPr>
          <w:rFonts w:ascii="Arial" w:hAnsi="Arial" w:cs="Arial"/>
          <w:sz w:val="36"/>
          <w:szCs w:val="36"/>
        </w:rPr>
        <w:t xml:space="preserve">Если Вы справились без орфографического словаря, - МОЛОДЦЫ! </w:t>
      </w:r>
    </w:p>
    <w:p w:rsidR="00EA740A" w:rsidRPr="0020593F" w:rsidRDefault="00EA740A" w:rsidP="00F1497F">
      <w:pPr>
        <w:rPr>
          <w:sz w:val="36"/>
          <w:szCs w:val="36"/>
        </w:rPr>
      </w:pPr>
    </w:p>
    <w:sectPr w:rsidR="00EA740A" w:rsidRPr="0020593F" w:rsidSect="005824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99E"/>
    <w:multiLevelType w:val="hybridMultilevel"/>
    <w:tmpl w:val="F2B25C2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A4F194C"/>
    <w:multiLevelType w:val="hybridMultilevel"/>
    <w:tmpl w:val="24ECF9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034261A"/>
    <w:multiLevelType w:val="hybridMultilevel"/>
    <w:tmpl w:val="D19E5758"/>
    <w:lvl w:ilvl="0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75DA6D27"/>
    <w:multiLevelType w:val="multilevel"/>
    <w:tmpl w:val="FFF8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C62"/>
    <w:rsid w:val="000279BB"/>
    <w:rsid w:val="0017298E"/>
    <w:rsid w:val="00192A0C"/>
    <w:rsid w:val="001B4799"/>
    <w:rsid w:val="001C7D63"/>
    <w:rsid w:val="0020593F"/>
    <w:rsid w:val="00234352"/>
    <w:rsid w:val="00276B20"/>
    <w:rsid w:val="003202C0"/>
    <w:rsid w:val="00382673"/>
    <w:rsid w:val="003A1772"/>
    <w:rsid w:val="003A19BD"/>
    <w:rsid w:val="0044140D"/>
    <w:rsid w:val="00477669"/>
    <w:rsid w:val="00477B37"/>
    <w:rsid w:val="004A3EB9"/>
    <w:rsid w:val="004A425C"/>
    <w:rsid w:val="004D01E7"/>
    <w:rsid w:val="004F5CAA"/>
    <w:rsid w:val="00565A49"/>
    <w:rsid w:val="00567C62"/>
    <w:rsid w:val="005824A4"/>
    <w:rsid w:val="005E7041"/>
    <w:rsid w:val="00663879"/>
    <w:rsid w:val="00692365"/>
    <w:rsid w:val="007654A5"/>
    <w:rsid w:val="00783075"/>
    <w:rsid w:val="007D6E37"/>
    <w:rsid w:val="0085490D"/>
    <w:rsid w:val="00881982"/>
    <w:rsid w:val="008A5042"/>
    <w:rsid w:val="009B7318"/>
    <w:rsid w:val="00A17117"/>
    <w:rsid w:val="00A8137A"/>
    <w:rsid w:val="00AF63BF"/>
    <w:rsid w:val="00B07B9B"/>
    <w:rsid w:val="00BF02EA"/>
    <w:rsid w:val="00C12C36"/>
    <w:rsid w:val="00C54D03"/>
    <w:rsid w:val="00CD54C2"/>
    <w:rsid w:val="00CF3BE3"/>
    <w:rsid w:val="00D15EB2"/>
    <w:rsid w:val="00D80737"/>
    <w:rsid w:val="00D84A90"/>
    <w:rsid w:val="00E027EF"/>
    <w:rsid w:val="00EA740A"/>
    <w:rsid w:val="00EC5112"/>
    <w:rsid w:val="00F1497F"/>
    <w:rsid w:val="00F65BD6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7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8137A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336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8137A"/>
    <w:pPr>
      <w:spacing w:before="100" w:beforeAutospacing="1"/>
      <w:outlineLvl w:val="1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link w:val="Heading4Char"/>
    <w:uiPriority w:val="99"/>
    <w:qFormat/>
    <w:rsid w:val="00A8137A"/>
    <w:pPr>
      <w:pBdr>
        <w:top w:val="single" w:sz="4" w:space="2" w:color="003366"/>
        <w:left w:val="single" w:sz="4" w:space="2" w:color="003366"/>
        <w:bottom w:val="single" w:sz="4" w:space="2" w:color="003366"/>
        <w:right w:val="single" w:sz="4" w:space="2" w:color="003366"/>
      </w:pBdr>
      <w:shd w:val="clear" w:color="auto" w:fill="D6DEF7"/>
      <w:spacing w:after="100" w:afterAutospacing="1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799"/>
    <w:rPr>
      <w:rFonts w:ascii="Arial" w:hAnsi="Arial"/>
      <w:b/>
      <w:color w:val="003366"/>
      <w:kern w:val="36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4799"/>
    <w:rPr>
      <w:rFonts w:ascii="Arial" w:hAnsi="Arial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4799"/>
    <w:rPr>
      <w:rFonts w:ascii="Arial" w:hAnsi="Arial"/>
      <w:b/>
      <w:shd w:val="clear" w:color="auto" w:fill="D6DEF7"/>
    </w:rPr>
  </w:style>
  <w:style w:type="paragraph" w:styleId="Title">
    <w:name w:val="Title"/>
    <w:basedOn w:val="Normal"/>
    <w:next w:val="Normal"/>
    <w:link w:val="TitleChar"/>
    <w:uiPriority w:val="99"/>
    <w:qFormat/>
    <w:rsid w:val="001B47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B4799"/>
    <w:rPr>
      <w:rFonts w:ascii="Cambria" w:hAnsi="Cambria"/>
      <w:b/>
      <w:kern w:val="28"/>
      <w:sz w:val="32"/>
    </w:rPr>
  </w:style>
  <w:style w:type="character" w:styleId="Emphasis">
    <w:name w:val="Emphasis"/>
    <w:basedOn w:val="DefaultParagraphFont"/>
    <w:uiPriority w:val="99"/>
    <w:qFormat/>
    <w:rsid w:val="00A8137A"/>
    <w:rPr>
      <w:rFonts w:cs="Times New Roman"/>
      <w:b/>
      <w:i/>
      <w:color w:val="CC0000"/>
      <w:sz w:val="26"/>
    </w:rPr>
  </w:style>
  <w:style w:type="paragraph" w:styleId="NoSpacing">
    <w:name w:val="No Spacing"/>
    <w:link w:val="NoSpacingChar"/>
    <w:uiPriority w:val="99"/>
    <w:qFormat/>
    <w:rsid w:val="00A8137A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A8137A"/>
    <w:rPr>
      <w:rFonts w:ascii="Calibri" w:hAnsi="Calibri"/>
      <w:sz w:val="22"/>
      <w:lang w:val="x-none" w:eastAsia="en-US"/>
    </w:rPr>
  </w:style>
  <w:style w:type="character" w:styleId="Hyperlink">
    <w:name w:val="Hyperlink"/>
    <w:basedOn w:val="DefaultParagraphFont"/>
    <w:uiPriority w:val="99"/>
    <w:semiHidden/>
    <w:rsid w:val="00382673"/>
    <w:rPr>
      <w:rFonts w:cs="Times New Roman"/>
      <w:color w:val="0000CC"/>
      <w:u w:val="single"/>
    </w:rPr>
  </w:style>
  <w:style w:type="character" w:customStyle="1" w:styleId="b-serp-urlitem1">
    <w:name w:val="b-serp-url__item1"/>
    <w:basedOn w:val="DefaultParagraphFont"/>
    <w:uiPriority w:val="99"/>
    <w:rsid w:val="00382673"/>
    <w:rPr>
      <w:rFonts w:cs="Times New Roman"/>
    </w:rPr>
  </w:style>
  <w:style w:type="character" w:customStyle="1" w:styleId="b-serp-urlmark1">
    <w:name w:val="b-serp-url__mark1"/>
    <w:uiPriority w:val="99"/>
    <w:rsid w:val="00382673"/>
    <w:rPr>
      <w:rFonts w:ascii="Verdana" w:hAnsi="Verdana"/>
    </w:rPr>
  </w:style>
  <w:style w:type="paragraph" w:styleId="NormalWeb">
    <w:name w:val="Normal (Web)"/>
    <w:basedOn w:val="Normal"/>
    <w:uiPriority w:val="99"/>
    <w:rsid w:val="004A425C"/>
    <w:pPr>
      <w:ind w:left="75" w:right="75"/>
    </w:pPr>
  </w:style>
  <w:style w:type="paragraph" w:styleId="BalloonText">
    <w:name w:val="Balloon Text"/>
    <w:basedOn w:val="Normal"/>
    <w:link w:val="BalloonTextChar"/>
    <w:uiPriority w:val="99"/>
    <w:semiHidden/>
    <w:rsid w:val="004A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25C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5E7041"/>
    <w:rPr>
      <w:rFonts w:cs="Times New Roman"/>
      <w:b/>
    </w:rPr>
  </w:style>
  <w:style w:type="character" w:customStyle="1" w:styleId="highlight1">
    <w:name w:val="highlight1"/>
    <w:uiPriority w:val="99"/>
    <w:rsid w:val="00E027EF"/>
    <w:rPr>
      <w:b/>
    </w:rPr>
  </w:style>
  <w:style w:type="paragraph" w:styleId="ListParagraph">
    <w:name w:val="List Paragraph"/>
    <w:basedOn w:val="Normal"/>
    <w:uiPriority w:val="99"/>
    <w:qFormat/>
    <w:rsid w:val="008A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097"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1" w:color="E0E0E0"/>
                        <w:left w:val="single" w:sz="6" w:space="7" w:color="E0E0E0"/>
                        <w:bottom w:val="single" w:sz="6" w:space="1" w:color="E0E0E0"/>
                        <w:right w:val="single" w:sz="6" w:space="7" w:color="E0E0E0"/>
                      </w:divBdr>
                      <w:divsChild>
                        <w:div w:id="21433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C%E0%F2%E5%EC%E0%F2%E8%EA%E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5%D0%BA%D0%B0%D1%80%D1%82,_%D0%A0%D0%B5%D0%BD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0%D1%83%D0%BA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1%E8%ED%EA%E2%E5%E9%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1080</Words>
  <Characters>6162</Characters>
  <Application>Microsoft Office Word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внеклассного мероприятия «Математика бывает разная</dc:title>
  <dc:subject/>
  <dc:creator>Natalya</dc:creator>
  <cp:keywords/>
  <dc:description/>
  <cp:lastModifiedBy>ACER-Extensa-4630</cp:lastModifiedBy>
  <cp:revision>2</cp:revision>
  <dcterms:created xsi:type="dcterms:W3CDTF">2013-05-14T17:00:00Z</dcterms:created>
  <dcterms:modified xsi:type="dcterms:W3CDTF">2013-05-14T17:00:00Z</dcterms:modified>
</cp:coreProperties>
</file>