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A8" w:rsidRDefault="008800A8" w:rsidP="008800A8">
      <w:pPr>
        <w:jc w:val="center"/>
        <w:rPr>
          <w:b/>
          <w:bCs/>
        </w:rPr>
      </w:pPr>
    </w:p>
    <w:p w:rsidR="008800A8" w:rsidRPr="008800A8" w:rsidRDefault="008800A8" w:rsidP="008800A8">
      <w:pPr>
        <w:jc w:val="center"/>
        <w:rPr>
          <w:bCs/>
          <w:sz w:val="22"/>
          <w:szCs w:val="22"/>
        </w:rPr>
      </w:pPr>
      <w:r w:rsidRPr="008800A8">
        <w:rPr>
          <w:bCs/>
          <w:sz w:val="22"/>
          <w:szCs w:val="22"/>
        </w:rPr>
        <w:t xml:space="preserve">Муниципальное общеобразовательное учреждение </w:t>
      </w:r>
    </w:p>
    <w:p w:rsidR="008800A8" w:rsidRPr="008800A8" w:rsidRDefault="008800A8" w:rsidP="008800A8">
      <w:pPr>
        <w:jc w:val="center"/>
        <w:rPr>
          <w:bCs/>
          <w:sz w:val="22"/>
          <w:szCs w:val="22"/>
        </w:rPr>
      </w:pPr>
      <w:proofErr w:type="spellStart"/>
      <w:r w:rsidRPr="008800A8">
        <w:rPr>
          <w:bCs/>
          <w:sz w:val="22"/>
          <w:szCs w:val="22"/>
        </w:rPr>
        <w:t>Суг-Аксынская</w:t>
      </w:r>
      <w:proofErr w:type="spellEnd"/>
      <w:r w:rsidRPr="008800A8">
        <w:rPr>
          <w:bCs/>
          <w:sz w:val="22"/>
          <w:szCs w:val="22"/>
        </w:rPr>
        <w:t xml:space="preserve"> средняя общеобразовательная  школа </w:t>
      </w: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22"/>
          <w:szCs w:val="22"/>
        </w:rPr>
      </w:pPr>
    </w:p>
    <w:p w:rsidR="008800A8" w:rsidRPr="008800A8" w:rsidRDefault="008800A8" w:rsidP="008800A8">
      <w:pPr>
        <w:rPr>
          <w:sz w:val="36"/>
          <w:szCs w:val="36"/>
        </w:rPr>
      </w:pPr>
    </w:p>
    <w:p w:rsidR="001020CF" w:rsidRDefault="008800A8" w:rsidP="008800A8">
      <w:pPr>
        <w:jc w:val="center"/>
        <w:rPr>
          <w:rFonts w:cs="Times New Roman"/>
          <w:bCs/>
          <w:sz w:val="36"/>
          <w:szCs w:val="36"/>
        </w:rPr>
      </w:pPr>
      <w:r w:rsidRPr="008800A8">
        <w:rPr>
          <w:rFonts w:cs="Times New Roman"/>
          <w:bCs/>
          <w:sz w:val="36"/>
          <w:szCs w:val="36"/>
        </w:rPr>
        <w:t xml:space="preserve">Тема: «Развитие познавательной активности учащихся </w:t>
      </w:r>
    </w:p>
    <w:p w:rsidR="008800A8" w:rsidRPr="008800A8" w:rsidRDefault="00817FAA" w:rsidP="008800A8">
      <w:pPr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на уроках математики и </w:t>
      </w:r>
      <w:r w:rsidR="008800A8" w:rsidRPr="008800A8">
        <w:rPr>
          <w:rFonts w:cs="Times New Roman"/>
          <w:bCs/>
          <w:sz w:val="36"/>
          <w:szCs w:val="36"/>
        </w:rPr>
        <w:t>во внеурочное время»</w:t>
      </w:r>
    </w:p>
    <w:p w:rsidR="008800A8" w:rsidRPr="008800A8" w:rsidRDefault="008800A8" w:rsidP="008800A8">
      <w:pPr>
        <w:rPr>
          <w:rFonts w:cs="Times New Roman"/>
          <w:sz w:val="36"/>
          <w:szCs w:val="36"/>
        </w:rPr>
      </w:pPr>
    </w:p>
    <w:p w:rsidR="008800A8" w:rsidRPr="008800A8" w:rsidRDefault="008800A8" w:rsidP="008800A8">
      <w:pPr>
        <w:rPr>
          <w:sz w:val="36"/>
          <w:szCs w:val="36"/>
        </w:rPr>
      </w:pPr>
    </w:p>
    <w:p w:rsidR="006D1AE2" w:rsidRDefault="006D1AE2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8800A8">
      <w:pPr>
        <w:rPr>
          <w:rFonts w:cs="Times New Roman"/>
          <w:sz w:val="22"/>
          <w:szCs w:val="22"/>
        </w:rPr>
      </w:pPr>
    </w:p>
    <w:p w:rsidR="008800A8" w:rsidRDefault="00E66681" w:rsidP="008800A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Авторы опыта:</w:t>
      </w:r>
      <w:r w:rsidR="008800A8">
        <w:rPr>
          <w:rFonts w:cs="Times New Roman"/>
          <w:sz w:val="22"/>
          <w:szCs w:val="22"/>
        </w:rPr>
        <w:t xml:space="preserve">  </w:t>
      </w:r>
      <w:proofErr w:type="spellStart"/>
      <w:r w:rsidR="008800A8">
        <w:rPr>
          <w:rFonts w:cs="Times New Roman"/>
          <w:sz w:val="22"/>
          <w:szCs w:val="22"/>
        </w:rPr>
        <w:t>Монгуш</w:t>
      </w:r>
      <w:proofErr w:type="spellEnd"/>
      <w:r w:rsidR="008800A8">
        <w:rPr>
          <w:rFonts w:cs="Times New Roman"/>
          <w:sz w:val="22"/>
          <w:szCs w:val="22"/>
        </w:rPr>
        <w:t xml:space="preserve"> Чаш-</w:t>
      </w:r>
      <w:proofErr w:type="spellStart"/>
      <w:r w:rsidR="008800A8">
        <w:rPr>
          <w:rFonts w:cs="Times New Roman"/>
          <w:sz w:val="22"/>
          <w:szCs w:val="22"/>
        </w:rPr>
        <w:t>Уруг</w:t>
      </w:r>
      <w:proofErr w:type="spellEnd"/>
      <w:r w:rsidR="008800A8">
        <w:rPr>
          <w:rFonts w:cs="Times New Roman"/>
          <w:sz w:val="22"/>
          <w:szCs w:val="22"/>
        </w:rPr>
        <w:t xml:space="preserve"> </w:t>
      </w:r>
      <w:proofErr w:type="spellStart"/>
      <w:r w:rsidR="008800A8">
        <w:rPr>
          <w:rFonts w:cs="Times New Roman"/>
          <w:sz w:val="22"/>
          <w:szCs w:val="22"/>
        </w:rPr>
        <w:t>Досумааевна</w:t>
      </w:r>
      <w:proofErr w:type="spellEnd"/>
      <w:r w:rsidR="008800A8">
        <w:rPr>
          <w:rFonts w:cs="Times New Roman"/>
          <w:sz w:val="22"/>
          <w:szCs w:val="22"/>
        </w:rPr>
        <w:t>,</w:t>
      </w:r>
    </w:p>
    <w:p w:rsidR="006F0A91" w:rsidRDefault="008800A8" w:rsidP="008800A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Ондар</w:t>
      </w:r>
      <w:proofErr w:type="spellEnd"/>
      <w:r>
        <w:rPr>
          <w:rFonts w:cs="Times New Roman"/>
          <w:sz w:val="22"/>
          <w:szCs w:val="22"/>
        </w:rPr>
        <w:t xml:space="preserve"> Розалия Александровна</w:t>
      </w:r>
      <w:r w:rsidR="006F0A91">
        <w:rPr>
          <w:rFonts w:cs="Times New Roman"/>
          <w:sz w:val="22"/>
          <w:szCs w:val="22"/>
        </w:rPr>
        <w:t>,</w:t>
      </w:r>
    </w:p>
    <w:p w:rsidR="006F0A91" w:rsidRDefault="006F0A91" w:rsidP="008800A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Ондар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Алимаа</w:t>
      </w:r>
      <w:proofErr w:type="spellEnd"/>
      <w:r>
        <w:rPr>
          <w:rFonts w:cs="Times New Roman"/>
          <w:sz w:val="22"/>
          <w:szCs w:val="22"/>
        </w:rPr>
        <w:t xml:space="preserve">  Александровна,</w:t>
      </w:r>
    </w:p>
    <w:p w:rsidR="006F0A91" w:rsidRDefault="006F0A91" w:rsidP="008800A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Ондар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Аянмаа</w:t>
      </w:r>
      <w:proofErr w:type="spellEnd"/>
      <w:r>
        <w:rPr>
          <w:rFonts w:cs="Times New Roman"/>
          <w:sz w:val="22"/>
          <w:szCs w:val="22"/>
        </w:rPr>
        <w:t xml:space="preserve">  Чан-</w:t>
      </w:r>
      <w:proofErr w:type="spellStart"/>
      <w:r>
        <w:rPr>
          <w:rFonts w:cs="Times New Roman"/>
          <w:sz w:val="22"/>
          <w:szCs w:val="22"/>
        </w:rPr>
        <w:t>ооловна</w:t>
      </w:r>
      <w:proofErr w:type="spellEnd"/>
      <w:r>
        <w:rPr>
          <w:rFonts w:cs="Times New Roman"/>
          <w:sz w:val="22"/>
          <w:szCs w:val="22"/>
        </w:rPr>
        <w:t>,</w:t>
      </w:r>
    </w:p>
    <w:p w:rsidR="006F0A91" w:rsidRDefault="006F0A91" w:rsidP="008800A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Ондар</w:t>
      </w:r>
      <w:proofErr w:type="spellEnd"/>
      <w:r>
        <w:rPr>
          <w:rFonts w:cs="Times New Roman"/>
          <w:sz w:val="22"/>
          <w:szCs w:val="22"/>
        </w:rPr>
        <w:t xml:space="preserve">  Ада </w:t>
      </w:r>
      <w:proofErr w:type="spellStart"/>
      <w:r>
        <w:rPr>
          <w:rFonts w:cs="Times New Roman"/>
          <w:sz w:val="22"/>
          <w:szCs w:val="22"/>
        </w:rPr>
        <w:t>Комбуй-ооловна</w:t>
      </w:r>
      <w:proofErr w:type="spellEnd"/>
      <w:r>
        <w:rPr>
          <w:rFonts w:cs="Times New Roman"/>
          <w:sz w:val="22"/>
          <w:szCs w:val="22"/>
        </w:rPr>
        <w:t>,</w:t>
      </w:r>
    </w:p>
    <w:p w:rsidR="006F0A91" w:rsidRDefault="006F0A91" w:rsidP="008800A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Ондар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Чечек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Маржымаловна</w:t>
      </w:r>
      <w:proofErr w:type="spellEnd"/>
      <w:r>
        <w:rPr>
          <w:rFonts w:cs="Times New Roman"/>
          <w:sz w:val="22"/>
          <w:szCs w:val="22"/>
        </w:rPr>
        <w:t>,</w:t>
      </w:r>
    </w:p>
    <w:p w:rsidR="006F0A91" w:rsidRDefault="006F0A91" w:rsidP="008800A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Ондар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Аржаана</w:t>
      </w:r>
      <w:proofErr w:type="spellEnd"/>
      <w:r>
        <w:rPr>
          <w:rFonts w:cs="Times New Roman"/>
          <w:sz w:val="22"/>
          <w:szCs w:val="22"/>
        </w:rPr>
        <w:t xml:space="preserve"> Кан-</w:t>
      </w:r>
      <w:proofErr w:type="spellStart"/>
      <w:r>
        <w:rPr>
          <w:rFonts w:cs="Times New Roman"/>
          <w:sz w:val="22"/>
          <w:szCs w:val="22"/>
        </w:rPr>
        <w:t>ооловна</w:t>
      </w:r>
      <w:proofErr w:type="spellEnd"/>
      <w:r>
        <w:rPr>
          <w:rFonts w:cs="Times New Roman"/>
          <w:sz w:val="22"/>
          <w:szCs w:val="22"/>
        </w:rPr>
        <w:t>,</w:t>
      </w:r>
    </w:p>
    <w:p w:rsidR="008800A8" w:rsidRDefault="006F0A91" w:rsidP="008800A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Ооржак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Олча</w:t>
      </w:r>
      <w:proofErr w:type="spellEnd"/>
      <w:r>
        <w:rPr>
          <w:rFonts w:cs="Times New Roman"/>
          <w:sz w:val="22"/>
          <w:szCs w:val="22"/>
        </w:rPr>
        <w:t xml:space="preserve">  Николаевна</w:t>
      </w:r>
      <w:r w:rsidR="008800A8">
        <w:rPr>
          <w:rFonts w:cs="Times New Roman"/>
          <w:sz w:val="22"/>
          <w:szCs w:val="22"/>
        </w:rPr>
        <w:t xml:space="preserve"> – </w:t>
      </w:r>
    </w:p>
    <w:p w:rsidR="006F0A91" w:rsidRDefault="008800A8" w:rsidP="008800A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учителя начальных классов</w:t>
      </w:r>
      <w:r w:rsidR="006F0A91">
        <w:rPr>
          <w:rFonts w:cs="Times New Roman"/>
          <w:sz w:val="22"/>
          <w:szCs w:val="22"/>
        </w:rPr>
        <w:t>,</w:t>
      </w:r>
    </w:p>
    <w:p w:rsidR="00E66681" w:rsidRDefault="006F0A91" w:rsidP="008800A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Ооржак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Билзек</w:t>
      </w:r>
      <w:proofErr w:type="spellEnd"/>
      <w:r>
        <w:rPr>
          <w:rFonts w:cs="Times New Roman"/>
          <w:sz w:val="22"/>
          <w:szCs w:val="22"/>
        </w:rPr>
        <w:t xml:space="preserve">  </w:t>
      </w:r>
      <w:proofErr w:type="spellStart"/>
      <w:r>
        <w:rPr>
          <w:rFonts w:cs="Times New Roman"/>
          <w:sz w:val="22"/>
          <w:szCs w:val="22"/>
        </w:rPr>
        <w:t>Чудур-ооловна</w:t>
      </w:r>
      <w:proofErr w:type="spellEnd"/>
      <w:r>
        <w:rPr>
          <w:rFonts w:cs="Times New Roman"/>
          <w:sz w:val="22"/>
          <w:szCs w:val="22"/>
        </w:rPr>
        <w:t xml:space="preserve"> –</w:t>
      </w:r>
    </w:p>
    <w:p w:rsidR="006F0A91" w:rsidRDefault="006F0A91" w:rsidP="008800A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учитель информатики</w:t>
      </w:r>
    </w:p>
    <w:p w:rsidR="008800A8" w:rsidRDefault="008800A8" w:rsidP="008800A8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E66681">
        <w:rPr>
          <w:rFonts w:cs="Times New Roman"/>
          <w:sz w:val="22"/>
          <w:szCs w:val="22"/>
        </w:rPr>
        <w:t xml:space="preserve">МБОУ </w:t>
      </w:r>
      <w:proofErr w:type="spellStart"/>
      <w:r w:rsidR="00E66681">
        <w:rPr>
          <w:rFonts w:cs="Times New Roman"/>
          <w:sz w:val="22"/>
          <w:szCs w:val="22"/>
        </w:rPr>
        <w:t>Суг-Аксынской</w:t>
      </w:r>
      <w:proofErr w:type="spellEnd"/>
      <w:r w:rsidR="00E66681">
        <w:rPr>
          <w:rFonts w:cs="Times New Roman"/>
          <w:sz w:val="22"/>
          <w:szCs w:val="22"/>
        </w:rPr>
        <w:t xml:space="preserve"> СОШ</w:t>
      </w:r>
      <w:r w:rsidR="006F0A91">
        <w:rPr>
          <w:rFonts w:cs="Times New Roman"/>
          <w:sz w:val="22"/>
          <w:szCs w:val="22"/>
        </w:rPr>
        <w:t>.</w:t>
      </w:r>
    </w:p>
    <w:p w:rsidR="00E66681" w:rsidRDefault="00E66681" w:rsidP="0042719E">
      <w:pPr>
        <w:spacing w:line="360" w:lineRule="auto"/>
        <w:jc w:val="right"/>
        <w:rPr>
          <w:rFonts w:cs="Times New Roman"/>
          <w:sz w:val="22"/>
          <w:szCs w:val="22"/>
        </w:rPr>
      </w:pPr>
    </w:p>
    <w:p w:rsidR="00E66681" w:rsidRDefault="00E66681" w:rsidP="0042719E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Содержание:</w:t>
      </w:r>
    </w:p>
    <w:p w:rsidR="00E66681" w:rsidRDefault="0042719E" w:rsidP="0042719E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Описание опыта. Условия возникновения и становления опыта.        Стр. 3</w:t>
      </w:r>
    </w:p>
    <w:p w:rsidR="0042719E" w:rsidRDefault="0042719E" w:rsidP="0042719E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Актуальность опыта.                                                                                 Стр. 5</w:t>
      </w:r>
    </w:p>
    <w:p w:rsidR="0042719E" w:rsidRDefault="0042719E" w:rsidP="0042719E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Теоретическая обоснованность опыта</w:t>
      </w:r>
      <w:proofErr w:type="gramStart"/>
      <w:r>
        <w:rPr>
          <w:rFonts w:cs="Times New Roman"/>
          <w:sz w:val="22"/>
          <w:szCs w:val="22"/>
        </w:rPr>
        <w:t xml:space="preserve">                                                     С</w:t>
      </w:r>
      <w:proofErr w:type="gramEnd"/>
      <w:r>
        <w:rPr>
          <w:rFonts w:cs="Times New Roman"/>
          <w:sz w:val="22"/>
          <w:szCs w:val="22"/>
        </w:rPr>
        <w:t>тр. 6</w:t>
      </w:r>
    </w:p>
    <w:p w:rsidR="0042719E" w:rsidRDefault="0042719E" w:rsidP="0042719E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Пути развития познавательных интересов младших школьников </w:t>
      </w:r>
    </w:p>
    <w:p w:rsidR="0042719E" w:rsidRDefault="0042719E" w:rsidP="0042719E">
      <w:pPr>
        <w:pStyle w:val="a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уроках математики</w:t>
      </w:r>
      <w:proofErr w:type="gramStart"/>
      <w:r>
        <w:rPr>
          <w:rFonts w:cs="Times New Roman"/>
          <w:sz w:val="22"/>
          <w:szCs w:val="22"/>
        </w:rPr>
        <w:t xml:space="preserve">                                                                                 С</w:t>
      </w:r>
      <w:proofErr w:type="gramEnd"/>
      <w:r>
        <w:rPr>
          <w:rFonts w:cs="Times New Roman"/>
          <w:sz w:val="22"/>
          <w:szCs w:val="22"/>
        </w:rPr>
        <w:t xml:space="preserve">тр. </w:t>
      </w:r>
    </w:p>
    <w:p w:rsidR="0042719E" w:rsidRDefault="0042719E" w:rsidP="0042719E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Результативность опыта</w:t>
      </w:r>
      <w:proofErr w:type="gramStart"/>
      <w:r>
        <w:rPr>
          <w:rFonts w:cs="Times New Roman"/>
          <w:sz w:val="22"/>
          <w:szCs w:val="22"/>
        </w:rPr>
        <w:t xml:space="preserve">                                                                              С</w:t>
      </w:r>
      <w:proofErr w:type="gramEnd"/>
      <w:r>
        <w:rPr>
          <w:rFonts w:cs="Times New Roman"/>
          <w:sz w:val="22"/>
          <w:szCs w:val="22"/>
        </w:rPr>
        <w:t>тр.</w:t>
      </w:r>
    </w:p>
    <w:p w:rsidR="0042719E" w:rsidRDefault="0042719E" w:rsidP="0042719E">
      <w:pPr>
        <w:pStyle w:val="aa"/>
        <w:spacing w:line="360" w:lineRule="auto"/>
        <w:rPr>
          <w:rFonts w:cs="Times New Roman"/>
          <w:sz w:val="22"/>
          <w:szCs w:val="22"/>
        </w:rPr>
      </w:pPr>
    </w:p>
    <w:p w:rsidR="0042719E" w:rsidRPr="0042719E" w:rsidRDefault="0042719E" w:rsidP="0042719E">
      <w:pPr>
        <w:pStyle w:val="aa"/>
        <w:spacing w:line="360" w:lineRule="auto"/>
        <w:rPr>
          <w:rFonts w:cs="Times New Roman"/>
          <w:sz w:val="22"/>
          <w:szCs w:val="22"/>
        </w:rPr>
      </w:pPr>
    </w:p>
    <w:p w:rsidR="00E66681" w:rsidRDefault="00E66681" w:rsidP="0042719E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E66681" w:rsidRDefault="00E66681" w:rsidP="0042719E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E66681" w:rsidP="00726461">
      <w:pPr>
        <w:rPr>
          <w:rFonts w:cs="Times New Roman"/>
          <w:sz w:val="22"/>
          <w:szCs w:val="22"/>
        </w:rPr>
      </w:pPr>
    </w:p>
    <w:p w:rsidR="00E66681" w:rsidRDefault="00E66681" w:rsidP="00817FAA">
      <w:pPr>
        <w:rPr>
          <w:rFonts w:cs="Times New Roman"/>
          <w:sz w:val="22"/>
          <w:szCs w:val="22"/>
        </w:rPr>
      </w:pPr>
    </w:p>
    <w:p w:rsidR="001020CF" w:rsidRPr="001020CF" w:rsidRDefault="00E66681" w:rsidP="001020CF">
      <w:pPr>
        <w:jc w:val="right"/>
        <w:rPr>
          <w:rFonts w:cs="Times New Roman"/>
          <w:i/>
          <w:color w:val="000000"/>
          <w:sz w:val="22"/>
          <w:szCs w:val="22"/>
          <w:shd w:val="clear" w:color="auto" w:fill="FFFFFF"/>
        </w:rPr>
      </w:pPr>
      <w:r w:rsidRPr="001020CF">
        <w:rPr>
          <w:rFonts w:cs="Times New Roman"/>
          <w:i/>
          <w:color w:val="000000"/>
          <w:sz w:val="22"/>
          <w:szCs w:val="22"/>
          <w:shd w:val="clear" w:color="auto" w:fill="FFFFFF"/>
        </w:rPr>
        <w:t>Предмет математики столь серьезен,</w:t>
      </w:r>
    </w:p>
    <w:p w:rsidR="001020CF" w:rsidRPr="001020CF" w:rsidRDefault="00E66681" w:rsidP="001020CF">
      <w:pPr>
        <w:jc w:val="right"/>
        <w:rPr>
          <w:rFonts w:cs="Times New Roman"/>
          <w:i/>
          <w:color w:val="000000"/>
          <w:sz w:val="22"/>
          <w:szCs w:val="22"/>
          <w:shd w:val="clear" w:color="auto" w:fill="FFFFFF"/>
        </w:rPr>
      </w:pPr>
      <w:r w:rsidRPr="001020CF"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 что не следует упускать</w:t>
      </w:r>
      <w:r w:rsidR="001020CF" w:rsidRPr="001020CF"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 </w:t>
      </w:r>
      <w:r w:rsidRPr="001020CF">
        <w:rPr>
          <w:rFonts w:cs="Times New Roman"/>
          <w:i/>
          <w:color w:val="000000"/>
          <w:sz w:val="22"/>
          <w:szCs w:val="22"/>
          <w:shd w:val="clear" w:color="auto" w:fill="FFFFFF"/>
        </w:rPr>
        <w:t>ни одной возможности</w:t>
      </w:r>
    </w:p>
    <w:p w:rsidR="00E66681" w:rsidRPr="001020CF" w:rsidRDefault="00E66681" w:rsidP="001020CF">
      <w:pPr>
        <w:jc w:val="right"/>
        <w:rPr>
          <w:rStyle w:val="apple-converted-space"/>
          <w:rFonts w:cs="Times New Roman"/>
          <w:i/>
          <w:color w:val="000000"/>
          <w:sz w:val="22"/>
          <w:szCs w:val="22"/>
          <w:shd w:val="clear" w:color="auto" w:fill="FFFFFF"/>
        </w:rPr>
      </w:pPr>
      <w:r w:rsidRPr="001020CF"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 сделать его более занимательным. (Б. Паскаль)</w:t>
      </w:r>
      <w:r w:rsidRPr="001020CF">
        <w:rPr>
          <w:rStyle w:val="apple-converted-space"/>
          <w:rFonts w:cs="Times New Roman"/>
          <w:i/>
          <w:color w:val="000000"/>
          <w:sz w:val="22"/>
          <w:szCs w:val="22"/>
          <w:shd w:val="clear" w:color="auto" w:fill="FFFFFF"/>
        </w:rPr>
        <w:t> </w:t>
      </w:r>
    </w:p>
    <w:p w:rsidR="001020CF" w:rsidRPr="001020CF" w:rsidRDefault="001020CF" w:rsidP="001020CF">
      <w:pPr>
        <w:rPr>
          <w:rFonts w:cs="Times New Roman"/>
          <w:sz w:val="22"/>
          <w:szCs w:val="22"/>
        </w:rPr>
      </w:pPr>
    </w:p>
    <w:p w:rsidR="00E66681" w:rsidRPr="001020CF" w:rsidRDefault="00E66681" w:rsidP="001020CF">
      <w:pPr>
        <w:jc w:val="right"/>
        <w:rPr>
          <w:rFonts w:cs="Times New Roman"/>
          <w:i/>
          <w:sz w:val="20"/>
          <w:szCs w:val="20"/>
        </w:rPr>
      </w:pPr>
    </w:p>
    <w:p w:rsidR="001020CF" w:rsidRPr="001020CF" w:rsidRDefault="001020CF" w:rsidP="001020CF">
      <w:pPr>
        <w:spacing w:line="360" w:lineRule="auto"/>
        <w:jc w:val="center"/>
        <w:rPr>
          <w:rFonts w:cs="Times New Roman"/>
        </w:rPr>
      </w:pPr>
      <w:r w:rsidRPr="001020CF">
        <w:rPr>
          <w:rFonts w:cs="Times New Roman"/>
        </w:rPr>
        <w:t>Целостное описание опыта.</w:t>
      </w:r>
    </w:p>
    <w:p w:rsidR="001020CF" w:rsidRPr="001020CF" w:rsidRDefault="001020CF" w:rsidP="001020CF">
      <w:pPr>
        <w:spacing w:line="360" w:lineRule="auto"/>
        <w:jc w:val="center"/>
        <w:rPr>
          <w:rFonts w:cs="Times New Roman"/>
        </w:rPr>
      </w:pPr>
    </w:p>
    <w:p w:rsidR="001020CF" w:rsidRDefault="001020CF" w:rsidP="00726461">
      <w:pPr>
        <w:jc w:val="center"/>
        <w:rPr>
          <w:rFonts w:cs="Times New Roman"/>
        </w:rPr>
      </w:pPr>
      <w:r w:rsidRPr="001020CF">
        <w:rPr>
          <w:rFonts w:cs="Times New Roman"/>
        </w:rPr>
        <w:t>Условия возникновения и становления опыта.</w:t>
      </w:r>
    </w:p>
    <w:p w:rsidR="001020CF" w:rsidRPr="001020CF" w:rsidRDefault="001020CF" w:rsidP="0072646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        </w:t>
      </w:r>
      <w:r w:rsidRPr="001020CF">
        <w:rPr>
          <w:rStyle w:val="c4"/>
          <w:color w:val="000000"/>
          <w:sz w:val="22"/>
          <w:szCs w:val="22"/>
        </w:rPr>
        <w:t> Предпосылкой возникновения данного опыта является противоречивая ситуация, сложившаяся в настоящий момент в обществе. С одной стороны, популяризируются</w:t>
      </w:r>
      <w:r w:rsidR="00682ACD">
        <w:rPr>
          <w:rStyle w:val="c4"/>
          <w:color w:val="000000"/>
          <w:sz w:val="22"/>
          <w:szCs w:val="22"/>
        </w:rPr>
        <w:t xml:space="preserve"> в связи с внедрение ФГОС второго поколения</w:t>
      </w:r>
      <w:r w:rsidRPr="001020CF">
        <w:rPr>
          <w:rStyle w:val="c4"/>
          <w:color w:val="000000"/>
          <w:sz w:val="22"/>
          <w:szCs w:val="22"/>
        </w:rPr>
        <w:t xml:space="preserve"> развивающие программы, в которых увеличен объём содержания обучения, обучение идёт на высоком уровне сложности, быстрыми темпами. С другой стороны, обостряющийся экологический кризис и массовое ухудшение состояния здоровья населения, снижение духовно-нравственной культуры, экономические трудности, приоритет материальных ценностей привели к тому, что сейчас в школы приходят ослабленные, педагогически запущенные дети; дети, у которых недостаточно развиты те или иные познавательные процессы. Как следствие - у детей снижается интерес к учению. Это создает большие трудности в обучении. Очевидно, что сложившееся положение заставляет искать пути решения данной проблемы.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2336C7">
        <w:rPr>
          <w:rFonts w:cs="Times New Roman"/>
        </w:rPr>
        <w:t xml:space="preserve">В настоящее время, когда в отечественной системе образования произошла ее переориентация на гуманистические, личностно-ориентированные и развивающие образовательные технологии, впервые остро встал вопрос о создании наиболее благоприятных условий, способствующих проявлению творческих познавательных </w:t>
      </w:r>
      <w:r w:rsidRPr="001020CF">
        <w:rPr>
          <w:rFonts w:cs="Times New Roman"/>
        </w:rPr>
        <w:t>способностей в раннем возрасте.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 xml:space="preserve">Размышляя над этим, сопоставляя взгляды великих педагогов с собственными суждениями, </w:t>
      </w:r>
      <w:r w:rsidR="00682ACD">
        <w:rPr>
          <w:rFonts w:cs="Times New Roman"/>
        </w:rPr>
        <w:t>нами</w:t>
      </w:r>
      <w:r w:rsidRPr="001020CF">
        <w:rPr>
          <w:rFonts w:cs="Times New Roman"/>
        </w:rPr>
        <w:t xml:space="preserve"> была выбрана </w:t>
      </w:r>
      <w:r w:rsidRPr="001020CF">
        <w:rPr>
          <w:rFonts w:cs="Times New Roman"/>
          <w:u w:val="single"/>
        </w:rPr>
        <w:t>тема работы</w:t>
      </w:r>
      <w:r w:rsidRPr="001020CF">
        <w:rPr>
          <w:rFonts w:cs="Times New Roman"/>
        </w:rPr>
        <w:t xml:space="preserve"> «Развитие познавательной активности</w:t>
      </w:r>
      <w:r>
        <w:rPr>
          <w:rFonts w:cs="Times New Roman"/>
        </w:rPr>
        <w:t xml:space="preserve"> учащихся </w:t>
      </w:r>
      <w:r w:rsidRPr="001020CF">
        <w:rPr>
          <w:rFonts w:cs="Times New Roman"/>
        </w:rPr>
        <w:t xml:space="preserve"> </w:t>
      </w:r>
      <w:r w:rsidR="00682ACD">
        <w:rPr>
          <w:rFonts w:cs="Times New Roman"/>
        </w:rPr>
        <w:t>на уроках математики и</w:t>
      </w:r>
      <w:r>
        <w:rPr>
          <w:rFonts w:cs="Times New Roman"/>
        </w:rPr>
        <w:t xml:space="preserve"> </w:t>
      </w:r>
      <w:r w:rsidRPr="001020CF">
        <w:rPr>
          <w:rFonts w:cs="Times New Roman"/>
        </w:rPr>
        <w:t>во внеурочное время».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Особую значимость познавательный интерес приобретает в школьные годы, когда учение становится фундаментальной основой жизни. В начальных классах познавательный интерес выступает как самый энергичный активатор, стимулятор деятельности, реальных предметных, учебных, творческих действий и жизнедеятельности в целом. Но процесс обучения может протекать с различным приложением сил, познавательной активности и самостоятельности школьников. В одних случаях он носит характер подражательный, репродуктивный, в других – поисковый и творческий. Именно характер учебного процесса влияет на его конечный результат – уровень приобретённых знаний, умений и навыков. И от того, насколько удалось поставить ученика в условия, которые заставляют его работать в полную силу своих возможностей, зависит успех обучения в целом. 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</w:r>
      <w:r w:rsidRPr="001020CF">
        <w:rPr>
          <w:rFonts w:cs="Times New Roman"/>
          <w:u w:val="single"/>
        </w:rPr>
        <w:t>Основными условиями возникновения и становления проблемы опыта являются</w:t>
      </w:r>
      <w:r w:rsidRPr="001020CF">
        <w:rPr>
          <w:rFonts w:cs="Times New Roman"/>
        </w:rPr>
        <w:t>: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>-  недостаточное овладение учащимися методами и приёмами;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>-  необходимость развития познавательных процессов при обучении математики;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>- творческий поиск методов и приемов, активизирующих учебную и внеурочную деятельность учащихся;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>-   желание учащихся узнать новое в математике;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 xml:space="preserve">-  коллектив единомышленников (учитель-ученик), работающих творчески, помогающих друг другу на пути познания. 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>Следовательно, познавательный интерес – значительный фактор обучения, определяющий мотив учебной деятельности младшего школьника.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 xml:space="preserve"> </w:t>
      </w:r>
    </w:p>
    <w:p w:rsidR="001020CF" w:rsidRPr="001020CF" w:rsidRDefault="001020CF" w:rsidP="00726461">
      <w:pPr>
        <w:jc w:val="center"/>
        <w:rPr>
          <w:rFonts w:cs="Times New Roman"/>
        </w:rPr>
      </w:pPr>
      <w:r w:rsidRPr="001020CF">
        <w:rPr>
          <w:rFonts w:cs="Times New Roman"/>
        </w:rPr>
        <w:t>Актуальность опыта.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 xml:space="preserve">Сегодня к школе приковано особое внимание, так как государству нужны </w:t>
      </w:r>
      <w:r w:rsidRPr="001020CF">
        <w:rPr>
          <w:rFonts w:cs="Times New Roman"/>
        </w:rPr>
        <w:lastRenderedPageBreak/>
        <w:t>инициативные, думающие, подг</w:t>
      </w:r>
      <w:r w:rsidR="00682ACD">
        <w:rPr>
          <w:rFonts w:cs="Times New Roman"/>
        </w:rPr>
        <w:t xml:space="preserve">отовленные к жизни, труду люди, владеющие основами логического и алгоритмического мышления, пространственного воображения и умеющие сами добывать и анализировать свои знания.  </w:t>
      </w:r>
      <w:r w:rsidRPr="001020CF">
        <w:rPr>
          <w:rFonts w:cs="Times New Roman"/>
        </w:rPr>
        <w:t>Именно таких учеников должна выпускать школа.</w:t>
      </w:r>
    </w:p>
    <w:p w:rsidR="001020CF" w:rsidRPr="001020CF" w:rsidRDefault="001020CF" w:rsidP="00726461">
      <w:pPr>
        <w:ind w:firstLine="709"/>
        <w:jc w:val="both"/>
        <w:rPr>
          <w:rFonts w:cs="Times New Roman"/>
        </w:rPr>
      </w:pPr>
      <w:r w:rsidRPr="001020CF">
        <w:rPr>
          <w:rFonts w:cs="Times New Roman"/>
        </w:rPr>
        <w:t xml:space="preserve">Главная ответственность за это лежит на плечах учителей, многое зависит от нашей работы. Учительский труд - это вечный поиск, не успокоенность, это любовь к своему делу, к своим ученикам. </w:t>
      </w:r>
    </w:p>
    <w:p w:rsidR="001020CF" w:rsidRPr="001020CF" w:rsidRDefault="001020CF" w:rsidP="00726461">
      <w:pPr>
        <w:ind w:firstLine="709"/>
        <w:jc w:val="both"/>
        <w:rPr>
          <w:rFonts w:cs="Times New Roman"/>
        </w:rPr>
      </w:pPr>
      <w:r w:rsidRPr="001020CF">
        <w:rPr>
          <w:rFonts w:cs="Times New Roman"/>
        </w:rPr>
        <w:t>Наша  деятельность на уроке должна быть чётко направлена на развитие творчества, самостоятельности учащихся, широкое вовлечение каждого из них в живой процесс тесного сотрудничества. Мы прилагаем немало усилий для того, чтобы процесс обучения был радостным, интересным и при этом обеспечивал бы глубокое усвоение учебного материала.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В настоящее время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Именно математика вносит большой вклад в развитие логического мышления детей,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гипотезу. Математикой воспитываются и такие качества ума и речи, как: точность, чёткость и ясность. 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 xml:space="preserve">Развитие мышления повышает интерес к знаниям, воспитывает пытливость мысли и увлеченность детей. 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Решение проблемы формирования познавательных интересов учащихся предполагает учёт и введение в обиход системы специальных развивающих средств. Для того</w:t>
      </w:r>
      <w:proofErr w:type="gramStart"/>
      <w:r w:rsidRPr="001020CF">
        <w:rPr>
          <w:rFonts w:cs="Times New Roman"/>
        </w:rPr>
        <w:t>,</w:t>
      </w:r>
      <w:proofErr w:type="gramEnd"/>
      <w:r w:rsidRPr="001020CF">
        <w:rPr>
          <w:rFonts w:cs="Times New Roman"/>
        </w:rPr>
        <w:t xml:space="preserve">  чтобы учение проходило не на уровне запоминания, а на уровне активного сознания, учитель должен не только как можно яснее объяснять материал ученику, но и активней включать его в мыслительную деятельность, в процессе которой и будет происходить познание, т.е. будут формироваться познавательные силы личности: ощущение, восприятие, память, мышление, воображение и внимание.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Из школьной практики известно, что вопросы, требующие рассмотрения чего-либо с непривычной стороны, нередко ставят детей в тупик. И это понятно: ведь их этому не учили. Между тем ещё А. </w:t>
      </w:r>
      <w:proofErr w:type="spellStart"/>
      <w:r w:rsidRPr="001020CF">
        <w:rPr>
          <w:rFonts w:cs="Times New Roman"/>
        </w:rPr>
        <w:t>Дистервег</w:t>
      </w:r>
      <w:proofErr w:type="spellEnd"/>
      <w:r w:rsidRPr="001020CF">
        <w:rPr>
          <w:rFonts w:cs="Times New Roman"/>
        </w:rPr>
        <w:t xml:space="preserve"> писал: «Больше пользы приносит рассмотрение одного и того же предмета с десяти разных сторон, чем изучение десяти различных предметов с одной стороны».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>Разумеется, увидеть что-то по-новому, не так, как все, и не так, как ты видел раньше, - очень непростая задача. Но этому можно научить, если направить процесс обучения на развитие и усовершенствование творческих познавательных  способностей учащихся.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Таким образом, в современной школе обозначились </w:t>
      </w:r>
      <w:r w:rsidRPr="001020CF">
        <w:rPr>
          <w:rFonts w:cs="Times New Roman"/>
          <w:u w:val="single"/>
        </w:rPr>
        <w:t>противоречия</w:t>
      </w:r>
      <w:r w:rsidRPr="001020CF">
        <w:rPr>
          <w:rFonts w:cs="Times New Roman"/>
        </w:rPr>
        <w:t>:</w:t>
      </w:r>
    </w:p>
    <w:p w:rsidR="001020CF" w:rsidRPr="001020CF" w:rsidRDefault="001020CF" w:rsidP="00726461">
      <w:pPr>
        <w:numPr>
          <w:ilvl w:val="0"/>
          <w:numId w:val="1"/>
        </w:numPr>
        <w:jc w:val="both"/>
        <w:rPr>
          <w:rFonts w:cs="Times New Roman"/>
        </w:rPr>
      </w:pPr>
      <w:r w:rsidRPr="001020CF">
        <w:rPr>
          <w:rFonts w:cs="Times New Roman"/>
        </w:rPr>
        <w:t>между традиционными методами и приёмами обучения младших школьников, и необходимостью внедрения новой, прогрессивной системы обучения, реально необходимой на современном этапе развития общества;</w:t>
      </w:r>
    </w:p>
    <w:p w:rsidR="001020CF" w:rsidRPr="001020CF" w:rsidRDefault="001020CF" w:rsidP="00726461">
      <w:pPr>
        <w:numPr>
          <w:ilvl w:val="0"/>
          <w:numId w:val="1"/>
        </w:numPr>
        <w:jc w:val="both"/>
        <w:rPr>
          <w:rFonts w:cs="Times New Roman"/>
        </w:rPr>
      </w:pPr>
      <w:r w:rsidRPr="001020CF">
        <w:rPr>
          <w:rFonts w:cs="Times New Roman"/>
        </w:rPr>
        <w:t>между имеющимися у младших школьников знаниями, умениями и навыками, полученными на уроках и реальным уровнем творческого развития;</w:t>
      </w:r>
    </w:p>
    <w:p w:rsidR="001020CF" w:rsidRPr="001020CF" w:rsidRDefault="001020CF" w:rsidP="00726461">
      <w:pPr>
        <w:numPr>
          <w:ilvl w:val="0"/>
          <w:numId w:val="1"/>
        </w:numPr>
        <w:jc w:val="both"/>
        <w:rPr>
          <w:rFonts w:cs="Times New Roman"/>
        </w:rPr>
      </w:pPr>
      <w:r w:rsidRPr="001020CF">
        <w:rPr>
          <w:rFonts w:cs="Times New Roman"/>
        </w:rPr>
        <w:t xml:space="preserve">между необходимостью формирования прочих знаний, умений и навыков и дефицитом учебного времени. 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Следовательно, </w:t>
      </w:r>
      <w:r w:rsidRPr="001020CF">
        <w:rPr>
          <w:rFonts w:cs="Times New Roman"/>
          <w:u w:val="single"/>
        </w:rPr>
        <w:t>актуальность</w:t>
      </w:r>
      <w:r w:rsidRPr="001020CF">
        <w:rPr>
          <w:rFonts w:cs="Times New Roman"/>
        </w:rPr>
        <w:t xml:space="preserve"> выбора данной темы диктуется потребностями практики, поскольку мы, учителя, должны интересоваться проблемой целенаправленного, управляемого со стороны учителя, развития познавательных способностей. И  при помощи специальной системы творческих задач у школьников должен появляться интерес не только к знаниям, но и к способам их приобретения.</w:t>
      </w:r>
    </w:p>
    <w:p w:rsidR="001020CF" w:rsidRPr="001020CF" w:rsidRDefault="001020CF" w:rsidP="00726461">
      <w:pPr>
        <w:jc w:val="both"/>
        <w:rPr>
          <w:rFonts w:cs="Times New Roman"/>
        </w:rPr>
      </w:pPr>
    </w:p>
    <w:p w:rsidR="0042719E" w:rsidRDefault="0042719E" w:rsidP="00726461">
      <w:pPr>
        <w:jc w:val="center"/>
        <w:rPr>
          <w:rFonts w:cs="Times New Roman"/>
        </w:rPr>
      </w:pPr>
    </w:p>
    <w:p w:rsidR="001020CF" w:rsidRPr="001020CF" w:rsidRDefault="001020CF" w:rsidP="00726461">
      <w:pPr>
        <w:jc w:val="center"/>
        <w:rPr>
          <w:rFonts w:cs="Times New Roman"/>
        </w:rPr>
      </w:pPr>
      <w:r w:rsidRPr="001020CF">
        <w:rPr>
          <w:rFonts w:cs="Times New Roman"/>
        </w:rPr>
        <w:t>Теоретическое обоснование опыта.</w:t>
      </w:r>
    </w:p>
    <w:p w:rsidR="001020CF" w:rsidRPr="001020CF" w:rsidRDefault="001020CF" w:rsidP="00726461">
      <w:pPr>
        <w:autoSpaceDE w:val="0"/>
        <w:jc w:val="both"/>
        <w:rPr>
          <w:rFonts w:eastAsia="Times New Roman CYR" w:cs="Times New Roman"/>
          <w:color w:val="000000"/>
        </w:rPr>
      </w:pPr>
      <w:r w:rsidRPr="001020CF">
        <w:rPr>
          <w:rFonts w:eastAsia="Times New Roman CYR" w:cs="Times New Roman"/>
          <w:color w:val="000000"/>
        </w:rPr>
        <w:tab/>
        <w:t>Многочисленными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исследованиями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доказано,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что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познавательный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интерес стимулирует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волю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внимание,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помогает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более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лёгкому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прочному запоминанию.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Он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является связующим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звеном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для решения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триединой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задачи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обучения, умственного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развития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воспитания личности.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Познавательный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интерес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связан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не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только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интеллектуальной, только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волевой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или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только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эмоциональной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сферой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личности;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это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их сложное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сплетение.</w:t>
      </w:r>
    </w:p>
    <w:p w:rsidR="001020CF" w:rsidRPr="001020CF" w:rsidRDefault="001020CF" w:rsidP="00726461">
      <w:pPr>
        <w:autoSpaceDE w:val="0"/>
        <w:jc w:val="both"/>
        <w:rPr>
          <w:rFonts w:eastAsia="Times New Roman CYR" w:cs="Times New Roman"/>
          <w:color w:val="000000"/>
        </w:rPr>
      </w:pPr>
      <w:r w:rsidRPr="001020CF">
        <w:rPr>
          <w:rFonts w:eastAsia="Times New Roman CYR" w:cs="Times New Roman"/>
          <w:color w:val="000000"/>
        </w:rPr>
        <w:tab/>
        <w:t>Будет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ли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интерес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предмету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расти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или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падать до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неприязни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 xml:space="preserve">нему, 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многом зависит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от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учителя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классного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коллектива.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арсеналу,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помогающему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учителю формировать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устойчивый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интерес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предмету,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можно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отнести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содержание изучаемого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материала,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умелое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сочетание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форм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методов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работы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на</w:t>
      </w:r>
      <w:r w:rsidRPr="001020CF">
        <w:rPr>
          <w:rFonts w:eastAsia="Times New Roman" w:cs="Times New Roman"/>
          <w:color w:val="000000"/>
        </w:rPr>
        <w:t xml:space="preserve"> у</w:t>
      </w:r>
      <w:r w:rsidRPr="001020CF">
        <w:rPr>
          <w:rFonts w:eastAsia="Times New Roman CYR" w:cs="Times New Roman"/>
          <w:color w:val="000000"/>
        </w:rPr>
        <w:t>роке, моральный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климат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отношениях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как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учителя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с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учащимися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данного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класса,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так 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между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учащимися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внутри</w:t>
      </w:r>
      <w:r w:rsidRPr="001020CF">
        <w:rPr>
          <w:rFonts w:eastAsia="Times New Roman" w:cs="Times New Roman"/>
          <w:color w:val="000000"/>
        </w:rPr>
        <w:t xml:space="preserve"> </w:t>
      </w:r>
      <w:r w:rsidRPr="001020CF">
        <w:rPr>
          <w:rFonts w:eastAsia="Times New Roman CYR" w:cs="Times New Roman"/>
          <w:color w:val="000000"/>
        </w:rPr>
        <w:t>классного коллектива.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ab/>
        <w:t>Сознательная жизнь каждого  человека начинается со школы, а в школе всё начинается с учителя начальных классов. Изучая общие положения Концепции федеральных государственных образовательных стандартов начального образования</w:t>
      </w:r>
      <w:r w:rsidR="00817FAA">
        <w:rPr>
          <w:rFonts w:cs="Times New Roman"/>
        </w:rPr>
        <w:t>, мы</w:t>
      </w:r>
      <w:r w:rsidRPr="001020CF">
        <w:rPr>
          <w:rFonts w:cs="Times New Roman"/>
        </w:rPr>
        <w:t xml:space="preserve"> внимание на то, что сегодня начальное образование призвано решать главную задачу - закладывать основу формирования учебной деятельности ребёнка —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1020CF" w:rsidRPr="001020CF" w:rsidRDefault="001020CF" w:rsidP="00726461">
      <w:pPr>
        <w:jc w:val="center"/>
        <w:rPr>
          <w:rFonts w:cs="Times New Roman"/>
        </w:rPr>
      </w:pPr>
    </w:p>
    <w:p w:rsidR="001020CF" w:rsidRPr="001020CF" w:rsidRDefault="001020CF" w:rsidP="00726461">
      <w:pPr>
        <w:jc w:val="center"/>
        <w:rPr>
          <w:rFonts w:cs="Times New Roman"/>
        </w:rPr>
      </w:pPr>
      <w:r w:rsidRPr="001020CF">
        <w:rPr>
          <w:rFonts w:cs="Times New Roman"/>
        </w:rPr>
        <w:t>Ведущая педагогическая идея опыта.</w:t>
      </w:r>
    </w:p>
    <w:p w:rsidR="001020CF" w:rsidRPr="001020CF" w:rsidRDefault="001020CF" w:rsidP="00726461">
      <w:pPr>
        <w:pStyle w:val="a3"/>
        <w:spacing w:after="0"/>
        <w:jc w:val="both"/>
        <w:rPr>
          <w:rFonts w:cs="Times New Roman"/>
        </w:rPr>
      </w:pPr>
      <w:r w:rsidRPr="001020CF">
        <w:rPr>
          <w:rFonts w:cs="Times New Roman"/>
        </w:rPr>
        <w:t xml:space="preserve"> </w:t>
      </w:r>
      <w:r w:rsidRPr="001020CF">
        <w:rPr>
          <w:rFonts w:cs="Times New Roman"/>
        </w:rPr>
        <w:tab/>
        <w:t xml:space="preserve">Современное образование, на взгляд педагога, должно ориентироваться на развитие личности учащихся, их познавательных и созидательных способностей; на формирование у школьников глубокого личностного мотива, стимула к получению образования. Важной является задача научить школьников учиться и хотеть учиться, а не просто обеспечить овладение суммой знаний. Поэтому, уже начиная с младшего школьного </w:t>
      </w:r>
      <w:proofErr w:type="gramStart"/>
      <w:r w:rsidRPr="001020CF">
        <w:rPr>
          <w:rFonts w:cs="Times New Roman"/>
        </w:rPr>
        <w:t>возраста</w:t>
      </w:r>
      <w:proofErr w:type="gramEnd"/>
      <w:r w:rsidRPr="001020CF">
        <w:rPr>
          <w:rFonts w:cs="Times New Roman"/>
        </w:rPr>
        <w:t xml:space="preserve"> учитель должен формировать такую познавательную активность, которая придавала бы  учёбе значимый для ребёнка смысл. 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ab/>
        <w:t>Предметом интереса является самое значительное свойство человека: познавать окружающий мир. Именно на этой основе – познания предметного мира и отношения к нему, формируется миропонимание, мировоззрение, мироощущение; активному, пристрастному характеру</w:t>
      </w:r>
      <w:r w:rsidR="008646E7">
        <w:rPr>
          <w:rFonts w:cs="Times New Roman"/>
        </w:rPr>
        <w:t xml:space="preserve"> </w:t>
      </w:r>
      <w:r w:rsidRPr="001020CF">
        <w:rPr>
          <w:rFonts w:cs="Times New Roman"/>
        </w:rPr>
        <w:t xml:space="preserve"> </w:t>
      </w:r>
      <w:proofErr w:type="gramStart"/>
      <w:r w:rsidRPr="001020CF">
        <w:rPr>
          <w:rFonts w:cs="Times New Roman"/>
        </w:rPr>
        <w:t>которых</w:t>
      </w:r>
      <w:proofErr w:type="gramEnd"/>
      <w:r w:rsidRPr="001020CF">
        <w:rPr>
          <w:rFonts w:cs="Times New Roman"/>
        </w:rPr>
        <w:t xml:space="preserve">  способствует познавательный интерес.</w:t>
      </w:r>
    </w:p>
    <w:p w:rsidR="001020CF" w:rsidRPr="001020CF" w:rsidRDefault="001020CF" w:rsidP="00726461">
      <w:pPr>
        <w:pStyle w:val="a3"/>
        <w:spacing w:after="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Ведущая педагогическая идея состоит в создании учителем условий, способствующих повышению уровня мотивации, как одного из критериев эффективного педагогического процесса. Уроки математики, </w:t>
      </w:r>
      <w:r w:rsidR="008646E7">
        <w:rPr>
          <w:rFonts w:cs="Times New Roman"/>
        </w:rPr>
        <w:t>а также занятия в кружке «Занимательная математика</w:t>
      </w:r>
      <w:r w:rsidRPr="001020CF">
        <w:rPr>
          <w:rFonts w:cs="Times New Roman"/>
        </w:rPr>
        <w:t>» не ограничиваются приобретением учащимися определённых знаний, навыков и умений, а выходят на практические действия школьников, затрагивая их эмоциональную сферу, благодаря чему усиливается познавательный интерес к изучению математики</w:t>
      </w:r>
      <w:r w:rsidR="00491583">
        <w:rPr>
          <w:rFonts w:cs="Times New Roman"/>
        </w:rPr>
        <w:t xml:space="preserve">. </w:t>
      </w:r>
      <w:r w:rsidRPr="001020CF">
        <w:rPr>
          <w:rFonts w:cs="Times New Roman"/>
        </w:rPr>
        <w:t xml:space="preserve"> Это даёт возможность учителю ввести своих учеников в процесс познания, нацелить их на поиск, а значит способствовать развитию личности и развивать познавательную компетенцию учащихся. 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  <w:bCs/>
          <w:iCs/>
        </w:rPr>
        <w:tab/>
        <w:t>Поэтому</w:t>
      </w:r>
      <w:r w:rsidRPr="001020CF">
        <w:rPr>
          <w:rFonts w:cs="Times New Roman"/>
          <w:bCs/>
          <w:iCs/>
          <w:u w:val="single"/>
        </w:rPr>
        <w:t xml:space="preserve"> ведущая педагогическая идея опыта</w:t>
      </w:r>
      <w:r w:rsidRPr="001020CF">
        <w:rPr>
          <w:rFonts w:cs="Times New Roman"/>
          <w:bCs/>
          <w:iCs/>
        </w:rPr>
        <w:t xml:space="preserve"> –  с</w:t>
      </w:r>
      <w:r w:rsidRPr="001020CF">
        <w:rPr>
          <w:rFonts w:cs="Times New Roman"/>
        </w:rPr>
        <w:t xml:space="preserve">оздание на уроках и во внеурочное  время условий для сознательного, активного участия младших школьников в творческой деятельности, приносящей радость преодоления, радость открытия, достижения поставленной цели. 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Практическая значимость работы обусловлена тем, что её результаты могут быть использованы в практической деятельности учителей.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</w:p>
    <w:p w:rsidR="001020CF" w:rsidRPr="001020CF" w:rsidRDefault="001020CF" w:rsidP="00726461">
      <w:pPr>
        <w:jc w:val="center"/>
        <w:rPr>
          <w:rFonts w:cs="Times New Roman"/>
        </w:rPr>
      </w:pPr>
      <w:r w:rsidRPr="001020CF">
        <w:rPr>
          <w:rFonts w:cs="Times New Roman"/>
        </w:rPr>
        <w:t>Технология опыта.</w:t>
      </w:r>
    </w:p>
    <w:p w:rsidR="001020CF" w:rsidRPr="001020CF" w:rsidRDefault="001020CF" w:rsidP="00726461">
      <w:pPr>
        <w:pStyle w:val="a3"/>
        <w:spacing w:after="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Преподавание в школе не может сводиться только к тому, чтобы вооружить </w:t>
      </w:r>
      <w:r w:rsidRPr="001020CF">
        <w:rPr>
          <w:rFonts w:cs="Times New Roman"/>
        </w:rPr>
        <w:lastRenderedPageBreak/>
        <w:t xml:space="preserve">учащихся определённым запасом знаний. Необходимо добиться высокого уровня мышления, с тем, чтобы учащиеся могли в дальнейшем самостоятельно расширять и углублять свои знания, применять их в смежных областях, находить решения в новых ситуациях. Поэтому важно обучать школьников основным приёмам умственной деятельности, сформировать у них умение анализировать и сопоставлять факты, делать обобщения. </w:t>
      </w:r>
      <w:r w:rsidRPr="001020CF">
        <w:rPr>
          <w:rFonts w:cs="Times New Roman"/>
        </w:rPr>
        <w:br/>
      </w:r>
      <w:r w:rsidRPr="001020CF">
        <w:rPr>
          <w:rFonts w:cs="Times New Roman"/>
        </w:rPr>
        <w:tab/>
        <w:t xml:space="preserve"> И математика, на наш  взгляд, как ни какой другой предмет способна выполнить эту задачу. Вот почему основной задачей в своей педагогической деятельности педагог считает -  учить школьников думать, рассуждать, делать выводы. Для осуществления этого требуется умело организовывать мыслительную деятельность учащихся, улучшающую усвоение материала и развивающую в них внимательность, гибкость ума. Следствие чего является высокая активность учащихся при обучении.  </w:t>
      </w:r>
      <w:r w:rsidR="00B25A76">
        <w:rPr>
          <w:rFonts w:cs="Times New Roman"/>
        </w:rPr>
        <w:t xml:space="preserve"> </w:t>
      </w:r>
    </w:p>
    <w:p w:rsidR="001020CF" w:rsidRPr="001020CF" w:rsidRDefault="001020CF" w:rsidP="00726461">
      <w:pPr>
        <w:pStyle w:val="a3"/>
        <w:spacing w:after="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На уроках учитель дает возможность ученику экспериментировать и не бояться ошибок, воспитывать в учащихся смелость быть не согласным с учителем. Но учить школьника высказывать свои мысли можно, когда на уроке царит атмосфера дружелюбия, увлечённости, понимания. 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 xml:space="preserve">   Школа не в состоянии вооружить молодого человека всеми достижениями современной науки. Масштаб их грандиозен, а темпы развития научных знаний – велики. Поэтому главная социальная задача современного обучения не только дать широкое образование, но и расположить личность подрастающего человека к самостоятельному стремлению углубляться в область познания, формировать стойкие мотивы учения, основным из которых является познавательный интерес. Поэтому педагогическим </w:t>
      </w:r>
      <w:r w:rsidRPr="001020CF">
        <w:rPr>
          <w:rFonts w:cs="Times New Roman"/>
          <w:u w:val="single"/>
        </w:rPr>
        <w:t xml:space="preserve">объектом  данного опыта </w:t>
      </w:r>
      <w:r w:rsidRPr="001020CF">
        <w:rPr>
          <w:rFonts w:cs="Times New Roman"/>
        </w:rPr>
        <w:t xml:space="preserve"> является  познавательный интерес.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 xml:space="preserve">  </w:t>
      </w:r>
      <w:r w:rsidRPr="001020CF">
        <w:rPr>
          <w:rFonts w:cs="Times New Roman"/>
          <w:u w:val="single"/>
        </w:rPr>
        <w:t>Предмет опыта</w:t>
      </w:r>
      <w:r w:rsidRPr="001020CF">
        <w:rPr>
          <w:rFonts w:cs="Times New Roman"/>
        </w:rPr>
        <w:t>: роль творческих заданий в формировании познавательных интересов младших ш</w:t>
      </w:r>
      <w:r w:rsidR="00B25A76">
        <w:rPr>
          <w:rFonts w:cs="Times New Roman"/>
        </w:rPr>
        <w:t xml:space="preserve">кольников по математике </w:t>
      </w:r>
      <w:r w:rsidRPr="001020CF">
        <w:rPr>
          <w:rFonts w:cs="Times New Roman"/>
        </w:rPr>
        <w:t xml:space="preserve"> во внеурочное время.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 xml:space="preserve">  </w:t>
      </w:r>
      <w:r w:rsidRPr="001020CF">
        <w:rPr>
          <w:rFonts w:cs="Times New Roman"/>
          <w:u w:val="single"/>
        </w:rPr>
        <w:t>Цель опыта:</w:t>
      </w:r>
      <w:r w:rsidRPr="001020CF">
        <w:rPr>
          <w:rFonts w:cs="Times New Roman"/>
        </w:rPr>
        <w:t xml:space="preserve"> разработать систему творческих заданий формирующих познавательный интерес учащихся  младшего школьного</w:t>
      </w:r>
      <w:r w:rsidR="00B25A76">
        <w:rPr>
          <w:rFonts w:cs="Times New Roman"/>
        </w:rPr>
        <w:t xml:space="preserve"> возраста на уроках математики </w:t>
      </w:r>
      <w:r w:rsidRPr="001020CF">
        <w:rPr>
          <w:rFonts w:cs="Times New Roman"/>
        </w:rPr>
        <w:t xml:space="preserve"> во внеурочной деятельности.</w:t>
      </w:r>
    </w:p>
    <w:p w:rsidR="001020CF" w:rsidRPr="001020CF" w:rsidRDefault="001020CF" w:rsidP="00726461">
      <w:pPr>
        <w:ind w:firstLine="360"/>
        <w:jc w:val="both"/>
        <w:rPr>
          <w:rFonts w:cs="Times New Roman"/>
          <w:u w:val="single"/>
        </w:rPr>
      </w:pPr>
      <w:r w:rsidRPr="001020CF">
        <w:rPr>
          <w:rFonts w:cs="Times New Roman"/>
          <w:u w:val="single"/>
        </w:rPr>
        <w:t>Задачи опыта:</w:t>
      </w:r>
    </w:p>
    <w:p w:rsidR="001020CF" w:rsidRPr="001020CF" w:rsidRDefault="001020CF" w:rsidP="00726461">
      <w:pPr>
        <w:numPr>
          <w:ilvl w:val="0"/>
          <w:numId w:val="2"/>
        </w:numPr>
        <w:jc w:val="both"/>
        <w:rPr>
          <w:rFonts w:cs="Times New Roman"/>
        </w:rPr>
      </w:pPr>
      <w:r w:rsidRPr="001020CF">
        <w:rPr>
          <w:rFonts w:cs="Times New Roman"/>
        </w:rPr>
        <w:t>Проследить роль творческих заданий при формировании познавательных интересов младших школьников на уроках и во внеурочной деятельности.</w:t>
      </w:r>
    </w:p>
    <w:p w:rsidR="001020CF" w:rsidRPr="001020CF" w:rsidRDefault="001020CF" w:rsidP="00726461">
      <w:pPr>
        <w:numPr>
          <w:ilvl w:val="0"/>
          <w:numId w:val="2"/>
        </w:numPr>
        <w:jc w:val="both"/>
        <w:rPr>
          <w:rFonts w:cs="Times New Roman"/>
        </w:rPr>
      </w:pPr>
      <w:r w:rsidRPr="001020CF">
        <w:rPr>
          <w:rFonts w:cs="Times New Roman"/>
        </w:rPr>
        <w:t xml:space="preserve">Определить критерии </w:t>
      </w:r>
      <w:proofErr w:type="spellStart"/>
      <w:r w:rsidRPr="001020CF">
        <w:rPr>
          <w:rFonts w:cs="Times New Roman"/>
        </w:rPr>
        <w:t>сформированности</w:t>
      </w:r>
      <w:proofErr w:type="spellEnd"/>
      <w:r w:rsidRPr="001020CF">
        <w:rPr>
          <w:rFonts w:cs="Times New Roman"/>
        </w:rPr>
        <w:t xml:space="preserve"> познавательных интересов.</w:t>
      </w:r>
    </w:p>
    <w:p w:rsidR="001020CF" w:rsidRPr="001020CF" w:rsidRDefault="001020CF" w:rsidP="00726461">
      <w:pPr>
        <w:numPr>
          <w:ilvl w:val="0"/>
          <w:numId w:val="2"/>
        </w:numPr>
        <w:jc w:val="both"/>
        <w:rPr>
          <w:rFonts w:cs="Times New Roman"/>
        </w:rPr>
      </w:pPr>
      <w:r w:rsidRPr="001020CF">
        <w:rPr>
          <w:rFonts w:cs="Times New Roman"/>
        </w:rPr>
        <w:t>Изучить условия развития творческого потенциала младших школьников.</w:t>
      </w:r>
    </w:p>
    <w:p w:rsidR="001020CF" w:rsidRPr="001020CF" w:rsidRDefault="001020CF" w:rsidP="00726461">
      <w:pPr>
        <w:ind w:firstLine="360"/>
        <w:jc w:val="both"/>
        <w:rPr>
          <w:rFonts w:cs="Times New Roman"/>
          <w:u w:val="single"/>
        </w:rPr>
      </w:pPr>
      <w:r w:rsidRPr="001020CF">
        <w:rPr>
          <w:rFonts w:cs="Times New Roman"/>
          <w:u w:val="single"/>
        </w:rPr>
        <w:t xml:space="preserve">Личная концепция педагога: </w:t>
      </w:r>
    </w:p>
    <w:p w:rsidR="001020CF" w:rsidRPr="001020CF" w:rsidRDefault="001020CF" w:rsidP="00726461">
      <w:pPr>
        <w:numPr>
          <w:ilvl w:val="0"/>
          <w:numId w:val="3"/>
        </w:numPr>
        <w:jc w:val="both"/>
        <w:rPr>
          <w:rFonts w:cs="Times New Roman"/>
        </w:rPr>
      </w:pPr>
      <w:r w:rsidRPr="001020CF">
        <w:rPr>
          <w:rFonts w:cs="Times New Roman"/>
        </w:rPr>
        <w:t>поиск творческих приемов формирования и совершенствования базовых знаний, умений и навыков и вариативное использование на уроках;</w:t>
      </w:r>
    </w:p>
    <w:p w:rsidR="001020CF" w:rsidRPr="001020CF" w:rsidRDefault="001020CF" w:rsidP="00726461">
      <w:pPr>
        <w:numPr>
          <w:ilvl w:val="0"/>
          <w:numId w:val="3"/>
        </w:numPr>
        <w:jc w:val="both"/>
        <w:rPr>
          <w:rFonts w:cs="Times New Roman"/>
        </w:rPr>
      </w:pPr>
      <w:r w:rsidRPr="001020CF">
        <w:rPr>
          <w:rFonts w:cs="Times New Roman"/>
        </w:rPr>
        <w:t>создание условий для развития потенциальных возможностей детей в атмосфере творчества, понимания, поддержки;</w:t>
      </w:r>
    </w:p>
    <w:p w:rsidR="001020CF" w:rsidRPr="001020CF" w:rsidRDefault="001020CF" w:rsidP="00726461">
      <w:pPr>
        <w:numPr>
          <w:ilvl w:val="0"/>
          <w:numId w:val="3"/>
        </w:numPr>
        <w:jc w:val="both"/>
        <w:rPr>
          <w:rFonts w:cs="Times New Roman"/>
        </w:rPr>
      </w:pPr>
      <w:r w:rsidRPr="001020CF">
        <w:rPr>
          <w:rFonts w:cs="Times New Roman"/>
        </w:rPr>
        <w:t>активизация и совершенствование основных психических механизмов, лежащих в основе творческого развития младших школьников;</w:t>
      </w:r>
    </w:p>
    <w:p w:rsidR="001020CF" w:rsidRPr="001020CF" w:rsidRDefault="001020CF" w:rsidP="00726461">
      <w:pPr>
        <w:numPr>
          <w:ilvl w:val="0"/>
          <w:numId w:val="3"/>
        </w:numPr>
        <w:jc w:val="both"/>
        <w:rPr>
          <w:rFonts w:cs="Times New Roman"/>
        </w:rPr>
      </w:pPr>
      <w:r w:rsidRPr="001020CF">
        <w:rPr>
          <w:rFonts w:cs="Times New Roman"/>
        </w:rPr>
        <w:t xml:space="preserve">расширение границ познания младших школьников за счет использования творческих методов и приемов обучения. </w:t>
      </w:r>
    </w:p>
    <w:p w:rsidR="001020CF" w:rsidRPr="001020CF" w:rsidRDefault="001020CF" w:rsidP="00726461">
      <w:pPr>
        <w:ind w:firstLine="360"/>
        <w:jc w:val="both"/>
        <w:rPr>
          <w:rFonts w:cs="Times New Roman"/>
        </w:rPr>
      </w:pPr>
      <w:r w:rsidRPr="001020CF">
        <w:rPr>
          <w:rFonts w:cs="Times New Roman"/>
        </w:rPr>
        <w:t xml:space="preserve">    Педагог исходит из </w:t>
      </w:r>
      <w:r w:rsidRPr="001020CF">
        <w:rPr>
          <w:rFonts w:cs="Times New Roman"/>
          <w:u w:val="single"/>
        </w:rPr>
        <w:t>гипотезы,</w:t>
      </w:r>
      <w:r w:rsidRPr="001020CF">
        <w:rPr>
          <w:rFonts w:cs="Times New Roman"/>
        </w:rPr>
        <w:t xml:space="preserve"> что эффективность формирования познавательных интересо</w:t>
      </w:r>
      <w:r w:rsidR="00B25A76">
        <w:rPr>
          <w:rFonts w:cs="Times New Roman"/>
        </w:rPr>
        <w:t>в младших школьников по математике и во</w:t>
      </w:r>
      <w:r w:rsidRPr="001020CF">
        <w:rPr>
          <w:rFonts w:cs="Times New Roman"/>
        </w:rPr>
        <w:t xml:space="preserve"> внеурочной деятельности достигается через использование творческих заданий:</w:t>
      </w:r>
    </w:p>
    <w:p w:rsidR="001020CF" w:rsidRPr="001020CF" w:rsidRDefault="001020CF" w:rsidP="00726461">
      <w:pPr>
        <w:numPr>
          <w:ilvl w:val="1"/>
          <w:numId w:val="2"/>
        </w:numPr>
        <w:jc w:val="both"/>
        <w:rPr>
          <w:rFonts w:cs="Times New Roman"/>
        </w:rPr>
      </w:pPr>
      <w:proofErr w:type="gramStart"/>
      <w:r w:rsidRPr="001020CF">
        <w:rPr>
          <w:rFonts w:cs="Times New Roman"/>
        </w:rPr>
        <w:t>направленных</w:t>
      </w:r>
      <w:proofErr w:type="gramEnd"/>
      <w:r w:rsidRPr="001020CF">
        <w:rPr>
          <w:rFonts w:cs="Times New Roman"/>
        </w:rPr>
        <w:t xml:space="preserve"> на закрепление материала;</w:t>
      </w:r>
    </w:p>
    <w:p w:rsidR="001020CF" w:rsidRPr="001020CF" w:rsidRDefault="001020CF" w:rsidP="00726461">
      <w:pPr>
        <w:numPr>
          <w:ilvl w:val="1"/>
          <w:numId w:val="2"/>
        </w:numPr>
        <w:jc w:val="both"/>
        <w:rPr>
          <w:rFonts w:cs="Times New Roman"/>
        </w:rPr>
      </w:pPr>
      <w:proofErr w:type="gramStart"/>
      <w:r w:rsidRPr="001020CF">
        <w:rPr>
          <w:rFonts w:cs="Times New Roman"/>
        </w:rPr>
        <w:t>используемых</w:t>
      </w:r>
      <w:proofErr w:type="gramEnd"/>
      <w:r w:rsidRPr="001020CF">
        <w:rPr>
          <w:rFonts w:cs="Times New Roman"/>
        </w:rPr>
        <w:t xml:space="preserve"> при обучении умениям и навыкам;</w:t>
      </w:r>
    </w:p>
    <w:p w:rsidR="001020CF" w:rsidRPr="001020CF" w:rsidRDefault="001020CF" w:rsidP="00726461">
      <w:pPr>
        <w:numPr>
          <w:ilvl w:val="1"/>
          <w:numId w:val="2"/>
        </w:numPr>
        <w:jc w:val="both"/>
        <w:rPr>
          <w:rFonts w:cs="Times New Roman"/>
        </w:rPr>
      </w:pPr>
      <w:r w:rsidRPr="001020CF">
        <w:rPr>
          <w:rFonts w:cs="Times New Roman"/>
        </w:rPr>
        <w:t>направленных на формирование понятий;</w:t>
      </w:r>
    </w:p>
    <w:p w:rsidR="001020CF" w:rsidRPr="001020CF" w:rsidRDefault="001020CF" w:rsidP="00726461">
      <w:pPr>
        <w:numPr>
          <w:ilvl w:val="1"/>
          <w:numId w:val="2"/>
        </w:numPr>
        <w:jc w:val="both"/>
        <w:rPr>
          <w:rFonts w:cs="Times New Roman"/>
        </w:rPr>
      </w:pPr>
      <w:r w:rsidRPr="001020CF">
        <w:rPr>
          <w:rFonts w:cs="Times New Roman"/>
        </w:rPr>
        <w:t>репродуктивные задания и упражнения, ориентированные на развитие психических механизмов;</w:t>
      </w:r>
    </w:p>
    <w:p w:rsidR="001020CF" w:rsidRPr="001020CF" w:rsidRDefault="001020CF" w:rsidP="00726461">
      <w:pPr>
        <w:numPr>
          <w:ilvl w:val="1"/>
          <w:numId w:val="2"/>
        </w:numPr>
        <w:jc w:val="both"/>
        <w:rPr>
          <w:rFonts w:cs="Times New Roman"/>
        </w:rPr>
      </w:pPr>
      <w:r w:rsidRPr="001020CF">
        <w:rPr>
          <w:rFonts w:cs="Times New Roman"/>
        </w:rPr>
        <w:t>задания интегративные и частично – поисковые (Приложения № 9-10) .</w:t>
      </w:r>
    </w:p>
    <w:p w:rsidR="001020CF" w:rsidRPr="001020CF" w:rsidRDefault="001020CF" w:rsidP="00726461">
      <w:pPr>
        <w:ind w:firstLine="426"/>
        <w:jc w:val="both"/>
        <w:rPr>
          <w:rFonts w:cs="Times New Roman"/>
        </w:rPr>
      </w:pPr>
      <w:r w:rsidRPr="001020CF">
        <w:rPr>
          <w:rFonts w:cs="Times New Roman"/>
        </w:rPr>
        <w:lastRenderedPageBreak/>
        <w:t xml:space="preserve">   Для решения поставленных задач и проверки исходных предположений применялись следующие </w:t>
      </w:r>
      <w:r w:rsidRPr="001020CF">
        <w:rPr>
          <w:rFonts w:cs="Times New Roman"/>
          <w:u w:val="single"/>
        </w:rPr>
        <w:t>методы</w:t>
      </w:r>
      <w:r w:rsidRPr="001020CF">
        <w:rPr>
          <w:rFonts w:cs="Times New Roman"/>
        </w:rPr>
        <w:t>:</w:t>
      </w:r>
    </w:p>
    <w:p w:rsidR="001020CF" w:rsidRPr="001020CF" w:rsidRDefault="001020CF" w:rsidP="00726461">
      <w:pPr>
        <w:numPr>
          <w:ilvl w:val="0"/>
          <w:numId w:val="4"/>
        </w:numPr>
        <w:jc w:val="both"/>
        <w:rPr>
          <w:rFonts w:cs="Times New Roman"/>
        </w:rPr>
      </w:pPr>
      <w:r w:rsidRPr="001020CF">
        <w:rPr>
          <w:rFonts w:cs="Times New Roman"/>
        </w:rPr>
        <w:t>анализ психолого-педагогической и методической литературы;</w:t>
      </w:r>
    </w:p>
    <w:p w:rsidR="001020CF" w:rsidRPr="001020CF" w:rsidRDefault="001020CF" w:rsidP="00726461">
      <w:pPr>
        <w:numPr>
          <w:ilvl w:val="0"/>
          <w:numId w:val="4"/>
        </w:numPr>
        <w:jc w:val="both"/>
        <w:rPr>
          <w:rFonts w:cs="Times New Roman"/>
        </w:rPr>
      </w:pPr>
      <w:r w:rsidRPr="001020CF">
        <w:rPr>
          <w:rFonts w:cs="Times New Roman"/>
        </w:rPr>
        <w:t>наблюдение;</w:t>
      </w:r>
    </w:p>
    <w:p w:rsidR="001020CF" w:rsidRPr="001020CF" w:rsidRDefault="001020CF" w:rsidP="00726461">
      <w:pPr>
        <w:numPr>
          <w:ilvl w:val="0"/>
          <w:numId w:val="4"/>
        </w:numPr>
        <w:jc w:val="both"/>
        <w:rPr>
          <w:rFonts w:cs="Times New Roman"/>
        </w:rPr>
      </w:pPr>
      <w:r w:rsidRPr="001020CF">
        <w:rPr>
          <w:rFonts w:cs="Times New Roman"/>
        </w:rPr>
        <w:t>анкетирование, диагностирование</w:t>
      </w:r>
      <w:r w:rsidR="00CA0B6C">
        <w:rPr>
          <w:rFonts w:cs="Times New Roman"/>
        </w:rPr>
        <w:t>;</w:t>
      </w:r>
    </w:p>
    <w:p w:rsidR="001020CF" w:rsidRPr="00CA0B6C" w:rsidRDefault="001020CF" w:rsidP="00726461">
      <w:pPr>
        <w:numPr>
          <w:ilvl w:val="0"/>
          <w:numId w:val="4"/>
        </w:numPr>
        <w:jc w:val="both"/>
        <w:rPr>
          <w:rFonts w:cs="Times New Roman"/>
        </w:rPr>
      </w:pPr>
      <w:r w:rsidRPr="001020CF">
        <w:rPr>
          <w:rFonts w:cs="Times New Roman"/>
        </w:rPr>
        <w:t>изучение и анализ продуктов творческой деятельности учащихся</w:t>
      </w:r>
      <w:r w:rsidR="00CA0B6C">
        <w:rPr>
          <w:rFonts w:cs="Times New Roman"/>
        </w:rPr>
        <w:t>;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Что же такое познавательный интерес?</w:t>
      </w:r>
    </w:p>
    <w:p w:rsidR="001020CF" w:rsidRPr="001020CF" w:rsidRDefault="001020CF" w:rsidP="00726461">
      <w:pPr>
        <w:ind w:firstLine="567"/>
        <w:jc w:val="both"/>
        <w:rPr>
          <w:rFonts w:cs="Times New Roman"/>
        </w:rPr>
      </w:pPr>
      <w:r w:rsidRPr="001020CF">
        <w:rPr>
          <w:rFonts w:cs="Times New Roman"/>
        </w:rPr>
        <w:t>Познавательный интерес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Познавательный интерес выступает перед нами и как сильное средство обучения. Классическая педагогика прошлого утверждала – «Смертельный грех учителя – быть скучным».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 xml:space="preserve">Познавательный интерес направлен не только на процесс познания, но и на результат его, а это всегда связано со стремлением к цели, с реализацией ее, преодолением трудностей, с волевым напряжением и усилием. 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Таким образом, в познавательном интересе своеобразно взаимодействуют все важнейшие проявления личности.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Спросите у любого первоклассника, собирающегося в школу, хочет ли он учиться, и как он будет учиться. В ответ вы услышите, что получать каждый из них намерен только пятерки. Мамы, бабушки, родственники, отправляя ребенка в школу, тоже  желают ему хорошей учебы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 xml:space="preserve"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не хотим, чтобы с первых лет обучения ребенок не стал тяготиться школой, мы должны позаботиться  о пробуждении таких мотивов обучения, которые лежали бы не </w:t>
      </w:r>
      <w:proofErr w:type="gramStart"/>
      <w:r w:rsidRPr="001020CF">
        <w:rPr>
          <w:rFonts w:cs="Times New Roman"/>
        </w:rPr>
        <w:t>вне</w:t>
      </w:r>
      <w:proofErr w:type="gramEnd"/>
      <w:r w:rsidRPr="001020CF">
        <w:rPr>
          <w:rFonts w:cs="Times New Roman"/>
        </w:rPr>
        <w:t xml:space="preserve">, а </w:t>
      </w:r>
      <w:proofErr w:type="gramStart"/>
      <w:r w:rsidRPr="001020CF">
        <w:rPr>
          <w:rFonts w:cs="Times New Roman"/>
        </w:rPr>
        <w:t>в</w:t>
      </w:r>
      <w:proofErr w:type="gramEnd"/>
      <w:r w:rsidRPr="001020CF">
        <w:rPr>
          <w:rFonts w:cs="Times New Roman"/>
        </w:rPr>
        <w:t xml:space="preserve"> самом процессе обучения. Иначе говоря, цель в том, чтобы ребенок учился потому, что ему хочется учиться, чтобы он испытывал удовольствие от самого учения. 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Каковы же пути осуществления этой задачи?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Опираясь на огромный опыт прошлого, на специальные исследования и практику современного опыта, можно говорить об </w:t>
      </w:r>
      <w:r w:rsidRPr="001020CF">
        <w:rPr>
          <w:rFonts w:cs="Times New Roman"/>
          <w:u w:val="single"/>
        </w:rPr>
        <w:t>условиях,</w:t>
      </w:r>
      <w:r w:rsidRPr="001020CF">
        <w:rPr>
          <w:rFonts w:cs="Times New Roman"/>
        </w:rPr>
        <w:t xml:space="preserve"> соблюдение которых способствует формированию, развитию и укреплению познавательного интереса младших школьников: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>1. Максимальная опора на активную мыслительную деятельность учащихся. Главной почвой для развития познавательных сил и возможностей учащихся являются ситуации решения познавательных задач, ситуации активного поиска, догадок, размышления, ситуации мыслительного напряжения, ситуации противоречивости суждений, столкновений различных позиций, в которых необходимо разобраться самому, принять решение, встать на определённую точку зрения.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>2. Второе условие, обеспечивающее формирование познавательных интересов и личности в целом, состоит в том, чтобы вести учебный процесс на оптимальном уровне развития учащихся.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В процессе обучения учителю приходится иметь дело с тем, чтобы постоянно обучать учащихся множеству умений и навыков. В постоянном усложнении учебного </w:t>
      </w:r>
      <w:r w:rsidRPr="001020CF">
        <w:rPr>
          <w:rFonts w:cs="Times New Roman"/>
        </w:rPr>
        <w:lastRenderedPageBreak/>
        <w:t>труда, в овладении всё более сложными и более совершенными умениями, позволяющими решать более трудные задачи познания, состоит суть развивающего обучения, неуклонно укрепляющего познавательные силы, интерес и стремления школьника.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>3. Эмоциональная атмосфера обучения, положительный эмоциональный тонус учебного процесса – третье важное условие.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Благополучная атмосфера учения приносит ученику те переживания, о которых </w:t>
      </w:r>
    </w:p>
    <w:p w:rsidR="001020CF" w:rsidRPr="001020CF" w:rsidRDefault="001020CF" w:rsidP="00726461">
      <w:pPr>
        <w:jc w:val="both"/>
        <w:rPr>
          <w:rFonts w:cs="Times New Roman"/>
        </w:rPr>
      </w:pPr>
      <w:r w:rsidRPr="001020CF">
        <w:rPr>
          <w:rFonts w:cs="Times New Roman"/>
        </w:rPr>
        <w:t>Д. И. Писарев говорил, что каждому человеку свойственно желание быть умнее, лучше и догадливей. Именно это стремление ученика подняться над тем, что уже достигнуто, утверждает чувство собственного достоинства, приносит ему при успешной деятельности глубочайшее удовлетворение, хорошее настроение, при котором работается скорее, быстрее и продуктивней.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>Создание благоприятной эмоциональной атмосферы познавательной деятельности учащихся – важнейшее условие формирования познавательного интереса и развития личности ученика в учебном процессе. Это условие связывает весь комплекс функций обучения – образовательной, воспитывающей и оказывает непосредственное и опосредованное влияние на интерес. Из него вытекает и четвёртое важное условие, обеспечивающее благотворное влияние на интерес и на личность в целом – благоприятное общение в учебном процессе.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4. Благоприятное общение в учебном процессе. Влияние общения трудно измерить, но можно видеть в реальной действительности. Общение учащихся друг с другом и с учителем создаёт многообразную гамму отношений, влияние которых очень велико. 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Стремление к общению с товарищами, с учителем само по себе может быть сильным мотивом учения и в то же время способствовать укреплению познавательного интереса. 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>Именно благодаря отношениям, которые складываются в учебном процессе и в общении, и может быть создана благоприятная атмосфера учения, формирования познавательных интересов и личности ученика.</w:t>
      </w:r>
    </w:p>
    <w:p w:rsidR="001020CF" w:rsidRPr="001020CF" w:rsidRDefault="001020CF" w:rsidP="00726461">
      <w:pPr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ab/>
      </w:r>
      <w:r w:rsidRPr="0073191F">
        <w:rPr>
          <w:rFonts w:cs="Times New Roman"/>
          <w:u w:val="single"/>
          <w:shd w:val="clear" w:color="auto" w:fill="FFFFFF"/>
        </w:rPr>
        <w:t>Новизна</w:t>
      </w:r>
      <w:r w:rsidRPr="001020CF">
        <w:rPr>
          <w:rFonts w:cs="Times New Roman"/>
          <w:shd w:val="clear" w:color="auto" w:fill="FFFFFF"/>
        </w:rPr>
        <w:t xml:space="preserve"> в методах обучения и воспитания состоит в том, что учитель:</w:t>
      </w:r>
    </w:p>
    <w:p w:rsidR="001020CF" w:rsidRPr="001020CF" w:rsidRDefault="001020CF" w:rsidP="00726461">
      <w:pPr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 xml:space="preserve"> - управляет познавательной деятельностью ученика, т.е. переходит с позиции носителя знаний (дающего знания) в позицию организатора собственно познавательной деятельности учащихся;</w:t>
      </w:r>
    </w:p>
    <w:p w:rsidR="001020CF" w:rsidRPr="001020CF" w:rsidRDefault="001020CF" w:rsidP="00726461">
      <w:pPr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 xml:space="preserve"> - мотивирует познавательную деятельность ученика на уроке за счет коммуникации, взаимопонимания и добивается положительного отношения к предмету;</w:t>
      </w:r>
    </w:p>
    <w:p w:rsidR="001020CF" w:rsidRPr="001020CF" w:rsidRDefault="001020CF" w:rsidP="00726461">
      <w:pPr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 xml:space="preserve"> -  организует  самостоятельную работу на уроке;</w:t>
      </w:r>
    </w:p>
    <w:p w:rsidR="001020CF" w:rsidRPr="001020CF" w:rsidRDefault="001020CF" w:rsidP="00726461">
      <w:pPr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 xml:space="preserve"> -  создает ситуацию успеха, т.е. предлагает задания, посильные каждому ученику;</w:t>
      </w:r>
    </w:p>
    <w:p w:rsidR="001020CF" w:rsidRPr="001020CF" w:rsidRDefault="001020CF" w:rsidP="00726461">
      <w:pPr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 xml:space="preserve"> - создает положительную эмоциональную атмосферу учебного сотрудничества, которое реализуется в системе гуманных учебных взаимоотношений.</w:t>
      </w:r>
    </w:p>
    <w:p w:rsidR="001020CF" w:rsidRPr="001020CF" w:rsidRDefault="001020CF" w:rsidP="00726461">
      <w:pPr>
        <w:ind w:firstLine="420"/>
        <w:jc w:val="both"/>
        <w:rPr>
          <w:rFonts w:cs="Times New Roman"/>
        </w:rPr>
      </w:pPr>
      <w:r w:rsidRPr="001020CF">
        <w:rPr>
          <w:rFonts w:cs="Times New Roman"/>
        </w:rPr>
        <w:tab/>
        <w:t xml:space="preserve">Для каждого учителя так же очень важно знать о </w:t>
      </w:r>
      <w:r w:rsidRPr="001020CF">
        <w:rPr>
          <w:rFonts w:cs="Times New Roman"/>
          <w:u w:val="single"/>
        </w:rPr>
        <w:t>признаках,</w:t>
      </w:r>
      <w:r w:rsidRPr="001020CF">
        <w:rPr>
          <w:rFonts w:cs="Times New Roman"/>
        </w:rPr>
        <w:t xml:space="preserve"> по которым можно судить о наличии познавательного интереса у школьников, о том, какие стороны, приёмы  обучения вызывают интерес, какие оставляют его нейтральным, а какие вовсе гасят интерес к учению.</w:t>
      </w:r>
    </w:p>
    <w:p w:rsidR="001020CF" w:rsidRPr="001020CF" w:rsidRDefault="002055F8" w:rsidP="00726461">
      <w:pPr>
        <w:ind w:firstLine="420"/>
        <w:jc w:val="both"/>
        <w:rPr>
          <w:rFonts w:cs="Times New Roman"/>
        </w:rPr>
      </w:pPr>
      <w:r>
        <w:rPr>
          <w:rFonts w:cs="Times New Roman"/>
        </w:rPr>
        <w:tab/>
        <w:t>П</w:t>
      </w:r>
      <w:r w:rsidR="001020CF" w:rsidRPr="001020CF">
        <w:rPr>
          <w:rFonts w:cs="Times New Roman"/>
        </w:rPr>
        <w:t>ервый и самый основной параметр показателей познавательного интереса, который может обнаружить учитель без достаточных усилий, - это интеллектуальная активность школьника, в которой как в фокусе собираются все её проявления в познавательном интересе.</w:t>
      </w:r>
    </w:p>
    <w:p w:rsidR="001020CF" w:rsidRPr="001020C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 xml:space="preserve">Обучение учащихся элементам творческой деятельности возможно тогда, когда содержание учебного материала направлено на формирование понятий, а не сообщение фактической информации, не преподнесение готовых, годных лишь для заучивания фактов и выводов.  Когда материал урока или внеклассного занятия  не является принципиально новым, а логически продолжает ранее изученный или знакомый материал, тогда </w:t>
      </w:r>
      <w:r w:rsidRPr="001020CF">
        <w:rPr>
          <w:rFonts w:cs="Times New Roman"/>
          <w:u w:val="single"/>
        </w:rPr>
        <w:t>проблемные ситуации</w:t>
      </w:r>
      <w:r w:rsidRPr="001020CF">
        <w:rPr>
          <w:rFonts w:cs="Times New Roman"/>
        </w:rPr>
        <w:t xml:space="preserve">, создаваемые на уроке, находятся в «зоне ближайшего развития» познавательных возможностей учащихся, что всегда вызывает неослабевающий интерес </w:t>
      </w:r>
      <w:r w:rsidRPr="001020CF">
        <w:rPr>
          <w:rFonts w:cs="Times New Roman"/>
        </w:rPr>
        <w:lastRenderedPageBreak/>
        <w:t>учеников. Такое обучение заставляет искать истину и всем коллективом находить ее.</w:t>
      </w:r>
    </w:p>
    <w:p w:rsidR="001020CF" w:rsidRPr="001020CF" w:rsidRDefault="001020CF" w:rsidP="00726461">
      <w:pPr>
        <w:ind w:firstLine="708"/>
        <w:jc w:val="both"/>
        <w:rPr>
          <w:rFonts w:cs="Times New Roman"/>
          <w:vanish/>
        </w:rPr>
      </w:pPr>
      <w:r w:rsidRPr="001020CF">
        <w:rPr>
          <w:rFonts w:cs="Times New Roman"/>
        </w:rPr>
        <w:t xml:space="preserve"> Развитие творческих способностей можно реализовать на уроке тогда, когда ученики по заданию учителя смогут самостоятельно выполнить определённые виды действий, которые подводят их к усвоению новых знаний. Эти знания затем осмысливаются и применяются на практике при выполнении тренировочных упражнений.</w:t>
      </w:r>
      <w:r w:rsidRPr="001020CF">
        <w:rPr>
          <w:rFonts w:cs="Times New Roman"/>
          <w:vanish/>
        </w:rPr>
        <w:t>учителя смогут самостоятельно выполнить опред</w:t>
      </w:r>
    </w:p>
    <w:p w:rsidR="001020CF" w:rsidRPr="001020CF" w:rsidRDefault="001020CF" w:rsidP="00726461">
      <w:pPr>
        <w:autoSpaceDE w:val="0"/>
        <w:spacing w:before="100" w:after="10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</w:r>
      <w:r w:rsidR="00CA0B6C">
        <w:rPr>
          <w:rFonts w:eastAsia="Arial CYR" w:cs="Times New Roman"/>
        </w:rPr>
        <w:t xml:space="preserve"> </w:t>
      </w:r>
    </w:p>
    <w:p w:rsidR="001020CF" w:rsidRPr="001020CF" w:rsidRDefault="001020CF" w:rsidP="00726461">
      <w:pPr>
        <w:autoSpaceDE w:val="0"/>
        <w:spacing w:before="100" w:after="100"/>
        <w:ind w:firstLine="709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>Обратим внимание на основные познавательные процессы, реализуемые на уроках математики и во внеурочной деятельности.</w:t>
      </w:r>
    </w:p>
    <w:p w:rsidR="001020CF" w:rsidRPr="001020CF" w:rsidRDefault="001020CF" w:rsidP="00726461">
      <w:pPr>
        <w:autoSpaceDE w:val="0"/>
        <w:spacing w:before="100" w:after="100"/>
        <w:jc w:val="center"/>
        <w:rPr>
          <w:rFonts w:eastAsia="Arial CYR" w:cs="Times New Roman"/>
          <w:bCs/>
        </w:rPr>
      </w:pPr>
      <w:r w:rsidRPr="001020CF">
        <w:rPr>
          <w:rFonts w:eastAsia="Arial CYR" w:cs="Times New Roman"/>
          <w:bCs/>
        </w:rPr>
        <w:t>Внимание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Внимание</w:t>
      </w:r>
      <w:r w:rsidRPr="001020CF">
        <w:rPr>
          <w:rFonts w:eastAsia="Arial CYR" w:cs="Times New Roman"/>
          <w:bCs/>
        </w:rPr>
        <w:t xml:space="preserve"> </w:t>
      </w:r>
      <w:r w:rsidRPr="001020CF">
        <w:rPr>
          <w:rFonts w:eastAsia="Arial CYR" w:cs="Times New Roman"/>
        </w:rPr>
        <w:t>служит основой развития других познавательных процессов, так как, по словам К.Д. Ушинского – это “дверь”, через которую проходит все, что только входит в душу человека из внешнего мира”... Нет ни одной умственной работы, которая не осуществлялась бы без волевого достаточного напряжения в виде произвольного внимания. В своей работе педагог придаёт особое значение развитию произвольного внимания у своих учащихся.</w:t>
      </w:r>
      <w:r w:rsidRPr="001020CF">
        <w:rPr>
          <w:rFonts w:eastAsia="Times New Roman CYR" w:cs="Times New Roman"/>
          <w:i/>
          <w:iCs/>
        </w:rPr>
        <w:t xml:space="preserve"> </w:t>
      </w:r>
      <w:r w:rsidRPr="001020CF">
        <w:rPr>
          <w:rFonts w:eastAsia="Arial CYR" w:cs="Times New Roman"/>
        </w:rPr>
        <w:t xml:space="preserve">Для мобилизации внимания проводит устный счет с элементами игры  (Приложение № 3).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С целью дальнейшего совершенствования и отработки устойчивости внимания, увеличения его объема и развития воображения, учащиеся выполняют задания на пересчет предметов, изображенных неоднократно пересекающимися контурами, что затрудняет его выполнение и поэтому требует еще большей сосредоточенности. При выполнении заданий под общим названием “Лабиринты”, выполнение которых требует не только сосредоточенности внимания, но и умения выполнять часть работы в уме, совершенствуется мыслительная деятельность. Степень сложности этих заданий постепенно повышается от класса к классу.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  <w:r w:rsidRPr="001020CF">
        <w:rPr>
          <w:rFonts w:eastAsia="Arial CYR" w:cs="Times New Roman"/>
          <w:bCs/>
        </w:rPr>
        <w:t>Восприятие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Восприятие, более чем какой-либо другой познавательный процесс, связан с другими процессами, в частности, с воображением, памятью, мышлением, и поэтому большую часть заданий автор опыта направляет  на развитие этих понятий. Например, при решении примеров на вычитание и прибавление учащимся предлагает использовать цветные карандаши (Приложение № 3). “Раскрась цветок” – ученики 1-го класса решают выражения, и каждый ответ закрашивают соответствующим цветом. Затем находят эти ответы на рисунке и раскрашивают соответствующими цветами. Зрительное восприятие дополняется </w:t>
      </w:r>
      <w:proofErr w:type="gramStart"/>
      <w:r w:rsidRPr="001020CF">
        <w:rPr>
          <w:rFonts w:eastAsia="Arial CYR" w:cs="Times New Roman"/>
        </w:rPr>
        <w:t>двигательным</w:t>
      </w:r>
      <w:proofErr w:type="gramEnd"/>
      <w:r w:rsidRPr="001020CF">
        <w:rPr>
          <w:rFonts w:eastAsia="Arial CYR" w:cs="Times New Roman"/>
        </w:rPr>
        <w:t xml:space="preserve">. Задания усложняются по мере взросления учащихся.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  <w:r w:rsidRPr="001020CF">
        <w:rPr>
          <w:rFonts w:eastAsia="Arial" w:cs="Times New Roman"/>
          <w:bCs/>
        </w:rPr>
        <w:t xml:space="preserve"> </w:t>
      </w:r>
      <w:r w:rsidRPr="001020CF">
        <w:rPr>
          <w:rFonts w:eastAsia="Arial CYR" w:cs="Times New Roman"/>
          <w:bCs/>
        </w:rPr>
        <w:t>Воображение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С восприятием тесно связан другой процесс – воображение учащихся.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К 1-му классу у детей появляются элементы произвольного воображения. В процессе создания мысленных образов ребенок опирается на имеющиеся у него представления. Создание же новых образов в сознании идет за счет расширения представлений, их преобразования и комбинирования.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Учитель использует задания на преобразования и перестроения геометрических фигур и предметов, которые выложены, например, из счетных палочек или спичек. Они интересны и эффективны для развития воображения.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Проводимый в процессе поиска решения мысленный анализ выложенных вариантов способствует развитию воображения детей, формирует умение представлять возможные изменения в фигуре.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  <w:r w:rsidRPr="001020CF">
        <w:rPr>
          <w:rFonts w:eastAsia="Arial" w:cs="Times New Roman"/>
          <w:bCs/>
        </w:rPr>
        <w:t xml:space="preserve"> </w:t>
      </w:r>
      <w:r w:rsidRPr="001020CF">
        <w:rPr>
          <w:rFonts w:eastAsia="Arial CYR" w:cs="Times New Roman"/>
          <w:bCs/>
        </w:rPr>
        <w:t>Память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Большое место в системе заданий отводится  также и заданиям на развитие памяти у учащихся. В курсе математики разработанная система содержательно-логических </w:t>
      </w:r>
      <w:r w:rsidRPr="001020CF">
        <w:rPr>
          <w:rFonts w:eastAsia="Arial CYR" w:cs="Times New Roman"/>
        </w:rPr>
        <w:lastRenderedPageBreak/>
        <w:t xml:space="preserve">заданий, направлена на развитие зрительной, слуховой, наглядно-образной и словесно-логической памяти у детей, которая применяется не только на уроках, но и на внеклассных мероприятиях (Приложение №7). В задания на развитие произвольной памяти учитель включает такие игры, как: “Запомни математические термины”, “Цепочка слов”, “Лишнее слово”.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Для развития зрительной и слуховой памяти используются диктанты, например,  “Запомни фигуру”.</w:t>
      </w: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  <w:r w:rsidRPr="001020CF">
        <w:rPr>
          <w:rFonts w:eastAsia="Arial CYR" w:cs="Times New Roman"/>
          <w:bCs/>
        </w:rPr>
        <w:t>Мышление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Современное содержание математического образования направлено главным образом на интеллектуальное развитие младших школьников, формирование культуры и самостоятельности мышления.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В ходе опыта автор  убедилась в том, что наилучшее иллюстрирование заставляет ученика применить рассуждение, т.е. логические средства исследования, способствующие развитию мыслительных операций. Достаточная подготовленность к мыслительной деятельности снимает психологические нагрузки в учении, предупреждает неуспеваемость.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Мышление базируется на знаниях ребенка. Приведем примеры заданий на развитие мышления, которые успешно выполняют на уроках и во внеурочное время учащиеся (Приложение № 10).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Умение делать обобщения формируется на логических заданиях, включающих по 2–3 изменяющихся признака.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 У ученика должна быть возможность сделать открытие, возможность творческой деятельности – это стимул учебного процесса, востребованный личностью обучающегося.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В своей работе при обучении учащихся, педагог уделяет внимание нестандартным задачам на построение цепочки логических рассуждений. Решение таких задач учащиеся легко отыскивают с помощью составление таблицы или схемы. Задания вызывают у детей большой интерес. А ведь именно интерес должен лежать в основе обучения мла</w:t>
      </w:r>
      <w:r w:rsidR="0069134C">
        <w:rPr>
          <w:rFonts w:eastAsia="Arial CYR" w:cs="Times New Roman"/>
        </w:rPr>
        <w:t>дшего школьника</w:t>
      </w:r>
      <w:r w:rsidRPr="001020CF">
        <w:rPr>
          <w:rFonts w:eastAsia="Arial CYR" w:cs="Times New Roman"/>
        </w:rPr>
        <w:t>.</w:t>
      </w: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  <w:r w:rsidRPr="001020CF">
        <w:rPr>
          <w:rFonts w:eastAsia="Arial CYR" w:cs="Times New Roman"/>
          <w:bCs/>
        </w:rPr>
        <w:t xml:space="preserve">Пути развития познавательного интереса младших школьников </w:t>
      </w: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  <w:r w:rsidRPr="001020CF">
        <w:rPr>
          <w:rFonts w:eastAsia="Arial CYR" w:cs="Times New Roman"/>
          <w:bCs/>
        </w:rPr>
        <w:t>на уроках</w:t>
      </w:r>
      <w:r w:rsidRPr="001020CF">
        <w:rPr>
          <w:rFonts w:eastAsia="Arial CYR" w:cs="Times New Roman"/>
        </w:rPr>
        <w:t xml:space="preserve"> </w:t>
      </w:r>
      <w:r w:rsidRPr="001020CF">
        <w:rPr>
          <w:rFonts w:eastAsia="Arial CYR" w:cs="Times New Roman"/>
          <w:bCs/>
        </w:rPr>
        <w:t>математики</w:t>
      </w:r>
    </w:p>
    <w:p w:rsidR="001020CF" w:rsidRPr="001020CF" w:rsidRDefault="001020CF" w:rsidP="00726461">
      <w:pPr>
        <w:autoSpaceDE w:val="0"/>
        <w:jc w:val="center"/>
        <w:rPr>
          <w:rFonts w:eastAsia="Arial CYR" w:cs="Times New Roman"/>
          <w:bCs/>
        </w:rPr>
      </w:pP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Познавательный интерес, как и мотив деятельности школьника, развивается и формируется в деятельности и, прежде всего, в учении.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Основные каналы, по которым идет формирование познавательных интересов: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 xml:space="preserve"> а) само содержание учебных предметов обладает этой возможностью;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 xml:space="preserve"> б) определенная организация познавательной деятельности учащихся.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Первое, что является предметом познавательного интереса для школьников – это новые знания о мире. Учителем глубоко продумывается отбор содержания учебного материала, показ богатства, заключенного в научных знаниях, так как это является важнейшим звеном формирования и развития интереса к учению.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" w:cs="Times New Roman"/>
          <w:bCs/>
        </w:rPr>
        <w:tab/>
        <w:t xml:space="preserve"> </w:t>
      </w:r>
      <w:r w:rsidRPr="001020CF">
        <w:rPr>
          <w:rFonts w:eastAsia="Arial CYR" w:cs="Times New Roman"/>
          <w:bCs/>
        </w:rPr>
        <w:t>Новый неизвестный материал</w:t>
      </w:r>
      <w:r w:rsidRPr="001020CF">
        <w:rPr>
          <w:rFonts w:eastAsia="Arial CYR" w:cs="Times New Roman"/>
        </w:rPr>
        <w:t xml:space="preserve"> поражает воображение учащихся, заставляет удивляться. Удивление – сильный стимул познания. Первоклассники удивляются бесконечному многообразию чисел и фигур, их свойствам и взаимосвязям. </w:t>
      </w:r>
      <w:proofErr w:type="gramStart"/>
      <w:r w:rsidRPr="001020CF">
        <w:rPr>
          <w:rFonts w:eastAsia="Arial CYR" w:cs="Times New Roman"/>
        </w:rPr>
        <w:t>Это удивление подкрепляется и позже, когда ученики узнают, что числа не только что-то измеряют, сравнивают, вычисляют, но даже рисуют, проектируют, сочиняют, играют, делают умозаключения, выводы.</w:t>
      </w:r>
      <w:proofErr w:type="gramEnd"/>
      <w:r w:rsidRPr="001020CF">
        <w:rPr>
          <w:rFonts w:eastAsia="Arial CYR" w:cs="Times New Roman"/>
        </w:rPr>
        <w:t xml:space="preserve"> Всё время нельзя поддерживать познавательный интерес только новыми яркими фактами. Чтобы возбудить желание учиться, педагог развивает потребность ученика заниматься познавательной деятельностью, а это значит, что в самом процессе  школьников подводит к осознанию привлекательных сторон этой деятельности, чтобы сам процесс обучения содержал в себе положительные заряды интереса. Через </w:t>
      </w:r>
      <w:r w:rsidRPr="001020CF">
        <w:rPr>
          <w:rFonts w:eastAsia="Arial CYR" w:cs="Times New Roman"/>
        </w:rPr>
        <w:lastRenderedPageBreak/>
        <w:t>самостоятельную работу, организованную с особым интересом, прокладывается путь к познанию, к желанию достичь результата самому.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" w:cs="Times New Roman"/>
          <w:bCs/>
        </w:rPr>
        <w:tab/>
      </w:r>
      <w:r w:rsidRPr="001020CF">
        <w:rPr>
          <w:rFonts w:eastAsia="Arial CYR" w:cs="Times New Roman"/>
          <w:bCs/>
        </w:rPr>
        <w:t>Самостоятельная работа</w:t>
      </w:r>
      <w:r w:rsidRPr="001020CF">
        <w:rPr>
          <w:rFonts w:eastAsia="Arial CYR" w:cs="Times New Roman"/>
        </w:rPr>
        <w:t xml:space="preserve"> – самый надежный показатель качества знаний, умений, и навыков ученика.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Для того чтобы научить ученика работать самостоятельно, в своем опыте автор сделала попытку систематизировать и реализовать на практике  упражнения творческого характера, карточки с дифференцированными заданиями, тщательно продумана последовательность заданий, вариантность и наглядность. Для самостоятельной работы  учащимся предлагаются три варианта заданий различной степени трудности: первый вариант – самый трудный, второй – менее сложный и третий – самый легкий.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Предлагая ученику вариант оптимального для него уровня сложности, осуществляется дифференциация поисковой деятельности при решении. Учитель твёрдо убеждена, что работа по индивидуальным карточкам как нельзя лучше организует учеников на полную самостоятельность.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" w:cs="Times New Roman"/>
          <w:bCs/>
        </w:rPr>
        <w:tab/>
        <w:t xml:space="preserve"> Технология </w:t>
      </w:r>
      <w:r w:rsidRPr="001020CF">
        <w:rPr>
          <w:rFonts w:eastAsia="Arial CYR" w:cs="Times New Roman"/>
          <w:bCs/>
        </w:rPr>
        <w:t>проблемного обучения</w:t>
      </w:r>
      <w:r w:rsidRPr="001020CF">
        <w:rPr>
          <w:rFonts w:eastAsia="Arial CYR" w:cs="Times New Roman"/>
        </w:rPr>
        <w:t xml:space="preserve"> позволяет формировать познавательные интересы учащихся. В проблемном обучении на общее обсуждение ставится вопрос - тема. Средством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Мы  считаем, что именно противоречие между познавательными и практическими задачами, которые выдвигаются самим ходом обучения, и наличным уровнем знаний, умений и навыков учащихся, уровнем их умственного развития, служит движущей силой обучения.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" w:cs="Times New Roman"/>
          <w:bCs/>
        </w:rPr>
        <w:tab/>
      </w:r>
      <w:r w:rsidRPr="001020CF">
        <w:rPr>
          <w:rFonts w:eastAsia="Arial CYR" w:cs="Times New Roman"/>
        </w:rPr>
        <w:t xml:space="preserve">Наиболее эффективной формой развития познавательных процессов являются  </w:t>
      </w:r>
      <w:r w:rsidRPr="001020CF">
        <w:rPr>
          <w:rFonts w:eastAsia="Arial CYR" w:cs="Times New Roman"/>
          <w:bCs/>
        </w:rPr>
        <w:t xml:space="preserve">творческие работы </w:t>
      </w:r>
      <w:r w:rsidRPr="001020CF">
        <w:rPr>
          <w:rFonts w:eastAsia="Arial CYR" w:cs="Times New Roman"/>
        </w:rPr>
        <w:t>учащихся, которые связаны с деятельностью воображения, углубленной мысли, с активным оперированием знаниями и умениями и использованием геометрического материала. Включение учащегося в творческую деятельность – основной путь его развития.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 xml:space="preserve">Прочные знания учащиеся приобретают в процессе активной познавательной деятельности, важнейшей предпосылкой которой является интерес. </w:t>
      </w:r>
    </w:p>
    <w:p w:rsidR="001020CF" w:rsidRPr="001020CF" w:rsidRDefault="001020CF" w:rsidP="00726461">
      <w:pPr>
        <w:ind w:firstLine="708"/>
        <w:jc w:val="both"/>
        <w:rPr>
          <w:rFonts w:cs="Times New Roman"/>
          <w:shd w:val="clear" w:color="auto" w:fill="FFFFFF"/>
        </w:rPr>
      </w:pPr>
      <w:r w:rsidRPr="001020CF">
        <w:rPr>
          <w:rFonts w:cs="Times New Roman"/>
          <w:shd w:val="clear" w:color="auto" w:fill="FFFFFF"/>
        </w:rPr>
        <w:t xml:space="preserve">Формирование у школьников прочных умений и навыков на любом уроке - одна из важнейших задач учебного процесса. Именно в младшем школьном возрасте ученик овладевает системой действий, необходимых для успешной познавательной деятельности. Живому уму ребёнка достаточно лишь немного увидеть и услышать, чтобы потом долго размышлять и многое понять. Основная  задача учителя – лишь помочь ему. 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" w:cs="Times New Roman"/>
          <w:bCs/>
        </w:rPr>
        <w:tab/>
      </w:r>
      <w:r w:rsidRPr="001020CF">
        <w:rPr>
          <w:rFonts w:eastAsia="Arial" w:cs="Times New Roman"/>
        </w:rPr>
        <w:t xml:space="preserve"> </w:t>
      </w:r>
      <w:r w:rsidRPr="001020CF">
        <w:rPr>
          <w:rFonts w:eastAsia="Arial CYR" w:cs="Times New Roman"/>
          <w:bCs/>
        </w:rPr>
        <w:t>Использование занимательного и игрового материала.</w:t>
      </w:r>
      <w:r w:rsidRPr="001020CF">
        <w:rPr>
          <w:rFonts w:eastAsia="Arial CYR" w:cs="Times New Roman"/>
        </w:rPr>
        <w:t xml:space="preserve"> Одним из средств формирования познавательного интереса является занимательность. С. И. Ожегов толкует слово “занимательный” как “способный занять внимание, воображение”. Еще К. Д. Ушинский советовал включать элементы занимательности, игровые моменты в учебный труд учащихся для того, чтобы процесс познания был более продуктивным. В процессе игры на уроке математики дети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быстрыми, собранными, находчивыми и т.п. Ученик работает с интересом, если он выполняет посильное для него задание.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Сказки – верные спутники малышей. Они учат детей добру, учат общаться, сопереживать и т.д. Учитель  включает  сказки в уроки математики при повторении и закреплении изученной темы и использует на внеклассных занятиях. Наиболее интересно проходят уроки-праздники.</w:t>
      </w:r>
    </w:p>
    <w:p w:rsidR="001020CF" w:rsidRPr="001020CF" w:rsidRDefault="001020CF" w:rsidP="00726461">
      <w:pPr>
        <w:autoSpaceDE w:val="0"/>
        <w:ind w:firstLine="709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 xml:space="preserve">Таким образом, разнообразные приемы помогают воспитать и развить интерес к урокам математики. Дети очень любознательны, и многие из них приходят в школу с большим желанием учиться. Но чтобы это желание быстро не угасло, нужно сделать все </w:t>
      </w:r>
      <w:r w:rsidRPr="001020CF">
        <w:rPr>
          <w:rFonts w:eastAsia="Arial CYR" w:cs="Times New Roman"/>
        </w:rPr>
        <w:lastRenderedPageBreak/>
        <w:t>возможное, чтобы они смогли проявить свои способности, а для этого необходимо умелое руководство со стороны учителя. Устойчивость интереса – залог положительного и активного отношения детей к обучению в школе, основа полноценного усвоения знаний.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  <w:r w:rsidRPr="001020CF">
        <w:rPr>
          <w:rFonts w:eastAsia="Arial CYR" w:cs="Times New Roman"/>
        </w:rPr>
        <w:tab/>
        <w:t>В заключение хочется сказать, что  дети любят уроки и ждут их с нетерпением, каждый урок для них – открытие нового, еще не познанного. Автор опыта  стремится в своей работе к созданию условий, обеспечивающих ребёнку успех в учебной деятельности, ощущение радости на пути продвижения от незнания к знанию, от неумения к умению.</w:t>
      </w:r>
    </w:p>
    <w:p w:rsidR="001020CF" w:rsidRPr="001020CF" w:rsidRDefault="001020CF" w:rsidP="00726461">
      <w:pPr>
        <w:autoSpaceDE w:val="0"/>
        <w:jc w:val="both"/>
        <w:rPr>
          <w:rFonts w:eastAsia="Arial CYR" w:cs="Times New Roman"/>
        </w:rPr>
      </w:pPr>
    </w:p>
    <w:p w:rsidR="001020CF" w:rsidRPr="001020CF" w:rsidRDefault="001020CF" w:rsidP="00726461">
      <w:pPr>
        <w:autoSpaceDE w:val="0"/>
        <w:spacing w:before="100" w:after="100"/>
        <w:jc w:val="center"/>
        <w:rPr>
          <w:rFonts w:cs="Times New Roman"/>
        </w:rPr>
      </w:pPr>
      <w:r w:rsidRPr="001020CF">
        <w:rPr>
          <w:rFonts w:cs="Times New Roman"/>
        </w:rPr>
        <w:t xml:space="preserve"> Длительность работы над опытом.</w:t>
      </w:r>
    </w:p>
    <w:p w:rsidR="001020CF" w:rsidRPr="00E555FF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>В течение четырёх лет работы по данной теме,  автор опыта убедилась, что задача педагога: постоянно обновлять свой педагогический арсенал, используя разнообразные методы</w:t>
      </w:r>
      <w:r w:rsidR="00CA0B6C">
        <w:rPr>
          <w:rFonts w:cs="Times New Roman"/>
        </w:rPr>
        <w:t>, формы, средства обучения. С</w:t>
      </w:r>
      <w:r w:rsidRPr="001020CF">
        <w:rPr>
          <w:rFonts w:cs="Times New Roman"/>
        </w:rPr>
        <w:t xml:space="preserve">истематически, целенаправленно развивать у детей подвижность и гибкость мышления; учить детей рассуждать, не </w:t>
      </w:r>
      <w:proofErr w:type="gramStart"/>
      <w:r w:rsidRPr="001020CF">
        <w:rPr>
          <w:rFonts w:cs="Times New Roman"/>
        </w:rPr>
        <w:t>зубрить</w:t>
      </w:r>
      <w:proofErr w:type="gramEnd"/>
      <w:r w:rsidRPr="001020CF">
        <w:rPr>
          <w:rFonts w:cs="Times New Roman"/>
        </w:rPr>
        <w:t>, а мыслить, самим делать выводы; находить новые, оригинальные подходы, получать изящные результаты, красивые решения, чтобы ощутить удовольствие от обучения.</w:t>
      </w:r>
      <w:r w:rsidR="00CA0B6C">
        <w:rPr>
          <w:rFonts w:cs="Times New Roman"/>
        </w:rPr>
        <w:t xml:space="preserve"> </w:t>
      </w:r>
    </w:p>
    <w:p w:rsidR="001020CF" w:rsidRPr="001020CF" w:rsidRDefault="001020CF" w:rsidP="00726461">
      <w:pPr>
        <w:jc w:val="center"/>
        <w:rPr>
          <w:rFonts w:cs="Times New Roman"/>
        </w:rPr>
      </w:pPr>
    </w:p>
    <w:p w:rsidR="001020CF" w:rsidRPr="001020CF" w:rsidRDefault="001020CF" w:rsidP="00726461">
      <w:pPr>
        <w:jc w:val="center"/>
        <w:rPr>
          <w:rFonts w:cs="Times New Roman"/>
        </w:rPr>
      </w:pPr>
      <w:r w:rsidRPr="001020CF">
        <w:rPr>
          <w:rFonts w:cs="Times New Roman"/>
        </w:rPr>
        <w:t>Диапазон опыта.</w:t>
      </w:r>
    </w:p>
    <w:p w:rsidR="00903A52" w:rsidRPr="00903A52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ab/>
        <w:t>Диапазо</w:t>
      </w:r>
      <w:r w:rsidR="005D0397">
        <w:rPr>
          <w:rFonts w:cs="Times New Roman"/>
        </w:rPr>
        <w:t xml:space="preserve">н опыта – это система проведения математики и внеурочной деятельности </w:t>
      </w:r>
      <w:r w:rsidR="005D0397" w:rsidRPr="00CA0B6C">
        <w:rPr>
          <w:rFonts w:cs="Times New Roman"/>
        </w:rPr>
        <w:t>“</w:t>
      </w:r>
      <w:r w:rsidR="005D0397">
        <w:rPr>
          <w:rFonts w:cs="Times New Roman"/>
        </w:rPr>
        <w:t>Занимательная математика</w:t>
      </w:r>
      <w:r w:rsidR="005D0397" w:rsidRPr="00CA0B6C">
        <w:rPr>
          <w:rFonts w:cs="Times New Roman"/>
        </w:rPr>
        <w:t>”</w:t>
      </w:r>
      <w:r w:rsidR="005D0397">
        <w:rPr>
          <w:rFonts w:cs="Times New Roman"/>
        </w:rPr>
        <w:t xml:space="preserve">. </w:t>
      </w:r>
    </w:p>
    <w:p w:rsidR="001020CF" w:rsidRPr="001020CF" w:rsidRDefault="001020CF" w:rsidP="00726461">
      <w:pPr>
        <w:ind w:firstLine="708"/>
        <w:jc w:val="center"/>
        <w:rPr>
          <w:rFonts w:cs="Times New Roman"/>
          <w:bCs/>
        </w:rPr>
      </w:pPr>
      <w:r w:rsidRPr="001020CF">
        <w:rPr>
          <w:rFonts w:cs="Times New Roman"/>
          <w:bCs/>
        </w:rPr>
        <w:t xml:space="preserve"> 3. Результативность опыта</w:t>
      </w:r>
    </w:p>
    <w:p w:rsidR="00903A52" w:rsidRDefault="001020CF" w:rsidP="00726461">
      <w:pPr>
        <w:ind w:firstLine="708"/>
        <w:jc w:val="both"/>
        <w:rPr>
          <w:rFonts w:cs="Times New Roman"/>
        </w:rPr>
      </w:pPr>
      <w:r w:rsidRPr="001020CF">
        <w:rPr>
          <w:rFonts w:cs="Times New Roman"/>
        </w:rPr>
        <w:tab/>
        <w:t>Регулярное использование на уроках  специальных задач и заданий, направленных на развитие познавательных возможностей и способностей, расширило  кругозор  младших школьников, способствовало умственному развитию, повысило качество подготовленности, а та</w:t>
      </w:r>
      <w:r w:rsidR="00903A52">
        <w:rPr>
          <w:rFonts w:cs="Times New Roman"/>
        </w:rPr>
        <w:t xml:space="preserve">кже качество знаний по предмету. В результате ученики меньше устают на уроках и с большим желанием ждут следующего урока.  Работая с учебно-методическим пособием О.А.Холодовой </w:t>
      </w:r>
      <w:r w:rsidR="00903A52" w:rsidRPr="00E555FF">
        <w:rPr>
          <w:rFonts w:cs="Times New Roman"/>
        </w:rPr>
        <w:t>“</w:t>
      </w:r>
      <w:r w:rsidR="00903A52">
        <w:rPr>
          <w:rFonts w:cs="Times New Roman"/>
        </w:rPr>
        <w:t>Юным умникам и умницам</w:t>
      </w:r>
      <w:r w:rsidR="00903A52" w:rsidRPr="00E555FF">
        <w:rPr>
          <w:rFonts w:cs="Times New Roman"/>
        </w:rPr>
        <w:t>”</w:t>
      </w:r>
      <w:r w:rsidR="00903A52">
        <w:rPr>
          <w:rFonts w:cs="Times New Roman"/>
        </w:rPr>
        <w:t xml:space="preserve"> можно решить все три аспекта цели: познавательный, развивающий и воспитывающий.  Занятия начинаются с мозговой гимнастики с предлагаемыми упражнениями (2 мин) и разминки (3-4) минуты, которые делают работу детей динамичной, насыщенной и менее утомительной. </w:t>
      </w:r>
    </w:p>
    <w:p w:rsidR="001020CF" w:rsidRDefault="00903A52" w:rsidP="00726461">
      <w:pPr>
        <w:tabs>
          <w:tab w:val="left" w:pos="720"/>
          <w:tab w:val="left" w:pos="5529"/>
        </w:tabs>
        <w:jc w:val="both"/>
        <w:rPr>
          <w:rFonts w:cs="Times New Roman"/>
        </w:rPr>
      </w:pPr>
      <w:r>
        <w:rPr>
          <w:rFonts w:cs="Times New Roman"/>
        </w:rPr>
        <w:t xml:space="preserve">   Вся работа позволила</w:t>
      </w:r>
      <w:r w:rsidR="001020CF" w:rsidRPr="001020CF">
        <w:rPr>
          <w:rFonts w:cs="Times New Roman"/>
        </w:rPr>
        <w:t xml:space="preserve"> детям более уверенно ориентироваться в простейших закономерностях окружающей их действительности и активнее использовать полученные  знания в повседневной жизни, применить свои знания при проведени</w:t>
      </w:r>
      <w:r>
        <w:rPr>
          <w:rFonts w:cs="Times New Roman"/>
        </w:rPr>
        <w:t>и конкурсов, викторин, олимпиад.</w:t>
      </w:r>
    </w:p>
    <w:p w:rsidR="00817FAA" w:rsidRDefault="00817FAA" w:rsidP="001020CF">
      <w:pPr>
        <w:tabs>
          <w:tab w:val="left" w:pos="720"/>
          <w:tab w:val="left" w:pos="5529"/>
        </w:tabs>
        <w:spacing w:line="360" w:lineRule="auto"/>
        <w:jc w:val="both"/>
        <w:rPr>
          <w:rFonts w:cs="Times New Roman"/>
        </w:rPr>
      </w:pPr>
    </w:p>
    <w:p w:rsidR="00817FAA" w:rsidRPr="001020CF" w:rsidRDefault="00817FAA" w:rsidP="001020CF">
      <w:pPr>
        <w:tabs>
          <w:tab w:val="left" w:pos="720"/>
          <w:tab w:val="left" w:pos="5529"/>
        </w:tabs>
        <w:spacing w:line="360" w:lineRule="auto"/>
        <w:jc w:val="both"/>
        <w:rPr>
          <w:rFonts w:cs="Times New Roman"/>
        </w:rPr>
      </w:pPr>
    </w:p>
    <w:p w:rsidR="00E66681" w:rsidRDefault="00817FAA" w:rsidP="00E66681">
      <w:pPr>
        <w:jc w:val="center"/>
        <w:rPr>
          <w:rFonts w:cs="Times New Roman"/>
          <w:b/>
          <w:bCs/>
        </w:rPr>
      </w:pPr>
      <w:r w:rsidRPr="002336C7">
        <w:rPr>
          <w:rFonts w:cs="Times New Roman"/>
        </w:rPr>
        <w:t xml:space="preserve">В ходе анализа результативности работы по формированию познавательного интереса учащихся были определены следующие </w:t>
      </w:r>
      <w:r w:rsidRPr="002336C7">
        <w:rPr>
          <w:rFonts w:cs="Times New Roman"/>
          <w:bCs/>
          <w:u w:val="single"/>
        </w:rPr>
        <w:t>показатели</w:t>
      </w:r>
      <w:r w:rsidRPr="002336C7">
        <w:rPr>
          <w:rFonts w:cs="Times New Roman"/>
          <w:b/>
          <w:bCs/>
        </w:rPr>
        <w:t>:</w:t>
      </w:r>
    </w:p>
    <w:p w:rsidR="00817FAA" w:rsidRPr="001020CF" w:rsidRDefault="00817FAA" w:rsidP="00E66681">
      <w:pPr>
        <w:jc w:val="center"/>
        <w:rPr>
          <w:rFonts w:cs="Times New Roman"/>
          <w:sz w:val="22"/>
          <w:szCs w:val="22"/>
        </w:rPr>
      </w:pPr>
    </w:p>
    <w:p w:rsidR="00E66681" w:rsidRPr="001020CF" w:rsidRDefault="00E66681" w:rsidP="00E66681">
      <w:pPr>
        <w:jc w:val="center"/>
        <w:rPr>
          <w:rFonts w:cs="Times New Roman"/>
          <w:sz w:val="22"/>
          <w:szCs w:val="22"/>
        </w:rPr>
      </w:pPr>
    </w:p>
    <w:p w:rsidR="00AD55DF" w:rsidRDefault="00AD55DF" w:rsidP="00817FAA">
      <w:pPr>
        <w:spacing w:line="360" w:lineRule="auto"/>
        <w:rPr>
          <w:rFonts w:cs="Times New Roman"/>
          <w:u w:val="single"/>
        </w:rPr>
      </w:pPr>
    </w:p>
    <w:p w:rsidR="00AD55DF" w:rsidRDefault="00AD55DF" w:rsidP="00817FAA">
      <w:pPr>
        <w:spacing w:line="360" w:lineRule="auto"/>
        <w:rPr>
          <w:rFonts w:cs="Times New Roman"/>
          <w:u w:val="single"/>
        </w:rPr>
      </w:pPr>
    </w:p>
    <w:p w:rsidR="00AD55DF" w:rsidRDefault="00AD55DF" w:rsidP="00817FAA">
      <w:pPr>
        <w:spacing w:line="360" w:lineRule="auto"/>
        <w:rPr>
          <w:rFonts w:cs="Times New Roman"/>
          <w:u w:val="single"/>
        </w:rPr>
      </w:pPr>
    </w:p>
    <w:p w:rsidR="00AD55DF" w:rsidRDefault="00AD55DF" w:rsidP="00817FAA">
      <w:pPr>
        <w:spacing w:line="360" w:lineRule="auto"/>
        <w:rPr>
          <w:rFonts w:cs="Times New Roman"/>
          <w:u w:val="single"/>
        </w:rPr>
      </w:pPr>
    </w:p>
    <w:p w:rsidR="00AD55DF" w:rsidRDefault="00AD55DF" w:rsidP="00817FAA">
      <w:pPr>
        <w:spacing w:line="360" w:lineRule="auto"/>
        <w:rPr>
          <w:rFonts w:cs="Times New Roman"/>
          <w:u w:val="single"/>
        </w:rPr>
      </w:pPr>
    </w:p>
    <w:p w:rsidR="00AD55DF" w:rsidRDefault="00AD55DF" w:rsidP="00817FAA">
      <w:pPr>
        <w:spacing w:line="360" w:lineRule="auto"/>
        <w:rPr>
          <w:rFonts w:cs="Times New Roman"/>
          <w:u w:val="single"/>
        </w:rPr>
      </w:pPr>
    </w:p>
    <w:p w:rsidR="00817FAA" w:rsidRPr="00817FAA" w:rsidRDefault="00817FAA" w:rsidP="00817FAA">
      <w:pPr>
        <w:spacing w:line="36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 xml:space="preserve">1. </w:t>
      </w:r>
      <w:r w:rsidRPr="00817FAA">
        <w:rPr>
          <w:rFonts w:cs="Times New Roman"/>
          <w:u w:val="single"/>
        </w:rPr>
        <w:t>Результаты олимпиад по математике муниципального, зонального уровней:</w:t>
      </w:r>
    </w:p>
    <w:p w:rsidR="00817FAA" w:rsidRPr="002336C7" w:rsidRDefault="00817FAA" w:rsidP="00817FAA">
      <w:pPr>
        <w:spacing w:line="360" w:lineRule="auto"/>
        <w:rPr>
          <w:rFonts w:cs="Times New Roman"/>
          <w:u w:val="single"/>
        </w:rPr>
      </w:pPr>
    </w:p>
    <w:tbl>
      <w:tblPr>
        <w:tblW w:w="97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815"/>
        <w:gridCol w:w="1843"/>
        <w:gridCol w:w="2200"/>
      </w:tblGrid>
      <w:tr w:rsidR="00817FAA" w:rsidRPr="002336C7" w:rsidTr="00817FAA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7FAA" w:rsidRPr="002336C7" w:rsidRDefault="00AD55DF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Ф И О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2008-2009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2009-2010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2010-2012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2012-2013</w:t>
            </w:r>
          </w:p>
        </w:tc>
      </w:tr>
      <w:tr w:rsidR="00817FAA" w:rsidRPr="002336C7" w:rsidTr="00817FAA"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7FAA" w:rsidRPr="002336C7" w:rsidRDefault="00AD55DF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Монгуш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Чойган</w:t>
            </w:r>
            <w:proofErr w:type="spellEnd"/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 место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1 место</w:t>
            </w:r>
          </w:p>
        </w:tc>
      </w:tr>
      <w:tr w:rsidR="00817FAA" w:rsidRPr="002336C7" w:rsidTr="00817FAA"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Ондар</w:t>
            </w:r>
            <w:proofErr w:type="spellEnd"/>
            <w:r>
              <w:rPr>
                <w:rFonts w:cs="Times New Roman"/>
              </w:rPr>
              <w:t xml:space="preserve"> Валериан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 место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1 место</w:t>
            </w:r>
          </w:p>
        </w:tc>
      </w:tr>
      <w:tr w:rsidR="00817FAA" w:rsidRPr="002336C7" w:rsidTr="00817FAA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Сат</w:t>
            </w:r>
            <w:proofErr w:type="spellEnd"/>
            <w:r>
              <w:rPr>
                <w:rFonts w:cs="Times New Roman"/>
              </w:rPr>
              <w:t xml:space="preserve"> Чаяна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817FAA" w:rsidRPr="002336C7" w:rsidTr="00817FAA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Ондар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Алдын</w:t>
            </w:r>
            <w:proofErr w:type="spellEnd"/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2336C7" w:rsidRDefault="00AD55DF" w:rsidP="00E555FF">
            <w:pPr>
              <w:pStyle w:val="a9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1 место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2336C7" w:rsidRDefault="00AD55DF" w:rsidP="00AD55DF">
            <w:pPr>
              <w:pStyle w:val="a9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 место</w:t>
            </w:r>
          </w:p>
        </w:tc>
      </w:tr>
    </w:tbl>
    <w:p w:rsidR="00817FAA" w:rsidRPr="002336C7" w:rsidRDefault="00817FAA" w:rsidP="00817FAA">
      <w:pPr>
        <w:spacing w:line="360" w:lineRule="auto"/>
        <w:jc w:val="both"/>
        <w:rPr>
          <w:rFonts w:cs="Times New Roman"/>
        </w:rPr>
      </w:pPr>
    </w:p>
    <w:p w:rsidR="00E66681" w:rsidRPr="001020CF" w:rsidRDefault="00E66681" w:rsidP="00817FAA">
      <w:pPr>
        <w:rPr>
          <w:rFonts w:cs="Times New Roman"/>
          <w:sz w:val="22"/>
          <w:szCs w:val="22"/>
        </w:rPr>
      </w:pPr>
    </w:p>
    <w:p w:rsidR="00817FAA" w:rsidRPr="00817FAA" w:rsidRDefault="00817FAA" w:rsidP="00817FAA">
      <w:pPr>
        <w:spacing w:line="360" w:lineRule="auto"/>
        <w:jc w:val="both"/>
        <w:rPr>
          <w:rFonts w:cs="Times New Roman"/>
          <w:u w:val="single"/>
        </w:rPr>
      </w:pPr>
      <w:r>
        <w:rPr>
          <w:rFonts w:cs="Times New Roman"/>
        </w:rPr>
        <w:t>2.</w:t>
      </w:r>
      <w:r w:rsidRPr="00817FAA">
        <w:rPr>
          <w:rFonts w:cs="Times New Roman"/>
        </w:rPr>
        <w:t xml:space="preserve">  </w:t>
      </w:r>
      <w:r w:rsidRPr="00817FAA">
        <w:rPr>
          <w:rFonts w:cs="Times New Roman"/>
          <w:u w:val="single"/>
        </w:rPr>
        <w:t>Участник и призёры во Всероссийских конкурсах по математике:</w:t>
      </w:r>
    </w:p>
    <w:p w:rsidR="00817FAA" w:rsidRPr="002336C7" w:rsidRDefault="00817FAA" w:rsidP="00817FAA">
      <w:pPr>
        <w:spacing w:line="360" w:lineRule="auto"/>
        <w:jc w:val="both"/>
        <w:rPr>
          <w:rFonts w:cs="Times New Roman"/>
          <w:u w:val="single"/>
        </w:rPr>
      </w:pPr>
    </w:p>
    <w:p w:rsidR="00817FAA" w:rsidRPr="00E53027" w:rsidRDefault="00817FAA" w:rsidP="00817FAA">
      <w:pPr>
        <w:autoSpaceDE w:val="0"/>
        <w:spacing w:line="360" w:lineRule="auto"/>
        <w:jc w:val="center"/>
        <w:rPr>
          <w:rFonts w:eastAsia="Monotype Corsiva" w:cs="Times New Roman"/>
          <w:bCs/>
          <w:color w:val="000000"/>
          <w:lang w:val="en-US"/>
        </w:rPr>
      </w:pPr>
      <w:proofErr w:type="gramStart"/>
      <w:r w:rsidRPr="00E53027">
        <w:rPr>
          <w:rFonts w:eastAsia="Monotype Corsiva" w:cs="Times New Roman"/>
          <w:bCs/>
          <w:color w:val="000000"/>
          <w:lang w:val="en-US"/>
        </w:rPr>
        <w:t>«</w:t>
      </w:r>
      <w:r w:rsidRPr="00E53027">
        <w:rPr>
          <w:rFonts w:eastAsia="Calibri" w:cs="Times New Roman"/>
          <w:bCs/>
          <w:color w:val="000000"/>
        </w:rPr>
        <w:t>Интеллект</w:t>
      </w:r>
      <w:r w:rsidRPr="00E53027">
        <w:rPr>
          <w:rFonts w:eastAsia="Monotype Corsiva" w:cs="Times New Roman"/>
          <w:bCs/>
          <w:color w:val="000000"/>
          <w:lang w:val="en-US"/>
        </w:rPr>
        <w:t xml:space="preserve"> </w:t>
      </w:r>
      <w:r w:rsidRPr="00E53027">
        <w:rPr>
          <w:rFonts w:eastAsia="Calibri" w:cs="Times New Roman"/>
          <w:bCs/>
          <w:color w:val="000000"/>
        </w:rPr>
        <w:t>–</w:t>
      </w:r>
      <w:r w:rsidRPr="00E53027">
        <w:rPr>
          <w:rFonts w:eastAsia="Monotype Corsiva" w:cs="Times New Roman"/>
          <w:bCs/>
          <w:color w:val="000000"/>
          <w:lang w:val="en-US"/>
        </w:rPr>
        <w:t xml:space="preserve"> </w:t>
      </w:r>
      <w:r w:rsidRPr="00E53027">
        <w:rPr>
          <w:rFonts w:eastAsia="Calibri" w:cs="Times New Roman"/>
          <w:bCs/>
          <w:color w:val="000000"/>
        </w:rPr>
        <w:t>потенциал</w:t>
      </w:r>
      <w:r w:rsidRPr="00E53027">
        <w:rPr>
          <w:rFonts w:eastAsia="Monotype Corsiva" w:cs="Times New Roman"/>
          <w:bCs/>
          <w:color w:val="000000"/>
          <w:lang w:val="en-US"/>
        </w:rPr>
        <w:t xml:space="preserve">» (2009-2010 </w:t>
      </w:r>
      <w:proofErr w:type="spellStart"/>
      <w:r w:rsidRPr="00E53027">
        <w:rPr>
          <w:rFonts w:eastAsia="Calibri" w:cs="Times New Roman"/>
          <w:bCs/>
          <w:color w:val="000000"/>
        </w:rPr>
        <w:t>уч</w:t>
      </w:r>
      <w:proofErr w:type="spellEnd"/>
      <w:r w:rsidRPr="00E53027">
        <w:rPr>
          <w:rFonts w:eastAsia="Monotype Corsiva" w:cs="Times New Roman"/>
          <w:bCs/>
          <w:color w:val="000000"/>
          <w:lang w:val="en-US"/>
        </w:rPr>
        <w:t>.</w:t>
      </w:r>
      <w:r w:rsidRPr="00E53027">
        <w:rPr>
          <w:rFonts w:eastAsia="Calibri" w:cs="Times New Roman"/>
          <w:bCs/>
          <w:color w:val="000000"/>
        </w:rPr>
        <w:t>год</w:t>
      </w:r>
      <w:r w:rsidRPr="00E53027">
        <w:rPr>
          <w:rFonts w:eastAsia="Monotype Corsiva" w:cs="Times New Roman"/>
          <w:bCs/>
          <w:color w:val="000000"/>
          <w:lang w:val="en-US"/>
        </w:rPr>
        <w:t>).</w:t>
      </w:r>
      <w:proofErr w:type="gramEnd"/>
    </w:p>
    <w:p w:rsidR="00817FAA" w:rsidRPr="00E53027" w:rsidRDefault="00817FAA" w:rsidP="00817FAA">
      <w:pPr>
        <w:spacing w:line="360" w:lineRule="auto"/>
        <w:jc w:val="both"/>
        <w:rPr>
          <w:rFonts w:cs="Times New Roman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58"/>
      </w:tblGrid>
      <w:tr w:rsidR="00817FAA" w:rsidRPr="00E53027" w:rsidTr="00817FAA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 w:rsidRPr="00E53027">
              <w:rPr>
                <w:rFonts w:cs="Times New Roman"/>
                <w:bCs/>
                <w:iCs/>
              </w:rPr>
              <w:t>Фамилия, имя</w:t>
            </w:r>
          </w:p>
          <w:p w:rsidR="00817FAA" w:rsidRPr="00E53027" w:rsidRDefault="00817FAA" w:rsidP="00E555FF">
            <w:pPr>
              <w:pStyle w:val="a9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 w:rsidRPr="00E53027">
              <w:rPr>
                <w:rFonts w:cs="Times New Roman"/>
                <w:bCs/>
                <w:iCs/>
              </w:rPr>
              <w:t>ученика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 w:rsidRPr="00E53027">
              <w:rPr>
                <w:rFonts w:cs="Times New Roman"/>
                <w:bCs/>
                <w:iCs/>
              </w:rPr>
              <w:t>Участник, призёр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 w:rsidRPr="00E53027">
              <w:rPr>
                <w:rFonts w:cs="Times New Roman"/>
                <w:bCs/>
                <w:iCs/>
              </w:rPr>
              <w:t>баллы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 w:rsidRPr="00E53027">
              <w:rPr>
                <w:rFonts w:cs="Times New Roman"/>
                <w:bCs/>
                <w:iCs/>
              </w:rPr>
              <w:t>место</w:t>
            </w:r>
          </w:p>
        </w:tc>
      </w:tr>
      <w:tr w:rsidR="00817FAA" w:rsidRPr="00E53027" w:rsidTr="00817FAA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Default="00AD55DF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Монгуш</w:t>
            </w:r>
            <w:proofErr w:type="spellEnd"/>
            <w:r>
              <w:rPr>
                <w:rFonts w:cs="Times New Roman"/>
                <w:bCs/>
                <w:iCs/>
              </w:rPr>
              <w:t xml:space="preserve">  </w:t>
            </w:r>
            <w:proofErr w:type="spellStart"/>
            <w:r>
              <w:rPr>
                <w:rFonts w:cs="Times New Roman"/>
                <w:bCs/>
                <w:iCs/>
              </w:rPr>
              <w:t>Аюна</w:t>
            </w:r>
            <w:proofErr w:type="spellEnd"/>
          </w:p>
          <w:p w:rsidR="006D7273" w:rsidRPr="00E53027" w:rsidRDefault="006D7273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Проект «</w:t>
            </w:r>
            <w:r>
              <w:rPr>
                <w:rFonts w:cs="Times New Roman"/>
                <w:bCs/>
                <w:iCs/>
                <w:lang w:val="en-US"/>
              </w:rPr>
              <w:t>vid</w:t>
            </w:r>
            <w:r w:rsidR="0012541C">
              <w:rPr>
                <w:rFonts w:cs="Times New Roman"/>
                <w:bCs/>
                <w:iCs/>
                <w:lang w:val="en-US"/>
              </w:rPr>
              <w:t>eourok</w:t>
            </w:r>
            <w:bookmarkStart w:id="0" w:name="_GoBack"/>
            <w:bookmarkEnd w:id="0"/>
            <w:r>
              <w:rPr>
                <w:rFonts w:cs="Times New Roman"/>
                <w:bCs/>
                <w:iCs/>
              </w:rPr>
              <w:t>»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6D7273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призёр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6D7273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21б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E53027" w:rsidRDefault="006D7273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 место</w:t>
            </w:r>
          </w:p>
        </w:tc>
      </w:tr>
      <w:tr w:rsidR="00817FAA" w:rsidRPr="00E53027" w:rsidTr="00817FAA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AD55DF">
            <w:pPr>
              <w:pStyle w:val="a9"/>
              <w:snapToGrid w:val="0"/>
              <w:spacing w:line="360" w:lineRule="auto"/>
              <w:rPr>
                <w:rFonts w:cs="Times New Roman"/>
                <w:bCs/>
                <w:iCs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</w:tr>
      <w:tr w:rsidR="00817FAA" w:rsidRPr="00E53027" w:rsidTr="00817FAA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FAA" w:rsidRPr="00E53027" w:rsidRDefault="00817FAA" w:rsidP="00E555FF">
            <w:pPr>
              <w:pStyle w:val="a9"/>
              <w:snapToGrid w:val="0"/>
              <w:spacing w:line="360" w:lineRule="auto"/>
              <w:jc w:val="center"/>
              <w:rPr>
                <w:rFonts w:cs="Times New Roman"/>
                <w:bCs/>
                <w:iCs/>
              </w:rPr>
            </w:pPr>
          </w:p>
        </w:tc>
      </w:tr>
    </w:tbl>
    <w:p w:rsidR="00E66681" w:rsidRPr="00E53027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Pr="001020CF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Default="00817FAA" w:rsidP="00E53027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Литература:</w:t>
      </w:r>
    </w:p>
    <w:p w:rsidR="00817FAA" w:rsidRDefault="00817FAA" w:rsidP="00E5302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E53027">
        <w:rPr>
          <w:rFonts w:cs="Times New Roman"/>
          <w:sz w:val="22"/>
          <w:szCs w:val="22"/>
        </w:rPr>
        <w:t xml:space="preserve"> Юным умникам и умницам. Курс по развитию познавательных способностей. Методическое пособие для 1 – 4 классов. Москва: Издательство РОСТ, 2012 год</w:t>
      </w:r>
    </w:p>
    <w:p w:rsidR="00E53027" w:rsidRDefault="00E53027" w:rsidP="00E5302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 Рабочая тетрадь </w:t>
      </w:r>
      <w:r w:rsidRPr="00E53027">
        <w:rPr>
          <w:rFonts w:cs="Times New Roman"/>
          <w:sz w:val="22"/>
          <w:szCs w:val="22"/>
        </w:rPr>
        <w:t>“</w:t>
      </w:r>
      <w:r>
        <w:rPr>
          <w:rFonts w:cs="Times New Roman"/>
          <w:sz w:val="22"/>
          <w:szCs w:val="22"/>
        </w:rPr>
        <w:t>Юным умникам и умницам</w:t>
      </w:r>
      <w:r w:rsidRPr="00E53027">
        <w:rPr>
          <w:rFonts w:cs="Times New Roman"/>
          <w:sz w:val="22"/>
          <w:szCs w:val="22"/>
        </w:rPr>
        <w:t xml:space="preserve">” </w:t>
      </w:r>
      <w:r>
        <w:rPr>
          <w:rFonts w:cs="Times New Roman"/>
          <w:sz w:val="22"/>
          <w:szCs w:val="22"/>
        </w:rPr>
        <w:t>Пособие для детей с 1 – 4 классов. Москва: Издательство РОСТ, 2012 год.</w:t>
      </w:r>
    </w:p>
    <w:p w:rsidR="00E53027" w:rsidRPr="002336C7" w:rsidRDefault="00E53027" w:rsidP="00E53027">
      <w:pPr>
        <w:spacing w:line="360" w:lineRule="auto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3. </w:t>
      </w:r>
      <w:r w:rsidRPr="002336C7">
        <w:rPr>
          <w:rFonts w:cs="Times New Roman"/>
        </w:rPr>
        <w:t>Волина В. В. Занимательная математика для детей. Санкт – Петербург, 1996</w:t>
      </w:r>
    </w:p>
    <w:p w:rsidR="00E53027" w:rsidRPr="00E53027" w:rsidRDefault="00E53027" w:rsidP="00E53027">
      <w:pPr>
        <w:spacing w:line="360" w:lineRule="auto"/>
        <w:rPr>
          <w:rFonts w:cs="Times New Roman"/>
          <w:sz w:val="22"/>
          <w:szCs w:val="22"/>
        </w:rPr>
      </w:pPr>
    </w:p>
    <w:p w:rsidR="00E66681" w:rsidRPr="001020CF" w:rsidRDefault="00E66681" w:rsidP="00E53027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E66681" w:rsidRPr="001020CF" w:rsidRDefault="00E66681" w:rsidP="00E66681">
      <w:pPr>
        <w:jc w:val="center"/>
        <w:rPr>
          <w:rFonts w:cs="Times New Roman"/>
          <w:sz w:val="22"/>
          <w:szCs w:val="22"/>
        </w:rPr>
      </w:pPr>
    </w:p>
    <w:p w:rsidR="00E66681" w:rsidRPr="001020CF" w:rsidRDefault="00E66681" w:rsidP="00E66681">
      <w:pPr>
        <w:jc w:val="center"/>
        <w:rPr>
          <w:rFonts w:cs="Times New Roman"/>
          <w:sz w:val="22"/>
          <w:szCs w:val="22"/>
        </w:rPr>
      </w:pPr>
    </w:p>
    <w:p w:rsidR="008800A8" w:rsidRPr="001020CF" w:rsidRDefault="008800A8" w:rsidP="008800A8">
      <w:pPr>
        <w:jc w:val="right"/>
        <w:rPr>
          <w:rFonts w:cs="Times New Roman"/>
          <w:sz w:val="22"/>
          <w:szCs w:val="22"/>
        </w:rPr>
      </w:pPr>
    </w:p>
    <w:p w:rsidR="00E66681" w:rsidRPr="001020CF" w:rsidRDefault="00E66681" w:rsidP="008800A8">
      <w:pPr>
        <w:jc w:val="right"/>
        <w:rPr>
          <w:rFonts w:cs="Times New Roman"/>
          <w:sz w:val="22"/>
          <w:szCs w:val="22"/>
        </w:rPr>
      </w:pPr>
    </w:p>
    <w:sectPr w:rsidR="00E66681" w:rsidRPr="001020CF" w:rsidSect="006D1A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FF" w:rsidRDefault="00E555FF" w:rsidP="00760BD8">
      <w:r>
        <w:separator/>
      </w:r>
    </w:p>
  </w:endnote>
  <w:endnote w:type="continuationSeparator" w:id="0">
    <w:p w:rsidR="00E555FF" w:rsidRDefault="00E555FF" w:rsidP="0076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5558"/>
      <w:docPartObj>
        <w:docPartGallery w:val="Page Numbers (Bottom of Page)"/>
        <w:docPartUnique/>
      </w:docPartObj>
    </w:sdtPr>
    <w:sdtEndPr/>
    <w:sdtContent>
      <w:p w:rsidR="00E555FF" w:rsidRDefault="001254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555FF" w:rsidRDefault="00E555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FF" w:rsidRDefault="00E555FF" w:rsidP="00760BD8">
      <w:r>
        <w:separator/>
      </w:r>
    </w:p>
  </w:footnote>
  <w:footnote w:type="continuationSeparator" w:id="0">
    <w:p w:rsidR="00E555FF" w:rsidRDefault="00E555FF" w:rsidP="0076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041436E"/>
    <w:multiLevelType w:val="hybridMultilevel"/>
    <w:tmpl w:val="B8F0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A8"/>
    <w:rsid w:val="0000011E"/>
    <w:rsid w:val="00001E45"/>
    <w:rsid w:val="000118A9"/>
    <w:rsid w:val="000121F1"/>
    <w:rsid w:val="000136F8"/>
    <w:rsid w:val="0001394B"/>
    <w:rsid w:val="000162A7"/>
    <w:rsid w:val="000163E8"/>
    <w:rsid w:val="00023B98"/>
    <w:rsid w:val="000318F5"/>
    <w:rsid w:val="00034E00"/>
    <w:rsid w:val="00066203"/>
    <w:rsid w:val="00070308"/>
    <w:rsid w:val="000736B4"/>
    <w:rsid w:val="0007519B"/>
    <w:rsid w:val="000762D3"/>
    <w:rsid w:val="00084306"/>
    <w:rsid w:val="0008660D"/>
    <w:rsid w:val="00086F52"/>
    <w:rsid w:val="00093F68"/>
    <w:rsid w:val="000A7BF6"/>
    <w:rsid w:val="000B2DDF"/>
    <w:rsid w:val="000B4C2C"/>
    <w:rsid w:val="000B7DB0"/>
    <w:rsid w:val="000E0D49"/>
    <w:rsid w:val="000E31F4"/>
    <w:rsid w:val="000E631F"/>
    <w:rsid w:val="000E67E9"/>
    <w:rsid w:val="000E7C63"/>
    <w:rsid w:val="000F66FE"/>
    <w:rsid w:val="001020CF"/>
    <w:rsid w:val="00106EC3"/>
    <w:rsid w:val="00107ECA"/>
    <w:rsid w:val="0012541C"/>
    <w:rsid w:val="00135B19"/>
    <w:rsid w:val="00144396"/>
    <w:rsid w:val="0015088A"/>
    <w:rsid w:val="0016049A"/>
    <w:rsid w:val="00160845"/>
    <w:rsid w:val="00167A1B"/>
    <w:rsid w:val="00171BBF"/>
    <w:rsid w:val="00177A67"/>
    <w:rsid w:val="00177F40"/>
    <w:rsid w:val="00183177"/>
    <w:rsid w:val="001908AC"/>
    <w:rsid w:val="001B3F1C"/>
    <w:rsid w:val="001B4EAA"/>
    <w:rsid w:val="001B504B"/>
    <w:rsid w:val="001C3263"/>
    <w:rsid w:val="001C4532"/>
    <w:rsid w:val="001E27BE"/>
    <w:rsid w:val="001E2910"/>
    <w:rsid w:val="001E2C23"/>
    <w:rsid w:val="001E58D4"/>
    <w:rsid w:val="001E7DA9"/>
    <w:rsid w:val="001F3099"/>
    <w:rsid w:val="001F550D"/>
    <w:rsid w:val="001F7D28"/>
    <w:rsid w:val="00201470"/>
    <w:rsid w:val="00201A65"/>
    <w:rsid w:val="002055F8"/>
    <w:rsid w:val="00205862"/>
    <w:rsid w:val="00224C07"/>
    <w:rsid w:val="002252DA"/>
    <w:rsid w:val="00234202"/>
    <w:rsid w:val="002367E8"/>
    <w:rsid w:val="002451A2"/>
    <w:rsid w:val="00257C6A"/>
    <w:rsid w:val="00260D25"/>
    <w:rsid w:val="002704B7"/>
    <w:rsid w:val="002723B6"/>
    <w:rsid w:val="00283818"/>
    <w:rsid w:val="00285D61"/>
    <w:rsid w:val="00286116"/>
    <w:rsid w:val="0028786F"/>
    <w:rsid w:val="002A0834"/>
    <w:rsid w:val="002A0D3C"/>
    <w:rsid w:val="002A1CC1"/>
    <w:rsid w:val="002A3953"/>
    <w:rsid w:val="002A5829"/>
    <w:rsid w:val="002C37C3"/>
    <w:rsid w:val="002D698E"/>
    <w:rsid w:val="002E138C"/>
    <w:rsid w:val="002E5161"/>
    <w:rsid w:val="003149CC"/>
    <w:rsid w:val="00315BF2"/>
    <w:rsid w:val="00321977"/>
    <w:rsid w:val="00322163"/>
    <w:rsid w:val="00334993"/>
    <w:rsid w:val="003361DB"/>
    <w:rsid w:val="00336CB0"/>
    <w:rsid w:val="003405BE"/>
    <w:rsid w:val="00350B39"/>
    <w:rsid w:val="003636B7"/>
    <w:rsid w:val="003764CF"/>
    <w:rsid w:val="003A225D"/>
    <w:rsid w:val="003B4D30"/>
    <w:rsid w:val="003B64A7"/>
    <w:rsid w:val="003C249B"/>
    <w:rsid w:val="003C638F"/>
    <w:rsid w:val="003D2BC6"/>
    <w:rsid w:val="003E04A7"/>
    <w:rsid w:val="003F1583"/>
    <w:rsid w:val="003F26CA"/>
    <w:rsid w:val="003F4155"/>
    <w:rsid w:val="004048B2"/>
    <w:rsid w:val="00407729"/>
    <w:rsid w:val="00415FA7"/>
    <w:rsid w:val="00420E8F"/>
    <w:rsid w:val="0042719E"/>
    <w:rsid w:val="004306CD"/>
    <w:rsid w:val="00454DC7"/>
    <w:rsid w:val="004559A9"/>
    <w:rsid w:val="0047293E"/>
    <w:rsid w:val="00473C05"/>
    <w:rsid w:val="00475E67"/>
    <w:rsid w:val="00491583"/>
    <w:rsid w:val="004A3337"/>
    <w:rsid w:val="004B0C9B"/>
    <w:rsid w:val="004C6819"/>
    <w:rsid w:val="004E3844"/>
    <w:rsid w:val="005125A2"/>
    <w:rsid w:val="0052561A"/>
    <w:rsid w:val="00525A50"/>
    <w:rsid w:val="005301D8"/>
    <w:rsid w:val="005351A1"/>
    <w:rsid w:val="00541DD2"/>
    <w:rsid w:val="00550D88"/>
    <w:rsid w:val="005542CE"/>
    <w:rsid w:val="00557182"/>
    <w:rsid w:val="00562BB1"/>
    <w:rsid w:val="00564831"/>
    <w:rsid w:val="00571574"/>
    <w:rsid w:val="005755BB"/>
    <w:rsid w:val="005847FD"/>
    <w:rsid w:val="005B107C"/>
    <w:rsid w:val="005B787F"/>
    <w:rsid w:val="005D0397"/>
    <w:rsid w:val="005E535F"/>
    <w:rsid w:val="005F5B3F"/>
    <w:rsid w:val="005F73D0"/>
    <w:rsid w:val="006110AD"/>
    <w:rsid w:val="006338C5"/>
    <w:rsid w:val="00634BE3"/>
    <w:rsid w:val="0063777D"/>
    <w:rsid w:val="00645198"/>
    <w:rsid w:val="006451B4"/>
    <w:rsid w:val="006468CD"/>
    <w:rsid w:val="006468F5"/>
    <w:rsid w:val="00646D59"/>
    <w:rsid w:val="00660DBF"/>
    <w:rsid w:val="00671E01"/>
    <w:rsid w:val="00675757"/>
    <w:rsid w:val="00682ACD"/>
    <w:rsid w:val="0069134C"/>
    <w:rsid w:val="006932BD"/>
    <w:rsid w:val="00696706"/>
    <w:rsid w:val="006A4A77"/>
    <w:rsid w:val="006A6458"/>
    <w:rsid w:val="006A765B"/>
    <w:rsid w:val="006B4765"/>
    <w:rsid w:val="006C048C"/>
    <w:rsid w:val="006D1AE2"/>
    <w:rsid w:val="006D39E7"/>
    <w:rsid w:val="006D7273"/>
    <w:rsid w:val="006E390A"/>
    <w:rsid w:val="006E463C"/>
    <w:rsid w:val="006F0A91"/>
    <w:rsid w:val="007034F5"/>
    <w:rsid w:val="00710903"/>
    <w:rsid w:val="00722B8B"/>
    <w:rsid w:val="0072623F"/>
    <w:rsid w:val="00726461"/>
    <w:rsid w:val="00727C08"/>
    <w:rsid w:val="0073191F"/>
    <w:rsid w:val="00735F0A"/>
    <w:rsid w:val="00741356"/>
    <w:rsid w:val="00744398"/>
    <w:rsid w:val="00745162"/>
    <w:rsid w:val="0075350B"/>
    <w:rsid w:val="00760BD8"/>
    <w:rsid w:val="007653B9"/>
    <w:rsid w:val="00791821"/>
    <w:rsid w:val="00793443"/>
    <w:rsid w:val="00795707"/>
    <w:rsid w:val="007B14BE"/>
    <w:rsid w:val="007B1EAC"/>
    <w:rsid w:val="007C0C3E"/>
    <w:rsid w:val="007C19D5"/>
    <w:rsid w:val="007C1E12"/>
    <w:rsid w:val="007D58B7"/>
    <w:rsid w:val="007E4586"/>
    <w:rsid w:val="007E5330"/>
    <w:rsid w:val="00812C70"/>
    <w:rsid w:val="00817FAA"/>
    <w:rsid w:val="00824956"/>
    <w:rsid w:val="00831BA2"/>
    <w:rsid w:val="00835B85"/>
    <w:rsid w:val="00835E3C"/>
    <w:rsid w:val="008373FF"/>
    <w:rsid w:val="00841B15"/>
    <w:rsid w:val="00861226"/>
    <w:rsid w:val="008646E7"/>
    <w:rsid w:val="00866A2C"/>
    <w:rsid w:val="00876BB7"/>
    <w:rsid w:val="008800A8"/>
    <w:rsid w:val="00881457"/>
    <w:rsid w:val="008A357C"/>
    <w:rsid w:val="008C10BB"/>
    <w:rsid w:val="008D66D7"/>
    <w:rsid w:val="008D7F8E"/>
    <w:rsid w:val="008E0843"/>
    <w:rsid w:val="008E38B1"/>
    <w:rsid w:val="008E46A8"/>
    <w:rsid w:val="008E7877"/>
    <w:rsid w:val="00901419"/>
    <w:rsid w:val="009027DE"/>
    <w:rsid w:val="00903A52"/>
    <w:rsid w:val="00907C2E"/>
    <w:rsid w:val="00912997"/>
    <w:rsid w:val="00913227"/>
    <w:rsid w:val="009137CA"/>
    <w:rsid w:val="009258D4"/>
    <w:rsid w:val="009262CB"/>
    <w:rsid w:val="00927336"/>
    <w:rsid w:val="00930CD8"/>
    <w:rsid w:val="0093153F"/>
    <w:rsid w:val="00937243"/>
    <w:rsid w:val="00937EE4"/>
    <w:rsid w:val="0094123C"/>
    <w:rsid w:val="00944212"/>
    <w:rsid w:val="009506AE"/>
    <w:rsid w:val="009562D3"/>
    <w:rsid w:val="009622FA"/>
    <w:rsid w:val="00963623"/>
    <w:rsid w:val="009810C9"/>
    <w:rsid w:val="00982B47"/>
    <w:rsid w:val="00992248"/>
    <w:rsid w:val="00992E22"/>
    <w:rsid w:val="00993F52"/>
    <w:rsid w:val="0099601F"/>
    <w:rsid w:val="0099618F"/>
    <w:rsid w:val="009A581C"/>
    <w:rsid w:val="009B16A2"/>
    <w:rsid w:val="009C2D75"/>
    <w:rsid w:val="009C774D"/>
    <w:rsid w:val="009C7E3C"/>
    <w:rsid w:val="009D738B"/>
    <w:rsid w:val="009E1BA4"/>
    <w:rsid w:val="009F2980"/>
    <w:rsid w:val="009F7248"/>
    <w:rsid w:val="00A0210E"/>
    <w:rsid w:val="00A04F91"/>
    <w:rsid w:val="00A25BD9"/>
    <w:rsid w:val="00A27AD1"/>
    <w:rsid w:val="00A308FA"/>
    <w:rsid w:val="00A331C3"/>
    <w:rsid w:val="00A33BBD"/>
    <w:rsid w:val="00A379F5"/>
    <w:rsid w:val="00A5366A"/>
    <w:rsid w:val="00A54EDC"/>
    <w:rsid w:val="00A56726"/>
    <w:rsid w:val="00A60C29"/>
    <w:rsid w:val="00A66B49"/>
    <w:rsid w:val="00A70365"/>
    <w:rsid w:val="00A774FE"/>
    <w:rsid w:val="00A824DC"/>
    <w:rsid w:val="00A90A9E"/>
    <w:rsid w:val="00AA5944"/>
    <w:rsid w:val="00AB5A91"/>
    <w:rsid w:val="00AC7AEE"/>
    <w:rsid w:val="00AD151E"/>
    <w:rsid w:val="00AD2551"/>
    <w:rsid w:val="00AD2F23"/>
    <w:rsid w:val="00AD55DF"/>
    <w:rsid w:val="00AE50C5"/>
    <w:rsid w:val="00B25A76"/>
    <w:rsid w:val="00B455EE"/>
    <w:rsid w:val="00B472AC"/>
    <w:rsid w:val="00B51164"/>
    <w:rsid w:val="00B52423"/>
    <w:rsid w:val="00B5284E"/>
    <w:rsid w:val="00B544AB"/>
    <w:rsid w:val="00B55286"/>
    <w:rsid w:val="00B60410"/>
    <w:rsid w:val="00B626E5"/>
    <w:rsid w:val="00B64FA9"/>
    <w:rsid w:val="00B713DD"/>
    <w:rsid w:val="00B750F8"/>
    <w:rsid w:val="00B75FDA"/>
    <w:rsid w:val="00B82349"/>
    <w:rsid w:val="00B82EA6"/>
    <w:rsid w:val="00B92072"/>
    <w:rsid w:val="00B92312"/>
    <w:rsid w:val="00BA3AD9"/>
    <w:rsid w:val="00BB700C"/>
    <w:rsid w:val="00BC0100"/>
    <w:rsid w:val="00BD3845"/>
    <w:rsid w:val="00BD6F58"/>
    <w:rsid w:val="00BE0976"/>
    <w:rsid w:val="00BE6EFA"/>
    <w:rsid w:val="00BF0356"/>
    <w:rsid w:val="00C0110F"/>
    <w:rsid w:val="00C11729"/>
    <w:rsid w:val="00C135EC"/>
    <w:rsid w:val="00C1403C"/>
    <w:rsid w:val="00C22782"/>
    <w:rsid w:val="00C22F14"/>
    <w:rsid w:val="00C26B2F"/>
    <w:rsid w:val="00C40577"/>
    <w:rsid w:val="00C51EE3"/>
    <w:rsid w:val="00C57F04"/>
    <w:rsid w:val="00C6598C"/>
    <w:rsid w:val="00C66E8E"/>
    <w:rsid w:val="00C77EB4"/>
    <w:rsid w:val="00C8009F"/>
    <w:rsid w:val="00C824A7"/>
    <w:rsid w:val="00C864AE"/>
    <w:rsid w:val="00CA0B6C"/>
    <w:rsid w:val="00CB22F9"/>
    <w:rsid w:val="00CC2800"/>
    <w:rsid w:val="00CC2F20"/>
    <w:rsid w:val="00CD6890"/>
    <w:rsid w:val="00CD6F77"/>
    <w:rsid w:val="00CF3255"/>
    <w:rsid w:val="00D03AB2"/>
    <w:rsid w:val="00D069BA"/>
    <w:rsid w:val="00D116B9"/>
    <w:rsid w:val="00D23FA5"/>
    <w:rsid w:val="00D25992"/>
    <w:rsid w:val="00D32B4B"/>
    <w:rsid w:val="00D34EA5"/>
    <w:rsid w:val="00D45864"/>
    <w:rsid w:val="00D715B4"/>
    <w:rsid w:val="00DA4CF4"/>
    <w:rsid w:val="00DA61DF"/>
    <w:rsid w:val="00DB2E2B"/>
    <w:rsid w:val="00DB5FC2"/>
    <w:rsid w:val="00DC6E71"/>
    <w:rsid w:val="00DC7DCA"/>
    <w:rsid w:val="00DD2680"/>
    <w:rsid w:val="00DE4AB9"/>
    <w:rsid w:val="00E021C5"/>
    <w:rsid w:val="00E059FD"/>
    <w:rsid w:val="00E1769E"/>
    <w:rsid w:val="00E17888"/>
    <w:rsid w:val="00E237F4"/>
    <w:rsid w:val="00E32697"/>
    <w:rsid w:val="00E34739"/>
    <w:rsid w:val="00E35558"/>
    <w:rsid w:val="00E3658F"/>
    <w:rsid w:val="00E53027"/>
    <w:rsid w:val="00E555FF"/>
    <w:rsid w:val="00E55E68"/>
    <w:rsid w:val="00E66681"/>
    <w:rsid w:val="00E66974"/>
    <w:rsid w:val="00E67807"/>
    <w:rsid w:val="00E75488"/>
    <w:rsid w:val="00E87666"/>
    <w:rsid w:val="00E917F8"/>
    <w:rsid w:val="00E91BE8"/>
    <w:rsid w:val="00EA2CD8"/>
    <w:rsid w:val="00EA69B4"/>
    <w:rsid w:val="00EB078E"/>
    <w:rsid w:val="00EC3100"/>
    <w:rsid w:val="00EC7C42"/>
    <w:rsid w:val="00EE7859"/>
    <w:rsid w:val="00EF0CA5"/>
    <w:rsid w:val="00EF26D0"/>
    <w:rsid w:val="00EF50F4"/>
    <w:rsid w:val="00EF7882"/>
    <w:rsid w:val="00F006EA"/>
    <w:rsid w:val="00F01F8E"/>
    <w:rsid w:val="00F054CF"/>
    <w:rsid w:val="00F1703F"/>
    <w:rsid w:val="00F1727B"/>
    <w:rsid w:val="00F22359"/>
    <w:rsid w:val="00F242F2"/>
    <w:rsid w:val="00F45D32"/>
    <w:rsid w:val="00F47967"/>
    <w:rsid w:val="00F52437"/>
    <w:rsid w:val="00F83E4D"/>
    <w:rsid w:val="00F919B0"/>
    <w:rsid w:val="00F93F6F"/>
    <w:rsid w:val="00F95520"/>
    <w:rsid w:val="00FA3FF5"/>
    <w:rsid w:val="00FA4EA9"/>
    <w:rsid w:val="00FA5F59"/>
    <w:rsid w:val="00FC3DCF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681"/>
  </w:style>
  <w:style w:type="paragraph" w:styleId="a3">
    <w:name w:val="Body Text"/>
    <w:basedOn w:val="a"/>
    <w:link w:val="a4"/>
    <w:rsid w:val="001020CF"/>
    <w:pPr>
      <w:spacing w:after="120"/>
    </w:pPr>
  </w:style>
  <w:style w:type="character" w:customStyle="1" w:styleId="a4">
    <w:name w:val="Основной текст Знак"/>
    <w:basedOn w:val="a0"/>
    <w:link w:val="a3"/>
    <w:rsid w:val="001020C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1020C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1020CF"/>
  </w:style>
  <w:style w:type="paragraph" w:styleId="a5">
    <w:name w:val="header"/>
    <w:basedOn w:val="a"/>
    <w:link w:val="a6"/>
    <w:uiPriority w:val="99"/>
    <w:semiHidden/>
    <w:unhideWhenUsed/>
    <w:rsid w:val="00760B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60B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60B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60B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9">
    <w:name w:val="Содержимое таблицы"/>
    <w:basedOn w:val="a"/>
    <w:rsid w:val="00817FAA"/>
    <w:pPr>
      <w:suppressLineNumbers/>
    </w:pPr>
  </w:style>
  <w:style w:type="paragraph" w:styleId="aa">
    <w:name w:val="List Paragraph"/>
    <w:basedOn w:val="a"/>
    <w:uiPriority w:val="34"/>
    <w:qFormat/>
    <w:rsid w:val="00817FA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681"/>
  </w:style>
  <w:style w:type="paragraph" w:styleId="a3">
    <w:name w:val="Body Text"/>
    <w:basedOn w:val="a"/>
    <w:link w:val="a4"/>
    <w:rsid w:val="001020CF"/>
    <w:pPr>
      <w:spacing w:after="120"/>
    </w:pPr>
  </w:style>
  <w:style w:type="character" w:customStyle="1" w:styleId="a4">
    <w:name w:val="Основной текст Знак"/>
    <w:basedOn w:val="a0"/>
    <w:link w:val="a3"/>
    <w:rsid w:val="001020C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1020C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1020CF"/>
  </w:style>
  <w:style w:type="paragraph" w:styleId="a5">
    <w:name w:val="header"/>
    <w:basedOn w:val="a"/>
    <w:link w:val="a6"/>
    <w:uiPriority w:val="99"/>
    <w:semiHidden/>
    <w:unhideWhenUsed/>
    <w:rsid w:val="00760B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60B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60B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60B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9">
    <w:name w:val="Содержимое таблицы"/>
    <w:basedOn w:val="a"/>
    <w:rsid w:val="00817FAA"/>
    <w:pPr>
      <w:suppressLineNumbers/>
    </w:pPr>
  </w:style>
  <w:style w:type="paragraph" w:styleId="aa">
    <w:name w:val="List Paragraph"/>
    <w:basedOn w:val="a"/>
    <w:uiPriority w:val="34"/>
    <w:qFormat/>
    <w:rsid w:val="00817F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STAR-COM</dc:creator>
  <cp:lastModifiedBy>Ученик</cp:lastModifiedBy>
  <cp:revision>3</cp:revision>
  <dcterms:created xsi:type="dcterms:W3CDTF">2014-02-10T14:48:00Z</dcterms:created>
  <dcterms:modified xsi:type="dcterms:W3CDTF">2014-02-10T14:51:00Z</dcterms:modified>
</cp:coreProperties>
</file>