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1" w:rsidRDefault="00935032" w:rsidP="00AF1EA1">
      <w:pPr>
        <w:pStyle w:val="a3"/>
        <w:spacing w:line="360" w:lineRule="auto"/>
        <w:ind w:firstLine="567"/>
        <w:rPr>
          <w:i/>
          <w:color w:val="302714"/>
          <w:sz w:val="28"/>
          <w:szCs w:val="28"/>
        </w:rPr>
      </w:pPr>
      <w:r w:rsidRPr="00AF1EA1">
        <w:rPr>
          <w:b/>
          <w:color w:val="302714"/>
          <w:sz w:val="28"/>
          <w:szCs w:val="28"/>
        </w:rPr>
        <w:t>Школьная библиотека – новый статус</w:t>
      </w:r>
      <w:r w:rsidR="00AF1EA1">
        <w:rPr>
          <w:b/>
          <w:color w:val="302714"/>
          <w:sz w:val="28"/>
          <w:szCs w:val="28"/>
        </w:rPr>
        <w:t xml:space="preserve"> в формате ФГОС                    </w:t>
      </w:r>
      <w:r w:rsidR="00AF1EA1" w:rsidRPr="00AF1EA1">
        <w:rPr>
          <w:i/>
          <w:color w:val="302714"/>
          <w:sz w:val="28"/>
          <w:szCs w:val="28"/>
        </w:rPr>
        <w:t xml:space="preserve">Н. В. </w:t>
      </w:r>
      <w:proofErr w:type="spellStart"/>
      <w:r w:rsidR="00AF1EA1" w:rsidRPr="00AF1EA1">
        <w:rPr>
          <w:i/>
          <w:color w:val="302714"/>
          <w:sz w:val="28"/>
          <w:szCs w:val="28"/>
        </w:rPr>
        <w:t>Каргачинская</w:t>
      </w:r>
      <w:proofErr w:type="spellEnd"/>
      <w:r w:rsidR="00AF1EA1" w:rsidRPr="00AF1EA1">
        <w:rPr>
          <w:i/>
          <w:color w:val="302714"/>
          <w:sz w:val="28"/>
          <w:szCs w:val="28"/>
        </w:rPr>
        <w:t xml:space="preserve">,                                                                                                учитель начальных классов,                                                                                        МБОУ ООШ №12 </w:t>
      </w:r>
      <w:proofErr w:type="spellStart"/>
      <w:r w:rsidR="00AF1EA1" w:rsidRPr="00AF1EA1">
        <w:rPr>
          <w:i/>
          <w:color w:val="302714"/>
          <w:sz w:val="28"/>
          <w:szCs w:val="28"/>
        </w:rPr>
        <w:t>Кошехабльского</w:t>
      </w:r>
      <w:proofErr w:type="spellEnd"/>
      <w:r w:rsidR="00AF1EA1" w:rsidRPr="00AF1EA1">
        <w:rPr>
          <w:i/>
          <w:color w:val="302714"/>
          <w:sz w:val="28"/>
          <w:szCs w:val="28"/>
        </w:rPr>
        <w:t xml:space="preserve"> района                                                                                          </w:t>
      </w:r>
    </w:p>
    <w:p w:rsidR="005E70C4" w:rsidRPr="00AF1EA1" w:rsidRDefault="005E70C4" w:rsidP="00AF1EA1">
      <w:pPr>
        <w:pStyle w:val="a3"/>
        <w:spacing w:line="360" w:lineRule="auto"/>
        <w:ind w:firstLine="567"/>
        <w:rPr>
          <w:i/>
          <w:color w:val="302714"/>
          <w:sz w:val="28"/>
          <w:szCs w:val="28"/>
        </w:rPr>
      </w:pPr>
      <w:r w:rsidRPr="00CE076D">
        <w:rPr>
          <w:color w:val="302714"/>
          <w:sz w:val="28"/>
          <w:szCs w:val="28"/>
        </w:rPr>
        <w:t>Набрав в н</w:t>
      </w:r>
      <w:r w:rsidR="006619DE">
        <w:rPr>
          <w:color w:val="302714"/>
          <w:sz w:val="28"/>
          <w:szCs w:val="28"/>
        </w:rPr>
        <w:t>овом учебном году первоклашек, мног</w:t>
      </w:r>
      <w:r w:rsidR="00AF1EA1">
        <w:rPr>
          <w:color w:val="302714"/>
          <w:sz w:val="28"/>
          <w:szCs w:val="28"/>
        </w:rPr>
        <w:t>ие из учителей</w:t>
      </w:r>
      <w:r w:rsidRPr="00CE076D">
        <w:rPr>
          <w:color w:val="302714"/>
          <w:sz w:val="28"/>
          <w:szCs w:val="28"/>
        </w:rPr>
        <w:t xml:space="preserve"> </w:t>
      </w:r>
      <w:r w:rsidR="006619DE" w:rsidRPr="00CE076D">
        <w:rPr>
          <w:color w:val="302714"/>
          <w:sz w:val="28"/>
          <w:szCs w:val="28"/>
        </w:rPr>
        <w:t xml:space="preserve">в той или иной мере </w:t>
      </w:r>
      <w:r w:rsidR="00802D67">
        <w:rPr>
          <w:color w:val="302714"/>
          <w:sz w:val="28"/>
          <w:szCs w:val="28"/>
        </w:rPr>
        <w:t>столкнулись с проблемами</w:t>
      </w:r>
      <w:r w:rsidRPr="00CE076D">
        <w:rPr>
          <w:color w:val="302714"/>
          <w:sz w:val="28"/>
          <w:szCs w:val="28"/>
        </w:rPr>
        <w:t xml:space="preserve"> реализации ФГОС в начальной школе. </w:t>
      </w:r>
      <w:r w:rsidR="00CE076D" w:rsidRPr="00CE076D">
        <w:rPr>
          <w:sz w:val="28"/>
          <w:szCs w:val="28"/>
        </w:rPr>
        <w:t>Главным смыслом разработки</w:t>
      </w:r>
      <w:r w:rsidR="00CE076D">
        <w:rPr>
          <w:sz w:val="28"/>
          <w:szCs w:val="28"/>
        </w:rPr>
        <w:t xml:space="preserve"> образовательных стандартов все</w:t>
      </w:r>
      <w:r w:rsidR="00CE076D" w:rsidRPr="00CE076D">
        <w:rPr>
          <w:sz w:val="28"/>
          <w:szCs w:val="28"/>
        </w:rPr>
        <w:t>гда являлось повышение качества образования. Новый стандарт – не исключение и представляет собой совокупность трех требований: к результатам освоения основных образовательных программ, к стр</w:t>
      </w:r>
      <w:r w:rsidR="00CE076D">
        <w:rPr>
          <w:sz w:val="28"/>
          <w:szCs w:val="28"/>
        </w:rPr>
        <w:t>ук</w:t>
      </w:r>
      <w:r w:rsidR="00CE076D" w:rsidRPr="00CE076D">
        <w:rPr>
          <w:sz w:val="28"/>
          <w:szCs w:val="28"/>
        </w:rPr>
        <w:t xml:space="preserve">туре этих программ и к условиям их реализации. В </w:t>
      </w:r>
      <w:proofErr w:type="gramStart"/>
      <w:r w:rsidR="00CE076D" w:rsidRPr="00CE076D">
        <w:rPr>
          <w:sz w:val="28"/>
          <w:szCs w:val="28"/>
        </w:rPr>
        <w:t>комментариях средств</w:t>
      </w:r>
      <w:proofErr w:type="gramEnd"/>
      <w:r w:rsidR="00CE076D" w:rsidRPr="00CE076D">
        <w:rPr>
          <w:sz w:val="28"/>
          <w:szCs w:val="28"/>
        </w:rPr>
        <w:t xml:space="preserve"> массовой информации относительно стандарта отмечается, что самы</w:t>
      </w:r>
      <w:r w:rsidR="00CE076D">
        <w:rPr>
          <w:sz w:val="28"/>
          <w:szCs w:val="28"/>
        </w:rPr>
        <w:t>м революционным в новых стандар</w:t>
      </w:r>
      <w:r w:rsidR="00CE076D" w:rsidRPr="00CE076D">
        <w:rPr>
          <w:sz w:val="28"/>
          <w:szCs w:val="28"/>
        </w:rPr>
        <w:t xml:space="preserve">тах является включение требований </w:t>
      </w:r>
      <w:r w:rsidR="00CE076D" w:rsidRPr="00CE076D">
        <w:rPr>
          <w:b/>
          <w:bCs/>
          <w:sz w:val="28"/>
          <w:szCs w:val="28"/>
        </w:rPr>
        <w:t xml:space="preserve">к условиям реализации </w:t>
      </w:r>
      <w:r w:rsidR="00CE076D">
        <w:rPr>
          <w:sz w:val="28"/>
          <w:szCs w:val="28"/>
        </w:rPr>
        <w:t>основ</w:t>
      </w:r>
      <w:r w:rsidR="00CE076D" w:rsidRPr="00CE076D">
        <w:rPr>
          <w:sz w:val="28"/>
          <w:szCs w:val="28"/>
        </w:rPr>
        <w:t>ной образовательной программы.</w:t>
      </w:r>
      <w:r w:rsidR="00CE076D">
        <w:rPr>
          <w:sz w:val="28"/>
          <w:szCs w:val="28"/>
        </w:rPr>
        <w:t xml:space="preserve"> </w:t>
      </w:r>
      <w:proofErr w:type="gramStart"/>
      <w:r w:rsidR="00CE076D">
        <w:rPr>
          <w:sz w:val="28"/>
          <w:szCs w:val="28"/>
        </w:rPr>
        <w:t>Но ведь не секрет, что в сельских школах этих самых</w:t>
      </w:r>
      <w:r w:rsidR="00644619">
        <w:rPr>
          <w:sz w:val="28"/>
          <w:szCs w:val="28"/>
        </w:rPr>
        <w:t xml:space="preserve"> </w:t>
      </w:r>
      <w:r w:rsidR="00CE076D">
        <w:rPr>
          <w:sz w:val="28"/>
          <w:szCs w:val="28"/>
        </w:rPr>
        <w:t xml:space="preserve"> </w:t>
      </w:r>
      <w:r w:rsidR="00CE076D" w:rsidRPr="00CE076D">
        <w:rPr>
          <w:b/>
          <w:sz w:val="28"/>
          <w:szCs w:val="28"/>
        </w:rPr>
        <w:t>условий</w:t>
      </w:r>
      <w:r w:rsidR="00CE076D">
        <w:rPr>
          <w:b/>
          <w:sz w:val="28"/>
          <w:szCs w:val="28"/>
        </w:rPr>
        <w:t xml:space="preserve"> </w:t>
      </w:r>
      <w:r w:rsidR="00CE076D" w:rsidRPr="00CE076D">
        <w:rPr>
          <w:sz w:val="28"/>
          <w:szCs w:val="28"/>
        </w:rPr>
        <w:t>на порядок</w:t>
      </w:r>
      <w:r w:rsidR="00AD3CF3">
        <w:rPr>
          <w:sz w:val="28"/>
          <w:szCs w:val="28"/>
        </w:rPr>
        <w:t xml:space="preserve"> </w:t>
      </w:r>
      <w:r w:rsidR="00CE076D" w:rsidRPr="00CE076D">
        <w:rPr>
          <w:sz w:val="28"/>
          <w:szCs w:val="28"/>
        </w:rPr>
        <w:t xml:space="preserve"> меньше</w:t>
      </w:r>
      <w:r w:rsidR="00CE076D">
        <w:rPr>
          <w:sz w:val="28"/>
          <w:szCs w:val="28"/>
        </w:rPr>
        <w:t xml:space="preserve"> чем в городских.</w:t>
      </w:r>
      <w:proofErr w:type="gramEnd"/>
      <w:r w:rsidR="00AD3CF3">
        <w:rPr>
          <w:sz w:val="28"/>
          <w:szCs w:val="28"/>
        </w:rPr>
        <w:t xml:space="preserve">  </w:t>
      </w:r>
      <w:r w:rsidR="00AD3CF3" w:rsidRPr="00AD3CF3">
        <w:rPr>
          <w:sz w:val="28"/>
          <w:szCs w:val="28"/>
        </w:rPr>
        <w:t>А это означает, что должно произойти полное техническое переоснащение материально- технической базы школ.</w:t>
      </w:r>
      <w:r w:rsidR="00644619">
        <w:rPr>
          <w:sz w:val="28"/>
          <w:szCs w:val="28"/>
        </w:rPr>
        <w:t xml:space="preserve"> </w:t>
      </w:r>
      <w:r w:rsidR="00644619" w:rsidRPr="00644619">
        <w:rPr>
          <w:sz w:val="28"/>
          <w:szCs w:val="28"/>
        </w:rPr>
        <w:t>Школьная библиотека рассмат</w:t>
      </w:r>
      <w:r w:rsidR="00644619">
        <w:rPr>
          <w:sz w:val="28"/>
          <w:szCs w:val="28"/>
        </w:rPr>
        <w:t>ривается в стандарте как важней</w:t>
      </w:r>
      <w:r w:rsidR="00644619" w:rsidRPr="00644619">
        <w:rPr>
          <w:sz w:val="28"/>
          <w:szCs w:val="28"/>
        </w:rPr>
        <w:t xml:space="preserve">ший </w:t>
      </w:r>
      <w:r w:rsidR="00644619" w:rsidRPr="00644619">
        <w:rPr>
          <w:b/>
          <w:bCs/>
          <w:sz w:val="28"/>
          <w:szCs w:val="28"/>
        </w:rPr>
        <w:t xml:space="preserve">компонент </w:t>
      </w:r>
      <w:r w:rsidR="00644619" w:rsidRPr="00644619">
        <w:rPr>
          <w:sz w:val="28"/>
          <w:szCs w:val="28"/>
        </w:rPr>
        <w:t xml:space="preserve">учебного процесса, а также как одно из </w:t>
      </w:r>
      <w:r w:rsidR="00644619" w:rsidRPr="00644619">
        <w:rPr>
          <w:b/>
          <w:bCs/>
          <w:sz w:val="28"/>
          <w:szCs w:val="28"/>
        </w:rPr>
        <w:t xml:space="preserve">условий </w:t>
      </w:r>
      <w:r w:rsidR="00644619" w:rsidRPr="00644619">
        <w:rPr>
          <w:sz w:val="28"/>
          <w:szCs w:val="28"/>
        </w:rPr>
        <w:t>его реализации</w:t>
      </w:r>
      <w:proofErr w:type="gramStart"/>
      <w:r w:rsidR="00644619" w:rsidRPr="00644619">
        <w:rPr>
          <w:sz w:val="28"/>
          <w:szCs w:val="28"/>
        </w:rPr>
        <w:t>.</w:t>
      </w:r>
      <w:proofErr w:type="gramEnd"/>
      <w:r w:rsidR="00644619">
        <w:rPr>
          <w:sz w:val="28"/>
          <w:szCs w:val="28"/>
        </w:rPr>
        <w:t xml:space="preserve"> Значит и библиотека должна теперь </w:t>
      </w:r>
      <w:r w:rsidR="00A342EB">
        <w:rPr>
          <w:sz w:val="28"/>
          <w:szCs w:val="28"/>
        </w:rPr>
        <w:t xml:space="preserve">изменить </w:t>
      </w:r>
      <w:r w:rsidR="00162F92">
        <w:rPr>
          <w:sz w:val="28"/>
          <w:szCs w:val="28"/>
        </w:rPr>
        <w:t xml:space="preserve">свои </w:t>
      </w:r>
      <w:r w:rsidR="00A342EB">
        <w:rPr>
          <w:sz w:val="28"/>
          <w:szCs w:val="28"/>
        </w:rPr>
        <w:t>цели и задачи</w:t>
      </w:r>
      <w:r w:rsidR="00162F92">
        <w:rPr>
          <w:sz w:val="28"/>
          <w:szCs w:val="28"/>
        </w:rPr>
        <w:t>, а также техническое обеспечение согласно требованиям ФГОС.</w:t>
      </w:r>
    </w:p>
    <w:p w:rsidR="00FD1FF8" w:rsidRDefault="00162F92" w:rsidP="00FD1FF8">
      <w:pPr>
        <w:pStyle w:val="a3"/>
        <w:spacing w:line="360" w:lineRule="auto"/>
        <w:ind w:firstLine="567"/>
        <w:rPr>
          <w:sz w:val="32"/>
          <w:szCs w:val="32"/>
        </w:rPr>
      </w:pPr>
      <w:r>
        <w:rPr>
          <w:sz w:val="28"/>
          <w:szCs w:val="28"/>
        </w:rPr>
        <w:t>На пути р</w:t>
      </w:r>
      <w:r w:rsidR="003670AD">
        <w:rPr>
          <w:sz w:val="28"/>
          <w:szCs w:val="28"/>
        </w:rPr>
        <w:t xml:space="preserve">еализации ФГОС НОО, как в учебной, так и во внеурочной деятельности мы сталкиваемся с формированием </w:t>
      </w:r>
      <w:r w:rsidR="0097229E" w:rsidRPr="0097229E">
        <w:rPr>
          <w:b/>
          <w:sz w:val="28"/>
          <w:szCs w:val="28"/>
        </w:rPr>
        <w:t>универсальных способов действий,</w:t>
      </w:r>
      <w:r w:rsidR="0097229E" w:rsidRPr="0097229E">
        <w:rPr>
          <w:sz w:val="28"/>
          <w:szCs w:val="28"/>
        </w:rPr>
        <w:t xml:space="preserve"> и один из важнейших – умение работать с инфор</w:t>
      </w:r>
      <w:r w:rsidR="0097229E" w:rsidRPr="0097229E">
        <w:rPr>
          <w:sz w:val="28"/>
          <w:szCs w:val="28"/>
        </w:rPr>
        <w:softHyphen/>
        <w:t>мацией.</w:t>
      </w:r>
      <w:r w:rsidR="003670AD" w:rsidRPr="0097229E">
        <w:rPr>
          <w:b/>
          <w:sz w:val="28"/>
          <w:szCs w:val="28"/>
        </w:rPr>
        <w:t xml:space="preserve"> </w:t>
      </w:r>
      <w:r w:rsidR="0097229E">
        <w:rPr>
          <w:sz w:val="28"/>
          <w:szCs w:val="28"/>
        </w:rPr>
        <w:t xml:space="preserve">А </w:t>
      </w:r>
      <w:r w:rsidR="007E0F7B">
        <w:rPr>
          <w:color w:val="302714"/>
          <w:sz w:val="28"/>
          <w:szCs w:val="28"/>
        </w:rPr>
        <w:t>термин «информационная компетентность</w:t>
      </w:r>
      <w:r w:rsidR="006A78ED" w:rsidRPr="0097229E">
        <w:rPr>
          <w:color w:val="302714"/>
          <w:sz w:val="28"/>
          <w:szCs w:val="28"/>
        </w:rPr>
        <w:t xml:space="preserve">» относится к ключевым терминам образовательных стандартов второго поколения и определяется как «способность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технологий».  С этим </w:t>
      </w:r>
      <w:r w:rsidR="006A78ED" w:rsidRPr="0097229E">
        <w:rPr>
          <w:color w:val="302714"/>
          <w:sz w:val="28"/>
          <w:szCs w:val="28"/>
        </w:rPr>
        <w:lastRenderedPageBreak/>
        <w:t xml:space="preserve">термином тесно </w:t>
      </w:r>
      <w:proofErr w:type="gramStart"/>
      <w:r w:rsidR="006A78ED" w:rsidRPr="0097229E">
        <w:rPr>
          <w:color w:val="302714"/>
          <w:sz w:val="28"/>
          <w:szCs w:val="28"/>
        </w:rPr>
        <w:t>взаимосвязаны</w:t>
      </w:r>
      <w:proofErr w:type="gramEnd"/>
      <w:r w:rsidR="006A78ED" w:rsidRPr="0097229E">
        <w:rPr>
          <w:color w:val="302714"/>
          <w:sz w:val="28"/>
          <w:szCs w:val="28"/>
        </w:rPr>
        <w:t xml:space="preserve"> "информационная грамотность" и "информационная культура".</w:t>
      </w:r>
      <w:r w:rsidR="007E0F7B">
        <w:rPr>
          <w:color w:val="302714"/>
          <w:sz w:val="28"/>
          <w:szCs w:val="28"/>
        </w:rPr>
        <w:t xml:space="preserve"> </w:t>
      </w:r>
      <w:r w:rsidR="006A78ED" w:rsidRPr="0097229E">
        <w:rPr>
          <w:color w:val="302714"/>
          <w:sz w:val="28"/>
          <w:szCs w:val="28"/>
        </w:rPr>
        <w:t>Информационная грамотность учащихся является основой, начальным уровнем формирования информационной компетентности и включает совокупность знаний, умений, навыков, поведенческих качеств учащегося, позволяющих эффективно находить, оценивать, использовать информацию для успешного включения в разнообразные виды деятельности и отношений.</w:t>
      </w:r>
      <w:r w:rsidR="00B7680A">
        <w:rPr>
          <w:color w:val="302714"/>
          <w:sz w:val="28"/>
          <w:szCs w:val="28"/>
        </w:rPr>
        <w:t xml:space="preserve"> </w:t>
      </w:r>
      <w:r w:rsidR="008249E2" w:rsidRPr="00B7680A">
        <w:rPr>
          <w:sz w:val="28"/>
          <w:szCs w:val="28"/>
        </w:rPr>
        <w:t>Формирование информацио</w:t>
      </w:r>
      <w:r w:rsidR="00B7680A">
        <w:rPr>
          <w:sz w:val="28"/>
          <w:szCs w:val="28"/>
        </w:rPr>
        <w:t>нной культуры личности продолжа</w:t>
      </w:r>
      <w:r w:rsidR="008249E2" w:rsidRPr="00B7680A">
        <w:rPr>
          <w:sz w:val="28"/>
          <w:szCs w:val="28"/>
        </w:rPr>
        <w:t>ется на протяжении всей жизни чело</w:t>
      </w:r>
      <w:r w:rsidR="00B7680A">
        <w:rPr>
          <w:sz w:val="28"/>
          <w:szCs w:val="28"/>
        </w:rPr>
        <w:t>века, и особую роль в этом игра</w:t>
      </w:r>
      <w:r w:rsidR="008249E2" w:rsidRPr="00B7680A">
        <w:rPr>
          <w:sz w:val="28"/>
          <w:szCs w:val="28"/>
        </w:rPr>
        <w:t xml:space="preserve">ют библиотеки. Как посредники между источниками информации и пользователями, они не только </w:t>
      </w:r>
      <w:r w:rsidR="00B7680A">
        <w:rPr>
          <w:sz w:val="28"/>
          <w:szCs w:val="28"/>
        </w:rPr>
        <w:t>обеспечивают информационную под</w:t>
      </w:r>
      <w:r w:rsidR="008249E2" w:rsidRPr="00B7680A">
        <w:rPr>
          <w:sz w:val="28"/>
          <w:szCs w:val="28"/>
        </w:rPr>
        <w:t>держку образования, но и формир</w:t>
      </w:r>
      <w:r w:rsidR="00B7680A">
        <w:rPr>
          <w:sz w:val="28"/>
          <w:szCs w:val="28"/>
        </w:rPr>
        <w:t>уют навыки, обеспечивающие неза</w:t>
      </w:r>
      <w:r w:rsidR="008249E2" w:rsidRPr="00B7680A">
        <w:rPr>
          <w:sz w:val="28"/>
          <w:szCs w:val="28"/>
        </w:rPr>
        <w:t xml:space="preserve">висимость в </w:t>
      </w:r>
      <w:r w:rsidR="00B7680A">
        <w:rPr>
          <w:sz w:val="28"/>
          <w:szCs w:val="28"/>
        </w:rPr>
        <w:t>поиске и пользовании информации</w:t>
      </w:r>
      <w:r w:rsidR="008249E2" w:rsidRPr="00B7680A">
        <w:rPr>
          <w:sz w:val="28"/>
          <w:szCs w:val="28"/>
        </w:rPr>
        <w:t>. Конечно, сегодня сложно предугадать, чем станут заниматься ребята через десяток лет после окончания школы, какие нав</w:t>
      </w:r>
      <w:r w:rsidR="00B7680A">
        <w:rPr>
          <w:sz w:val="28"/>
          <w:szCs w:val="28"/>
        </w:rPr>
        <w:t>ыки и знания им больше всего по</w:t>
      </w:r>
      <w:r w:rsidR="008249E2" w:rsidRPr="00B7680A">
        <w:rPr>
          <w:sz w:val="28"/>
          <w:szCs w:val="28"/>
        </w:rPr>
        <w:t>надобятся. Однако можно быть уверенными, что умения критически мыслить и эффективно находить и</w:t>
      </w:r>
      <w:r w:rsidR="00B7680A">
        <w:rPr>
          <w:sz w:val="28"/>
          <w:szCs w:val="28"/>
        </w:rPr>
        <w:t xml:space="preserve"> применять знания будут актуаль</w:t>
      </w:r>
      <w:r w:rsidR="008249E2" w:rsidRPr="00B7680A">
        <w:rPr>
          <w:sz w:val="28"/>
          <w:szCs w:val="28"/>
        </w:rPr>
        <w:t>ными для них в течение всей жиз</w:t>
      </w:r>
      <w:r w:rsidR="00B7680A">
        <w:rPr>
          <w:sz w:val="28"/>
          <w:szCs w:val="28"/>
        </w:rPr>
        <w:t>ни. Школьная библиотека в процес</w:t>
      </w:r>
      <w:r w:rsidR="008249E2" w:rsidRPr="00B7680A">
        <w:rPr>
          <w:sz w:val="28"/>
          <w:szCs w:val="28"/>
        </w:rPr>
        <w:t>се выработки этих умений становитс</w:t>
      </w:r>
      <w:r w:rsidR="00B7680A">
        <w:rPr>
          <w:sz w:val="28"/>
          <w:szCs w:val="28"/>
        </w:rPr>
        <w:t>я тем звеном, что объединяет на</w:t>
      </w:r>
      <w:r w:rsidR="008249E2" w:rsidRPr="00B7680A">
        <w:rPr>
          <w:sz w:val="28"/>
          <w:szCs w:val="28"/>
        </w:rPr>
        <w:t>учный потенциал учителя в восп</w:t>
      </w:r>
      <w:r w:rsidR="00B7680A">
        <w:rPr>
          <w:sz w:val="28"/>
          <w:szCs w:val="28"/>
        </w:rPr>
        <w:t>итании социально активной лично</w:t>
      </w:r>
      <w:r w:rsidR="008249E2" w:rsidRPr="00B7680A">
        <w:rPr>
          <w:sz w:val="28"/>
          <w:szCs w:val="28"/>
        </w:rPr>
        <w:t>сти и познавательную активность ученика. Информационная культура –</w:t>
      </w:r>
      <w:r w:rsidR="00B7680A">
        <w:rPr>
          <w:sz w:val="28"/>
          <w:szCs w:val="28"/>
        </w:rPr>
        <w:t xml:space="preserve"> это умение правильно формулиро</w:t>
      </w:r>
      <w:r w:rsidR="008249E2" w:rsidRPr="00B7680A">
        <w:rPr>
          <w:sz w:val="28"/>
          <w:szCs w:val="28"/>
        </w:rPr>
        <w:t>вать свои запросы; эффективно искат</w:t>
      </w:r>
      <w:r w:rsidR="00B7680A">
        <w:rPr>
          <w:sz w:val="28"/>
          <w:szCs w:val="28"/>
        </w:rPr>
        <w:t>ь необходимые источники ин</w:t>
      </w:r>
      <w:r w:rsidR="008249E2" w:rsidRPr="00B7680A">
        <w:rPr>
          <w:sz w:val="28"/>
          <w:szCs w:val="28"/>
        </w:rPr>
        <w:t>формации; умения отбирать, оценивать информацию и качественно создавать новую.</w:t>
      </w:r>
      <w:r w:rsidR="008249E2">
        <w:rPr>
          <w:sz w:val="32"/>
          <w:szCs w:val="32"/>
        </w:rPr>
        <w:t xml:space="preserve"> </w:t>
      </w:r>
    </w:p>
    <w:p w:rsidR="00C06CB9" w:rsidRPr="00802D67" w:rsidRDefault="00FD1FF8" w:rsidP="00802D67">
      <w:pPr>
        <w:pStyle w:val="a3"/>
        <w:spacing w:line="360" w:lineRule="auto"/>
        <w:ind w:firstLine="567"/>
        <w:rPr>
          <w:sz w:val="32"/>
          <w:szCs w:val="32"/>
        </w:rPr>
      </w:pPr>
      <w:r w:rsidRPr="00FD1FF8">
        <w:rPr>
          <w:sz w:val="28"/>
          <w:szCs w:val="28"/>
        </w:rPr>
        <w:t>В соответствии со стандартом на ступени начального общего образования осуществляется «духовно-нрав</w:t>
      </w:r>
      <w:r>
        <w:rPr>
          <w:sz w:val="28"/>
          <w:szCs w:val="28"/>
        </w:rPr>
        <w:t>ственное развитие и вос</w:t>
      </w:r>
      <w:r w:rsidRPr="00FD1FF8">
        <w:rPr>
          <w:sz w:val="28"/>
          <w:szCs w:val="28"/>
        </w:rPr>
        <w:t>питание обучающихся, предусматривающее принятие ими моральных норм, нравственных устано</w:t>
      </w:r>
      <w:r>
        <w:rPr>
          <w:sz w:val="28"/>
          <w:szCs w:val="28"/>
        </w:rPr>
        <w:t>вок, национальных ценностей»</w:t>
      </w:r>
      <w:r w:rsidRPr="00FD1FF8">
        <w:rPr>
          <w:sz w:val="28"/>
          <w:szCs w:val="28"/>
        </w:rPr>
        <w:t>. Руководитель рабочей группы по разработке новых стандартов среднего образования доктор педагогических наук Алек</w:t>
      </w:r>
      <w:r>
        <w:rPr>
          <w:sz w:val="28"/>
          <w:szCs w:val="28"/>
        </w:rPr>
        <w:t>сандр Конда</w:t>
      </w:r>
      <w:r w:rsidRPr="00FD1FF8">
        <w:rPr>
          <w:sz w:val="28"/>
          <w:szCs w:val="28"/>
        </w:rPr>
        <w:t xml:space="preserve">ков отметил: «важно, что в основе </w:t>
      </w:r>
      <w:r>
        <w:rPr>
          <w:sz w:val="28"/>
          <w:szCs w:val="28"/>
        </w:rPr>
        <w:lastRenderedPageBreak/>
        <w:t>стандарта лежит концепция духов</w:t>
      </w:r>
      <w:r w:rsidRPr="00FD1FF8">
        <w:rPr>
          <w:sz w:val="28"/>
          <w:szCs w:val="28"/>
        </w:rPr>
        <w:t>но-нравственного развития, вос</w:t>
      </w:r>
      <w:r>
        <w:rPr>
          <w:sz w:val="28"/>
          <w:szCs w:val="28"/>
        </w:rPr>
        <w:t>питания личности гражданина Рос</w:t>
      </w:r>
      <w:r w:rsidRPr="00FD1FF8">
        <w:rPr>
          <w:sz w:val="28"/>
          <w:szCs w:val="28"/>
        </w:rPr>
        <w:t>сии... А ведь воспитание гражданина – один из главных результато</w:t>
      </w:r>
      <w:r>
        <w:rPr>
          <w:sz w:val="28"/>
          <w:szCs w:val="28"/>
        </w:rPr>
        <w:t>в любой системы образования»</w:t>
      </w:r>
      <w:r w:rsidRPr="00FD1FF8">
        <w:rPr>
          <w:sz w:val="28"/>
          <w:szCs w:val="28"/>
        </w:rPr>
        <w:t xml:space="preserve">. Именно воспитание являлось первейшей задачей школьных библиотек за все годы существования. Но благодаря стандартам нового поколения </w:t>
      </w:r>
      <w:r w:rsidRPr="00FD1FF8">
        <w:rPr>
          <w:b/>
          <w:bCs/>
          <w:sz w:val="28"/>
          <w:szCs w:val="28"/>
        </w:rPr>
        <w:t xml:space="preserve">задачи школьной библиотеки приобрели необходимую конкретику. </w:t>
      </w:r>
      <w:proofErr w:type="gramStart"/>
      <w:r w:rsidRPr="00FD1FF8">
        <w:rPr>
          <w:sz w:val="28"/>
          <w:szCs w:val="28"/>
        </w:rPr>
        <w:t>Совместно с учителями библиотекарь через книгу, чтение обязан способствовать получению личност</w:t>
      </w:r>
      <w:r>
        <w:rPr>
          <w:sz w:val="28"/>
          <w:szCs w:val="28"/>
        </w:rPr>
        <w:t>ных результатов начального обра</w:t>
      </w:r>
      <w:r w:rsidRPr="00FD1FF8">
        <w:rPr>
          <w:sz w:val="28"/>
          <w:szCs w:val="28"/>
        </w:rPr>
        <w:t>зования, которые должны отражат</w:t>
      </w:r>
      <w:r>
        <w:rPr>
          <w:sz w:val="28"/>
          <w:szCs w:val="28"/>
        </w:rPr>
        <w:t>ь, согласно стандарту, «формиро</w:t>
      </w:r>
      <w:r w:rsidRPr="00FD1FF8">
        <w:rPr>
          <w:sz w:val="28"/>
          <w:szCs w:val="28"/>
        </w:rPr>
        <w:t xml:space="preserve">вание основ российской гражданской идентичности, чувства гордости за свою Родину, российский народ </w:t>
      </w:r>
      <w:r>
        <w:rPr>
          <w:sz w:val="28"/>
          <w:szCs w:val="28"/>
        </w:rPr>
        <w:t>и историю России, осознание сво</w:t>
      </w:r>
      <w:r w:rsidRPr="00FD1FF8">
        <w:rPr>
          <w:sz w:val="28"/>
          <w:szCs w:val="28"/>
        </w:rPr>
        <w:t>ей этнической и национальной п</w:t>
      </w:r>
      <w:r>
        <w:rPr>
          <w:sz w:val="28"/>
          <w:szCs w:val="28"/>
        </w:rPr>
        <w:t>ринадлежности; формирование цен</w:t>
      </w:r>
      <w:r w:rsidRPr="00FD1FF8">
        <w:rPr>
          <w:sz w:val="28"/>
          <w:szCs w:val="28"/>
        </w:rPr>
        <w:t>ностей многонационального росси</w:t>
      </w:r>
      <w:r>
        <w:rPr>
          <w:sz w:val="28"/>
          <w:szCs w:val="28"/>
        </w:rPr>
        <w:t>йского общества; становление гу</w:t>
      </w:r>
      <w:r w:rsidRPr="00FD1FF8">
        <w:rPr>
          <w:sz w:val="28"/>
          <w:szCs w:val="28"/>
        </w:rPr>
        <w:t>манистических и демократич</w:t>
      </w:r>
      <w:r>
        <w:rPr>
          <w:sz w:val="28"/>
          <w:szCs w:val="28"/>
        </w:rPr>
        <w:t>еских ценностных ориентаций»</w:t>
      </w:r>
      <w:r w:rsidRPr="00FD1FF8">
        <w:rPr>
          <w:sz w:val="28"/>
          <w:szCs w:val="28"/>
        </w:rPr>
        <w:t>.</w:t>
      </w:r>
      <w:proofErr w:type="gramEnd"/>
      <w:r w:rsidRPr="00FD1FF8">
        <w:rPr>
          <w:sz w:val="28"/>
          <w:szCs w:val="28"/>
        </w:rPr>
        <w:t xml:space="preserve"> Совместно с учителями библ</w:t>
      </w:r>
      <w:r>
        <w:rPr>
          <w:sz w:val="28"/>
          <w:szCs w:val="28"/>
        </w:rPr>
        <w:t>иотекарь всеми формами и метода</w:t>
      </w:r>
      <w:r w:rsidRPr="00FD1FF8">
        <w:rPr>
          <w:sz w:val="28"/>
          <w:szCs w:val="28"/>
        </w:rPr>
        <w:t>ми работы должен содействоват</w:t>
      </w:r>
      <w:r>
        <w:rPr>
          <w:sz w:val="28"/>
          <w:szCs w:val="28"/>
        </w:rPr>
        <w:t>ь «активному использованию рече</w:t>
      </w:r>
      <w:r w:rsidRPr="00FD1FF8">
        <w:rPr>
          <w:sz w:val="28"/>
          <w:szCs w:val="28"/>
        </w:rPr>
        <w:t>вых средств и средств информац</w:t>
      </w:r>
      <w:r>
        <w:rPr>
          <w:sz w:val="28"/>
          <w:szCs w:val="28"/>
        </w:rPr>
        <w:t>ионных и коммуникационных техно</w:t>
      </w:r>
      <w:r w:rsidRPr="00FD1FF8">
        <w:rPr>
          <w:sz w:val="28"/>
          <w:szCs w:val="28"/>
        </w:rPr>
        <w:t>логий для решения коммуникати</w:t>
      </w:r>
      <w:r>
        <w:rPr>
          <w:sz w:val="28"/>
          <w:szCs w:val="28"/>
        </w:rPr>
        <w:t>вных и познавательных задач»</w:t>
      </w:r>
      <w:r w:rsidRPr="00FD1FF8">
        <w:rPr>
          <w:sz w:val="28"/>
          <w:szCs w:val="28"/>
        </w:rPr>
        <w:t>. Библиотекарям необходимо а</w:t>
      </w:r>
      <w:r>
        <w:rPr>
          <w:sz w:val="28"/>
          <w:szCs w:val="28"/>
        </w:rPr>
        <w:t>ктивизировать, согласно стандар</w:t>
      </w:r>
      <w:r w:rsidRPr="00FD1FF8">
        <w:rPr>
          <w:sz w:val="28"/>
          <w:szCs w:val="28"/>
        </w:rPr>
        <w:t>там, обучение учащихся использованию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</w:t>
      </w:r>
      <w:r>
        <w:rPr>
          <w:sz w:val="28"/>
          <w:szCs w:val="28"/>
        </w:rPr>
        <w:t>мации. При этом стандарт напоми</w:t>
      </w:r>
      <w:r w:rsidRPr="00FD1FF8">
        <w:rPr>
          <w:sz w:val="28"/>
          <w:szCs w:val="28"/>
        </w:rPr>
        <w:t>нает о необходимости соблюдения норм инф</w:t>
      </w:r>
      <w:r>
        <w:rPr>
          <w:sz w:val="28"/>
          <w:szCs w:val="28"/>
        </w:rPr>
        <w:t>ормационной избира</w:t>
      </w:r>
      <w:r w:rsidRPr="00FD1FF8">
        <w:rPr>
          <w:sz w:val="28"/>
          <w:szCs w:val="28"/>
        </w:rPr>
        <w:t xml:space="preserve">тельности, этики и этикета. Применение в библиотечной </w:t>
      </w:r>
      <w:r>
        <w:rPr>
          <w:sz w:val="28"/>
          <w:szCs w:val="28"/>
        </w:rPr>
        <w:t>работе новых педагогических тех</w:t>
      </w:r>
      <w:r w:rsidRPr="00FD1FF8">
        <w:rPr>
          <w:sz w:val="28"/>
          <w:szCs w:val="28"/>
        </w:rPr>
        <w:t>нологий предоставляет возможност</w:t>
      </w:r>
      <w:r>
        <w:rPr>
          <w:sz w:val="28"/>
          <w:szCs w:val="28"/>
        </w:rPr>
        <w:t>ь наряду с учителями способство</w:t>
      </w:r>
      <w:r w:rsidRPr="00FD1FF8">
        <w:rPr>
          <w:sz w:val="28"/>
          <w:szCs w:val="28"/>
        </w:rPr>
        <w:t xml:space="preserve">вать овладению необходимыми навыками смыслового чтения текстов различных стилей и жанров. Личностно-ориентированный подход обязывает библиотекарей обучать детей готовности слушать </w:t>
      </w:r>
      <w:r>
        <w:rPr>
          <w:sz w:val="28"/>
          <w:szCs w:val="28"/>
        </w:rPr>
        <w:t>собеседника и вести диалог, при</w:t>
      </w:r>
      <w:r w:rsidRPr="00FD1FF8">
        <w:rPr>
          <w:sz w:val="28"/>
          <w:szCs w:val="28"/>
        </w:rPr>
        <w:t>знавать возможность существования различных точек зрения, а также излагать свое мнение и аргументировать свою точку зрения и оценку событий.</w:t>
      </w:r>
    </w:p>
    <w:p w:rsidR="00274F7F" w:rsidRDefault="00C06CB9" w:rsidP="00274F7F">
      <w:pPr>
        <w:pStyle w:val="a3"/>
        <w:spacing w:line="360" w:lineRule="auto"/>
        <w:ind w:firstLine="567"/>
        <w:rPr>
          <w:sz w:val="28"/>
          <w:szCs w:val="28"/>
        </w:rPr>
      </w:pPr>
      <w:r w:rsidRPr="00C06CB9">
        <w:rPr>
          <w:sz w:val="28"/>
          <w:szCs w:val="28"/>
        </w:rPr>
        <w:lastRenderedPageBreak/>
        <w:t>В стандарте достаточно подробно освещена тема внеурочной д</w:t>
      </w:r>
      <w:r>
        <w:rPr>
          <w:sz w:val="28"/>
          <w:szCs w:val="28"/>
        </w:rPr>
        <w:t>еятельности, что напрямую касается школьных биб</w:t>
      </w:r>
      <w:r w:rsidRPr="00C06CB9">
        <w:rPr>
          <w:sz w:val="28"/>
          <w:szCs w:val="28"/>
        </w:rPr>
        <w:t>лиотек. «Внеурочная деятельность о</w:t>
      </w:r>
      <w:r>
        <w:rPr>
          <w:sz w:val="28"/>
          <w:szCs w:val="28"/>
        </w:rPr>
        <w:t>рганизуется по направлениям раз</w:t>
      </w:r>
      <w:r w:rsidRPr="00C06CB9">
        <w:rPr>
          <w:sz w:val="28"/>
          <w:szCs w:val="28"/>
        </w:rPr>
        <w:t xml:space="preserve">вития личности (спортивно-оздоровительное, духовно-нравственное, социальное, </w:t>
      </w:r>
      <w:proofErr w:type="spellStart"/>
      <w:r w:rsidRPr="00C06CB9">
        <w:rPr>
          <w:sz w:val="28"/>
          <w:szCs w:val="28"/>
        </w:rPr>
        <w:t>общеинтеллектуальное</w:t>
      </w:r>
      <w:proofErr w:type="spellEnd"/>
      <w:r w:rsidRPr="00C06CB9">
        <w:rPr>
          <w:sz w:val="28"/>
          <w:szCs w:val="28"/>
        </w:rPr>
        <w:t>, общекультурное) в таких формах как экскурсии, кружки, секции, кр</w:t>
      </w:r>
      <w:r>
        <w:rPr>
          <w:sz w:val="28"/>
          <w:szCs w:val="28"/>
        </w:rPr>
        <w:t>углые столы, конференции, диспу</w:t>
      </w:r>
      <w:r w:rsidRPr="00C06CB9">
        <w:rPr>
          <w:sz w:val="28"/>
          <w:szCs w:val="28"/>
        </w:rPr>
        <w:t>ты, &lt;…&gt; общественно полезные практики и т.д.</w:t>
      </w:r>
      <w:r>
        <w:rPr>
          <w:sz w:val="28"/>
          <w:szCs w:val="28"/>
        </w:rPr>
        <w:t xml:space="preserve">». </w:t>
      </w:r>
      <w:r w:rsidRPr="00C06CB9">
        <w:rPr>
          <w:sz w:val="28"/>
          <w:szCs w:val="28"/>
        </w:rPr>
        <w:t>Библиотекари, очевидно, не останутся за пределами внеуроч</w:t>
      </w:r>
      <w:r>
        <w:rPr>
          <w:sz w:val="28"/>
          <w:szCs w:val="28"/>
        </w:rPr>
        <w:t>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</w:t>
      </w:r>
      <w:r w:rsidRPr="00C06CB9">
        <w:rPr>
          <w:sz w:val="28"/>
          <w:szCs w:val="28"/>
        </w:rPr>
        <w:t xml:space="preserve">менно </w:t>
      </w:r>
      <w:r w:rsidRPr="00C06CB9">
        <w:rPr>
          <w:bCs/>
          <w:sz w:val="28"/>
          <w:szCs w:val="28"/>
        </w:rPr>
        <w:t>активное участие во внеурочных занятиях детей может послужить повышению статуса школьной библиотеки</w:t>
      </w:r>
      <w:r w:rsidRPr="00C06CB9">
        <w:rPr>
          <w:b/>
          <w:bCs/>
          <w:sz w:val="28"/>
          <w:szCs w:val="28"/>
        </w:rPr>
        <w:t xml:space="preserve"> </w:t>
      </w:r>
      <w:r w:rsidRPr="00C06CB9">
        <w:rPr>
          <w:sz w:val="28"/>
          <w:szCs w:val="28"/>
        </w:rPr>
        <w:t xml:space="preserve">и будет </w:t>
      </w:r>
      <w:r>
        <w:rPr>
          <w:sz w:val="28"/>
          <w:szCs w:val="28"/>
        </w:rPr>
        <w:t>способствовать продвижению каче</w:t>
      </w:r>
      <w:r w:rsidRPr="00C06CB9">
        <w:rPr>
          <w:sz w:val="28"/>
          <w:szCs w:val="28"/>
        </w:rPr>
        <w:t xml:space="preserve">ственного чтения. </w:t>
      </w:r>
      <w:r>
        <w:rPr>
          <w:sz w:val="28"/>
          <w:szCs w:val="28"/>
        </w:rPr>
        <w:t xml:space="preserve">Возможно, к </w:t>
      </w:r>
      <w:r w:rsidRPr="00C06CB9">
        <w:rPr>
          <w:sz w:val="28"/>
          <w:szCs w:val="28"/>
        </w:rPr>
        <w:t>внеу</w:t>
      </w:r>
      <w:r>
        <w:rPr>
          <w:sz w:val="28"/>
          <w:szCs w:val="28"/>
        </w:rPr>
        <w:t xml:space="preserve">рочным занятиям </w:t>
      </w:r>
      <w:r w:rsidRPr="00C06CB9">
        <w:rPr>
          <w:sz w:val="28"/>
          <w:szCs w:val="28"/>
        </w:rPr>
        <w:t xml:space="preserve">следует отнести работу в читальном зале библиотеки и участие в ее массовых мероприятиях. </w:t>
      </w:r>
    </w:p>
    <w:p w:rsidR="00274F7F" w:rsidRDefault="00B52D3A" w:rsidP="00274F7F">
      <w:pPr>
        <w:pStyle w:val="a3"/>
        <w:spacing w:line="360" w:lineRule="auto"/>
        <w:ind w:firstLine="567"/>
        <w:rPr>
          <w:sz w:val="28"/>
          <w:szCs w:val="28"/>
        </w:rPr>
      </w:pPr>
      <w:r w:rsidRPr="00274F7F">
        <w:rPr>
          <w:sz w:val="28"/>
          <w:szCs w:val="28"/>
        </w:rPr>
        <w:t xml:space="preserve">В разделе «Учебно-методическое и информационное обеспечение реализации основной образовательной программы начального общего образования» </w:t>
      </w:r>
      <w:r w:rsidR="00274F7F" w:rsidRPr="00274F7F">
        <w:rPr>
          <w:sz w:val="28"/>
          <w:szCs w:val="28"/>
        </w:rPr>
        <w:t xml:space="preserve">речь </w:t>
      </w:r>
      <w:r w:rsidRPr="00274F7F">
        <w:rPr>
          <w:sz w:val="28"/>
          <w:szCs w:val="28"/>
        </w:rPr>
        <w:t xml:space="preserve"> идет об обеспечении учебниками, а также широком, постоянном и у</w:t>
      </w:r>
      <w:r w:rsidR="00274F7F" w:rsidRPr="00274F7F">
        <w:rPr>
          <w:sz w:val="28"/>
          <w:szCs w:val="28"/>
        </w:rPr>
        <w:t>стойчивом доступе к любой инфор</w:t>
      </w:r>
      <w:r w:rsidRPr="00274F7F">
        <w:rPr>
          <w:sz w:val="28"/>
          <w:szCs w:val="28"/>
        </w:rPr>
        <w:t>мации, связанной с учебным процес</w:t>
      </w:r>
      <w:r w:rsidR="00274F7F" w:rsidRPr="00274F7F">
        <w:rPr>
          <w:sz w:val="28"/>
          <w:szCs w:val="28"/>
        </w:rPr>
        <w:t>сом. Именно в этом разделе нахо</w:t>
      </w:r>
      <w:r w:rsidRPr="00274F7F">
        <w:rPr>
          <w:sz w:val="28"/>
          <w:szCs w:val="28"/>
        </w:rPr>
        <w:t>дятся «Требования к учебно-мет</w:t>
      </w:r>
      <w:r w:rsidR="00274F7F" w:rsidRPr="00274F7F">
        <w:rPr>
          <w:sz w:val="28"/>
          <w:szCs w:val="28"/>
        </w:rPr>
        <w:t>одическому обеспечению образова</w:t>
      </w:r>
      <w:r w:rsidRPr="00274F7F">
        <w:rPr>
          <w:sz w:val="28"/>
          <w:szCs w:val="28"/>
        </w:rPr>
        <w:t>тельного процесса». В «Требованиях» образовательное учреждение обязывается обеспечить обучающихся учебн</w:t>
      </w:r>
      <w:r w:rsidR="00274F7F" w:rsidRPr="00274F7F">
        <w:rPr>
          <w:sz w:val="28"/>
          <w:szCs w:val="28"/>
        </w:rPr>
        <w:t>иками и (или) учебниками с элек</w:t>
      </w:r>
      <w:r w:rsidRPr="00274F7F">
        <w:rPr>
          <w:sz w:val="28"/>
          <w:szCs w:val="28"/>
        </w:rPr>
        <w:t>тронными приложениями, учебно-</w:t>
      </w:r>
      <w:r w:rsidR="00274F7F" w:rsidRPr="00274F7F">
        <w:rPr>
          <w:sz w:val="28"/>
          <w:szCs w:val="28"/>
        </w:rPr>
        <w:t>методической литературой и мате</w:t>
      </w:r>
      <w:r w:rsidRPr="00274F7F">
        <w:rPr>
          <w:sz w:val="28"/>
          <w:szCs w:val="28"/>
        </w:rPr>
        <w:t>риалами. Более того, необходимо иметь доступ к печатным и эл</w:t>
      </w:r>
      <w:r w:rsidR="00274F7F" w:rsidRPr="00274F7F">
        <w:rPr>
          <w:sz w:val="28"/>
          <w:szCs w:val="28"/>
        </w:rPr>
        <w:t>ек</w:t>
      </w:r>
      <w:r w:rsidRPr="00274F7F">
        <w:rPr>
          <w:sz w:val="28"/>
          <w:szCs w:val="28"/>
        </w:rPr>
        <w:t>тронным образовательным ресур</w:t>
      </w:r>
      <w:r w:rsidR="00274F7F" w:rsidRPr="00274F7F">
        <w:rPr>
          <w:sz w:val="28"/>
          <w:szCs w:val="28"/>
        </w:rPr>
        <w:t>сам (ЭОР), в том числе размещен</w:t>
      </w:r>
      <w:r w:rsidRPr="00274F7F">
        <w:rPr>
          <w:sz w:val="28"/>
          <w:szCs w:val="28"/>
        </w:rPr>
        <w:t xml:space="preserve">ным в федеральных и региональных базах данных ЭОР. Отдельной строкой в «Требованиях» упоминается библиотека образовательного учреждения. </w:t>
      </w:r>
      <w:proofErr w:type="gramStart"/>
      <w:r w:rsidRPr="00274F7F">
        <w:rPr>
          <w:sz w:val="28"/>
          <w:szCs w:val="28"/>
        </w:rPr>
        <w:t xml:space="preserve">Прописан обязательный минимум </w:t>
      </w:r>
      <w:r w:rsidR="00802D67">
        <w:rPr>
          <w:sz w:val="28"/>
          <w:szCs w:val="28"/>
        </w:rPr>
        <w:t>комплектовани</w:t>
      </w:r>
      <w:r w:rsidRPr="00274F7F">
        <w:rPr>
          <w:sz w:val="28"/>
          <w:szCs w:val="28"/>
        </w:rPr>
        <w:t>я библиотеки печат</w:t>
      </w:r>
      <w:r w:rsidR="00274F7F" w:rsidRPr="00274F7F">
        <w:rPr>
          <w:sz w:val="28"/>
          <w:szCs w:val="28"/>
        </w:rPr>
        <w:t>ными и электронным образователь</w:t>
      </w:r>
      <w:r w:rsidRPr="00274F7F">
        <w:rPr>
          <w:sz w:val="28"/>
          <w:szCs w:val="28"/>
        </w:rPr>
        <w:t>ными ресурсами по всем предметам учебного плана.</w:t>
      </w:r>
      <w:proofErr w:type="gramEnd"/>
      <w:r w:rsidRPr="00274F7F">
        <w:rPr>
          <w:sz w:val="28"/>
          <w:szCs w:val="28"/>
        </w:rPr>
        <w:t xml:space="preserve"> Чрезвычайно важным явля</w:t>
      </w:r>
      <w:r w:rsidR="00274F7F" w:rsidRPr="00274F7F">
        <w:rPr>
          <w:sz w:val="28"/>
          <w:szCs w:val="28"/>
        </w:rPr>
        <w:t>ется упоминание о фонде дополни</w:t>
      </w:r>
      <w:r w:rsidRPr="00274F7F">
        <w:rPr>
          <w:sz w:val="28"/>
          <w:szCs w:val="28"/>
        </w:rPr>
        <w:t xml:space="preserve">тельной литературы. </w:t>
      </w:r>
    </w:p>
    <w:p w:rsidR="00B94E03" w:rsidRDefault="00274F7F" w:rsidP="00B94E03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Теперь можно предположить</w:t>
      </w:r>
      <w:r w:rsidRPr="00274F7F">
        <w:rPr>
          <w:sz w:val="28"/>
          <w:szCs w:val="28"/>
        </w:rPr>
        <w:t>, что требования к библиотеч</w:t>
      </w:r>
      <w:r>
        <w:rPr>
          <w:sz w:val="28"/>
          <w:szCs w:val="28"/>
        </w:rPr>
        <w:t>ным работникам также изменятся</w:t>
      </w:r>
      <w:r w:rsidRPr="00274F7F">
        <w:rPr>
          <w:sz w:val="28"/>
          <w:szCs w:val="28"/>
        </w:rPr>
        <w:t xml:space="preserve">. </w:t>
      </w:r>
      <w:r w:rsidRPr="00274F7F">
        <w:rPr>
          <w:bCs/>
          <w:sz w:val="28"/>
          <w:szCs w:val="28"/>
        </w:rPr>
        <w:t>Библиотекари должны быть способны к инновационной профессиональной деятельности</w:t>
      </w:r>
      <w:r>
        <w:rPr>
          <w:bCs/>
          <w:sz w:val="28"/>
          <w:szCs w:val="28"/>
        </w:rPr>
        <w:t>.</w:t>
      </w:r>
      <w:r w:rsidR="00B94E03">
        <w:rPr>
          <w:bCs/>
          <w:sz w:val="28"/>
          <w:szCs w:val="28"/>
        </w:rPr>
        <w:t xml:space="preserve"> </w:t>
      </w:r>
      <w:r w:rsidR="008249E2" w:rsidRPr="00B94E03">
        <w:rPr>
          <w:sz w:val="28"/>
          <w:szCs w:val="28"/>
        </w:rPr>
        <w:t>Задача библиотекаря – помочь дет</w:t>
      </w:r>
      <w:r w:rsidR="00B94E03">
        <w:rPr>
          <w:sz w:val="28"/>
          <w:szCs w:val="28"/>
        </w:rPr>
        <w:t>ям в самостоятельном подборе ма</w:t>
      </w:r>
      <w:r w:rsidR="008249E2" w:rsidRPr="00B94E03">
        <w:rPr>
          <w:sz w:val="28"/>
          <w:szCs w:val="28"/>
        </w:rPr>
        <w:t>териала, научить ориентироваться</w:t>
      </w:r>
      <w:r w:rsidR="00B94E03">
        <w:rPr>
          <w:sz w:val="28"/>
          <w:szCs w:val="28"/>
        </w:rPr>
        <w:t xml:space="preserve"> в различных источниках информа</w:t>
      </w:r>
      <w:r w:rsidR="008249E2" w:rsidRPr="00B94E03">
        <w:rPr>
          <w:sz w:val="28"/>
          <w:szCs w:val="28"/>
        </w:rPr>
        <w:t xml:space="preserve">ции, в частности пользоваться энциклопедиями, учить их читать и выбирать из них необходимые знания при подготовке к урокам. Главное – добиться, чтобы полезные библиографические сведения ученики воспринимали с интересом. </w:t>
      </w:r>
    </w:p>
    <w:p w:rsidR="00B94E03" w:rsidRPr="00B94E03" w:rsidRDefault="00B94E03" w:rsidP="00B94E03">
      <w:pPr>
        <w:pStyle w:val="a3"/>
        <w:spacing w:line="360" w:lineRule="auto"/>
        <w:ind w:firstLine="567"/>
        <w:rPr>
          <w:bCs/>
          <w:sz w:val="28"/>
          <w:szCs w:val="28"/>
        </w:rPr>
      </w:pPr>
      <w:r w:rsidRPr="00B94E03">
        <w:rPr>
          <w:sz w:val="28"/>
          <w:szCs w:val="28"/>
        </w:rPr>
        <w:t>Из всего сказанного выше организация работы совр</w:t>
      </w:r>
      <w:r>
        <w:rPr>
          <w:sz w:val="28"/>
          <w:szCs w:val="28"/>
        </w:rPr>
        <w:t xml:space="preserve">еменной школьной библиотеки </w:t>
      </w:r>
      <w:r w:rsidRPr="00B94E03">
        <w:rPr>
          <w:sz w:val="28"/>
          <w:szCs w:val="28"/>
        </w:rPr>
        <w:t xml:space="preserve">видится в модели, где точно </w:t>
      </w:r>
      <w:proofErr w:type="gramStart"/>
      <w:r w:rsidRPr="00B94E03">
        <w:rPr>
          <w:sz w:val="28"/>
          <w:szCs w:val="28"/>
        </w:rPr>
        <w:t>будет меняться заказ на библиотечные услуги и этот заказ</w:t>
      </w:r>
      <w:proofErr w:type="gramEnd"/>
      <w:r w:rsidRPr="00B94E03">
        <w:rPr>
          <w:sz w:val="28"/>
          <w:szCs w:val="28"/>
        </w:rPr>
        <w:t xml:space="preserve"> будет лежать в плоскости ФГОС. Отсюда следует, что меняться должна библиотеч</w:t>
      </w:r>
      <w:r w:rsidRPr="00B94E03">
        <w:rPr>
          <w:sz w:val="28"/>
          <w:szCs w:val="28"/>
        </w:rPr>
        <w:softHyphen/>
        <w:t>ная среда, она будет более комфортной и привлекательной. Должны быть пересмотрены традиции библиот</w:t>
      </w:r>
      <w:r>
        <w:rPr>
          <w:sz w:val="28"/>
          <w:szCs w:val="28"/>
        </w:rPr>
        <w:t>еки</w:t>
      </w:r>
      <w:r w:rsidRPr="00B94E03">
        <w:rPr>
          <w:sz w:val="28"/>
          <w:szCs w:val="28"/>
        </w:rPr>
        <w:t>. Обязательно должна изучаться и апробироваться новая деятельность, включаться ранее неиспользуемые средства и механизмы. Всё это в итоге должно срабо</w:t>
      </w:r>
      <w:r w:rsidRPr="00B94E03">
        <w:rPr>
          <w:sz w:val="28"/>
          <w:szCs w:val="28"/>
        </w:rPr>
        <w:softHyphen/>
        <w:t>тать на общешкольную цель – формирование универсальных учебных способов и дейст</w:t>
      </w:r>
      <w:r w:rsidRPr="00B94E03">
        <w:rPr>
          <w:sz w:val="28"/>
          <w:szCs w:val="28"/>
        </w:rPr>
        <w:softHyphen/>
        <w:t>вий обучающихся.</w:t>
      </w:r>
    </w:p>
    <w:p w:rsidR="003D3B99" w:rsidRDefault="003D3B99" w:rsidP="003D3B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Источники: </w:t>
      </w:r>
    </w:p>
    <w:p w:rsidR="003D3B99" w:rsidRDefault="0050343A" w:rsidP="003D3B9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1</w:t>
      </w:r>
      <w:r w:rsidR="003D3B99">
        <w:rPr>
          <w:sz w:val="28"/>
          <w:szCs w:val="28"/>
        </w:rPr>
        <w:t>. Медведев Д.А. Национальная инициатива «Наша новая школа»: [Электрон</w:t>
      </w:r>
      <w:proofErr w:type="gramStart"/>
      <w:r w:rsidR="003D3B99">
        <w:rPr>
          <w:sz w:val="28"/>
          <w:szCs w:val="28"/>
        </w:rPr>
        <w:t>.</w:t>
      </w:r>
      <w:proofErr w:type="gramEnd"/>
      <w:r w:rsidR="003D3B99">
        <w:rPr>
          <w:sz w:val="28"/>
          <w:szCs w:val="28"/>
        </w:rPr>
        <w:t xml:space="preserve"> </w:t>
      </w:r>
      <w:proofErr w:type="gramStart"/>
      <w:r w:rsidR="003D3B99">
        <w:rPr>
          <w:sz w:val="28"/>
          <w:szCs w:val="28"/>
        </w:rPr>
        <w:t>р</w:t>
      </w:r>
      <w:proofErr w:type="gramEnd"/>
      <w:r w:rsidR="003D3B99">
        <w:rPr>
          <w:sz w:val="28"/>
          <w:szCs w:val="28"/>
        </w:rPr>
        <w:t xml:space="preserve">есурс] – Режим доступа: http://mon.gov.ru/dok/akt/6591/ </w:t>
      </w:r>
    </w:p>
    <w:p w:rsidR="003D3B99" w:rsidRDefault="004D105C" w:rsidP="003D3B9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2</w:t>
      </w:r>
      <w:r w:rsidR="003D3B99">
        <w:rPr>
          <w:sz w:val="28"/>
          <w:szCs w:val="28"/>
        </w:rPr>
        <w:t>. Наша новая школа на старте»: [Электрон</w:t>
      </w:r>
      <w:proofErr w:type="gramStart"/>
      <w:r w:rsidR="003D3B99">
        <w:rPr>
          <w:sz w:val="28"/>
          <w:szCs w:val="28"/>
        </w:rPr>
        <w:t>.</w:t>
      </w:r>
      <w:proofErr w:type="gramEnd"/>
      <w:r w:rsidR="003D3B99">
        <w:rPr>
          <w:sz w:val="28"/>
          <w:szCs w:val="28"/>
        </w:rPr>
        <w:t xml:space="preserve"> </w:t>
      </w:r>
      <w:proofErr w:type="gramStart"/>
      <w:r w:rsidR="003D3B99">
        <w:rPr>
          <w:sz w:val="28"/>
          <w:szCs w:val="28"/>
        </w:rPr>
        <w:t>р</w:t>
      </w:r>
      <w:proofErr w:type="gramEnd"/>
      <w:r w:rsidR="003D3B99">
        <w:rPr>
          <w:sz w:val="28"/>
          <w:szCs w:val="28"/>
        </w:rPr>
        <w:t xml:space="preserve">есурс] – Режим доступа: http://pedsovet.org/content/view/7876/249/ </w:t>
      </w:r>
    </w:p>
    <w:p w:rsidR="003D3B99" w:rsidRDefault="004D105C" w:rsidP="003D3B9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</w:t>
      </w:r>
      <w:r w:rsidR="003D3B99">
        <w:rPr>
          <w:sz w:val="28"/>
          <w:szCs w:val="28"/>
        </w:rPr>
        <w:t>. Путин наказал сделать новые образовательные стандарты эффективными: [Электрон</w:t>
      </w:r>
      <w:proofErr w:type="gramStart"/>
      <w:r w:rsidR="003D3B99">
        <w:rPr>
          <w:sz w:val="28"/>
          <w:szCs w:val="28"/>
        </w:rPr>
        <w:t>.</w:t>
      </w:r>
      <w:proofErr w:type="gramEnd"/>
      <w:r w:rsidR="003D3B99">
        <w:rPr>
          <w:sz w:val="28"/>
          <w:szCs w:val="28"/>
        </w:rPr>
        <w:t xml:space="preserve"> </w:t>
      </w:r>
      <w:proofErr w:type="gramStart"/>
      <w:r w:rsidR="003D3B99">
        <w:rPr>
          <w:sz w:val="28"/>
          <w:szCs w:val="28"/>
        </w:rPr>
        <w:t>р</w:t>
      </w:r>
      <w:proofErr w:type="gramEnd"/>
      <w:r w:rsidR="003D3B99">
        <w:rPr>
          <w:sz w:val="28"/>
          <w:szCs w:val="28"/>
        </w:rPr>
        <w:t>есурс] – Режим доступа: http://www.gzt.ru/topnews/education/-puti</w:t>
      </w:r>
      <w:r>
        <w:rPr>
          <w:sz w:val="28"/>
          <w:szCs w:val="28"/>
        </w:rPr>
        <w:t>3</w:t>
      </w:r>
      <w:r w:rsidR="003D3B99">
        <w:rPr>
          <w:sz w:val="28"/>
          <w:szCs w:val="28"/>
        </w:rPr>
        <w:t xml:space="preserve">n-nakazal-sdelatj-nov </w:t>
      </w:r>
    </w:p>
    <w:p w:rsidR="003D3B99" w:rsidRDefault="004D105C" w:rsidP="003D3B9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4</w:t>
      </w:r>
      <w:r w:rsidR="003D3B99">
        <w:rPr>
          <w:sz w:val="28"/>
          <w:szCs w:val="28"/>
        </w:rPr>
        <w:t xml:space="preserve">. Учитель вместо </w:t>
      </w:r>
      <w:proofErr w:type="spellStart"/>
      <w:r w:rsidR="003D3B99">
        <w:rPr>
          <w:sz w:val="28"/>
          <w:szCs w:val="28"/>
        </w:rPr>
        <w:t>урокодателя</w:t>
      </w:r>
      <w:proofErr w:type="spellEnd"/>
      <w:r w:rsidR="003D3B99">
        <w:rPr>
          <w:sz w:val="28"/>
          <w:szCs w:val="28"/>
        </w:rPr>
        <w:t>: [Электрон</w:t>
      </w:r>
      <w:proofErr w:type="gramStart"/>
      <w:r w:rsidR="003D3B99">
        <w:rPr>
          <w:sz w:val="28"/>
          <w:szCs w:val="28"/>
        </w:rPr>
        <w:t>.</w:t>
      </w:r>
      <w:proofErr w:type="gramEnd"/>
      <w:r w:rsidR="003D3B99">
        <w:rPr>
          <w:sz w:val="28"/>
          <w:szCs w:val="28"/>
        </w:rPr>
        <w:t xml:space="preserve"> </w:t>
      </w:r>
      <w:proofErr w:type="gramStart"/>
      <w:r w:rsidR="003D3B99">
        <w:rPr>
          <w:sz w:val="28"/>
          <w:szCs w:val="28"/>
        </w:rPr>
        <w:t>р</w:t>
      </w:r>
      <w:proofErr w:type="gramEnd"/>
      <w:r w:rsidR="003D3B99">
        <w:rPr>
          <w:sz w:val="28"/>
          <w:szCs w:val="28"/>
        </w:rPr>
        <w:t xml:space="preserve">есурс] – Режим доступа: http://www.rg.ru/2009/10/08/kondakov.html) </w:t>
      </w:r>
    </w:p>
    <w:p w:rsidR="003D3B99" w:rsidRDefault="004D105C" w:rsidP="003D3B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3D3B99">
        <w:rPr>
          <w:sz w:val="28"/>
          <w:szCs w:val="28"/>
        </w:rPr>
        <w:t>. Федеральный государственный образовательный стандарт начального общего образования: [Электрон</w:t>
      </w:r>
      <w:proofErr w:type="gramStart"/>
      <w:r w:rsidR="003D3B99">
        <w:rPr>
          <w:sz w:val="28"/>
          <w:szCs w:val="28"/>
        </w:rPr>
        <w:t>.</w:t>
      </w:r>
      <w:proofErr w:type="gramEnd"/>
      <w:r w:rsidR="003D3B99">
        <w:rPr>
          <w:sz w:val="28"/>
          <w:szCs w:val="28"/>
        </w:rPr>
        <w:t xml:space="preserve"> </w:t>
      </w:r>
      <w:proofErr w:type="gramStart"/>
      <w:r w:rsidR="003D3B99">
        <w:rPr>
          <w:sz w:val="28"/>
          <w:szCs w:val="28"/>
        </w:rPr>
        <w:t>р</w:t>
      </w:r>
      <w:proofErr w:type="gramEnd"/>
      <w:r w:rsidR="003D3B99">
        <w:rPr>
          <w:sz w:val="28"/>
          <w:szCs w:val="28"/>
        </w:rPr>
        <w:t xml:space="preserve">есурс] – Режим доступа: http://standart.edu.ru/catalog.aspx?CatalogId=959 </w:t>
      </w:r>
    </w:p>
    <w:p w:rsidR="00935032" w:rsidRPr="00935032" w:rsidRDefault="004D105C" w:rsidP="004D105C">
      <w:pPr>
        <w:rPr>
          <w:rFonts w:ascii="Times New Roman" w:hAnsi="Times New Roman" w:cs="Times New Roman"/>
          <w:sz w:val="28"/>
          <w:szCs w:val="28"/>
        </w:rPr>
      </w:pPr>
      <w:r w:rsidRPr="00935032">
        <w:rPr>
          <w:rFonts w:ascii="Times New Roman" w:hAnsi="Times New Roman" w:cs="Times New Roman"/>
          <w:sz w:val="28"/>
          <w:szCs w:val="28"/>
        </w:rPr>
        <w:t xml:space="preserve">6. </w:t>
      </w:r>
      <w:r w:rsidRPr="00935032">
        <w:rPr>
          <w:rFonts w:ascii="Times New Roman" w:hAnsi="Times New Roman" w:cs="Times New Roman"/>
          <w:bCs/>
          <w:sz w:val="28"/>
          <w:szCs w:val="28"/>
        </w:rPr>
        <w:t>Козлова Ольга Викторовна</w:t>
      </w:r>
      <w:proofErr w:type="gramStart"/>
      <w:r w:rsidRPr="0093503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350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5032">
        <w:rPr>
          <w:rFonts w:ascii="Times New Roman" w:hAnsi="Times New Roman" w:cs="Times New Roman"/>
          <w:bCs/>
          <w:sz w:val="28"/>
          <w:szCs w:val="28"/>
        </w:rPr>
        <w:t>Роль и место школьной библиотеки в реализации образовательных стандартов второго поколения:</w:t>
      </w:r>
      <w:r w:rsidRPr="00935032">
        <w:rPr>
          <w:rFonts w:ascii="Times New Roman" w:hAnsi="Times New Roman" w:cs="Times New Roman"/>
          <w:sz w:val="28"/>
          <w:szCs w:val="28"/>
        </w:rPr>
        <w:t xml:space="preserve"> [Электрон</w:t>
      </w:r>
      <w:proofErr w:type="gramStart"/>
      <w:r w:rsidRPr="00935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0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032">
        <w:rPr>
          <w:rFonts w:ascii="Times New Roman" w:hAnsi="Times New Roman" w:cs="Times New Roman"/>
          <w:sz w:val="28"/>
          <w:szCs w:val="28"/>
        </w:rPr>
        <w:t xml:space="preserve">есурс] – Режим доступа: </w:t>
      </w:r>
      <w:r w:rsidR="00935032" w:rsidRPr="00935032">
        <w:rPr>
          <w:rFonts w:ascii="Times New Roman" w:hAnsi="Times New Roman" w:cs="Times New Roman"/>
          <w:sz w:val="28"/>
          <w:szCs w:val="28"/>
        </w:rPr>
        <w:t>http://www.filobraz.ru/science/sovr_bib.pdf</w:t>
      </w:r>
    </w:p>
    <w:sectPr w:rsidR="00935032" w:rsidRPr="00935032" w:rsidSect="007E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ED"/>
    <w:rsid w:val="00162F92"/>
    <w:rsid w:val="00274F7F"/>
    <w:rsid w:val="003670AD"/>
    <w:rsid w:val="00371E08"/>
    <w:rsid w:val="003D3B99"/>
    <w:rsid w:val="003F76D7"/>
    <w:rsid w:val="004D105C"/>
    <w:rsid w:val="0050343A"/>
    <w:rsid w:val="005E70C4"/>
    <w:rsid w:val="00644619"/>
    <w:rsid w:val="006619DE"/>
    <w:rsid w:val="00674E30"/>
    <w:rsid w:val="006A78ED"/>
    <w:rsid w:val="006C4780"/>
    <w:rsid w:val="007E0A0E"/>
    <w:rsid w:val="007E0F7B"/>
    <w:rsid w:val="00802D67"/>
    <w:rsid w:val="00823E08"/>
    <w:rsid w:val="008249E2"/>
    <w:rsid w:val="00935032"/>
    <w:rsid w:val="0097229E"/>
    <w:rsid w:val="00A342EB"/>
    <w:rsid w:val="00AD15EB"/>
    <w:rsid w:val="00AD3CF3"/>
    <w:rsid w:val="00AF1EA1"/>
    <w:rsid w:val="00B52D3A"/>
    <w:rsid w:val="00B7680A"/>
    <w:rsid w:val="00B94E03"/>
    <w:rsid w:val="00C06CB9"/>
    <w:rsid w:val="00CE076D"/>
    <w:rsid w:val="00FB4462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8ED"/>
    <w:rPr>
      <w:color w:val="0000FF"/>
      <w:u w:val="single"/>
    </w:rPr>
  </w:style>
  <w:style w:type="paragraph" w:customStyle="1" w:styleId="Default">
    <w:name w:val="Default"/>
    <w:rsid w:val="00824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D3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2012-03-06T10:41:00Z</dcterms:created>
  <dcterms:modified xsi:type="dcterms:W3CDTF">2012-03-06T17:46:00Z</dcterms:modified>
</cp:coreProperties>
</file>