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8" w:rsidRDefault="00B94058" w:rsidP="00B94058">
      <w:pPr>
        <w:ind w:firstLine="708"/>
        <w:rPr>
          <w:b/>
          <w:sz w:val="28"/>
          <w:szCs w:val="28"/>
        </w:rPr>
      </w:pPr>
      <w:bookmarkStart w:id="0" w:name="_GoBack"/>
      <w:bookmarkEnd w:id="0"/>
    </w:p>
    <w:p w:rsidR="00B94058" w:rsidRDefault="00B94058" w:rsidP="00B94058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>
        <w:rPr>
          <w:bCs/>
          <w:sz w:val="28"/>
          <w:szCs w:val="28"/>
        </w:rPr>
        <w:t xml:space="preserve">Использование современных технологий на уроках русского языка и литературы для повышения мотивации обучения учащихся начальных классов </w:t>
      </w:r>
    </w:p>
    <w:p w:rsidR="00B94058" w:rsidRDefault="00B94058" w:rsidP="00B94058">
      <w:pPr>
        <w:ind w:firstLine="708"/>
        <w:jc w:val="both"/>
        <w:rPr>
          <w:bCs/>
          <w:sz w:val="28"/>
          <w:szCs w:val="28"/>
        </w:rPr>
      </w:pPr>
    </w:p>
    <w:p w:rsidR="00B94058" w:rsidRDefault="00B94058" w:rsidP="00B94058">
      <w:pPr>
        <w:ind w:left="38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«Только то обучение в детском возрасте хорошо, которое забегает вперед развития и ведет развитие за собой»…. </w:t>
      </w:r>
      <w:proofErr w:type="spellStart"/>
      <w:r>
        <w:rPr>
          <w:bCs/>
          <w:sz w:val="28"/>
          <w:szCs w:val="28"/>
        </w:rPr>
        <w:t>Л.С.Выготский</w:t>
      </w:r>
      <w:proofErr w:type="spellEnd"/>
    </w:p>
    <w:p w:rsidR="00B94058" w:rsidRDefault="00B94058" w:rsidP="00B94058">
      <w:pPr>
        <w:ind w:left="3828"/>
        <w:jc w:val="both"/>
        <w:rPr>
          <w:bCs/>
          <w:sz w:val="28"/>
          <w:szCs w:val="28"/>
        </w:rPr>
      </w:pPr>
    </w:p>
    <w:p w:rsidR="00B94058" w:rsidRDefault="00B94058" w:rsidP="00B94058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Любая школа начинается с </w:t>
      </w:r>
      <w:proofErr w:type="gramStart"/>
      <w:r>
        <w:rPr>
          <w:bCs/>
          <w:sz w:val="28"/>
          <w:szCs w:val="28"/>
        </w:rPr>
        <w:t>начальной</w:t>
      </w:r>
      <w:proofErr w:type="gramEnd"/>
      <w:r>
        <w:rPr>
          <w:bCs/>
          <w:sz w:val="28"/>
          <w:szCs w:val="28"/>
        </w:rPr>
        <w:t xml:space="preserve">. Маленький человечек с букетом цветов в первый раз идет в школу. На его лице счастливая улыбка, в его глазах радостное, волнующее ожидание. </w:t>
      </w:r>
      <w:proofErr w:type="gramStart"/>
      <w:r>
        <w:rPr>
          <w:bCs/>
          <w:sz w:val="28"/>
          <w:szCs w:val="28"/>
        </w:rPr>
        <w:t>Возможно</w:t>
      </w:r>
      <w:proofErr w:type="gramEnd"/>
      <w:r>
        <w:rPr>
          <w:bCs/>
          <w:sz w:val="28"/>
          <w:szCs w:val="28"/>
        </w:rPr>
        <w:t xml:space="preserve"> ли удержать в ребенке чувство радостного удивления перед школой? Как развить у него интерес к учебе? Прочные знания – результат упорного настойчивого труда. Как приохотить к нему, выработать привычку, стремление к преодолению возможных трудностей? Словом, как обеспечить успех в учебе, ощущение радости на пути продвижения от незнания к знанию, от неумения к умению. </w:t>
      </w:r>
      <w:proofErr w:type="gramStart"/>
      <w:r>
        <w:rPr>
          <w:bCs/>
          <w:sz w:val="28"/>
          <w:szCs w:val="28"/>
        </w:rPr>
        <w:t>Верно</w:t>
      </w:r>
      <w:proofErr w:type="gramEnd"/>
      <w:r>
        <w:rPr>
          <w:bCs/>
          <w:sz w:val="28"/>
          <w:szCs w:val="28"/>
        </w:rPr>
        <w:t xml:space="preserve"> писал В.А. Сухомлинский: «Напрасный безрезультатный труд и для взрослого становиться </w:t>
      </w:r>
      <w:proofErr w:type="gramStart"/>
      <w:r>
        <w:rPr>
          <w:bCs/>
          <w:sz w:val="28"/>
          <w:szCs w:val="28"/>
        </w:rPr>
        <w:t>постылым</w:t>
      </w:r>
      <w:proofErr w:type="gramEnd"/>
      <w:r>
        <w:rPr>
          <w:bCs/>
          <w:sz w:val="28"/>
          <w:szCs w:val="28"/>
        </w:rPr>
        <w:t>, отупляющим, бессмысленным, а мы имеем дело с детьми».</w:t>
      </w:r>
    </w:p>
    <w:p w:rsidR="00B94058" w:rsidRPr="00AA02AD" w:rsidRDefault="00B94058" w:rsidP="00B94058">
      <w:pPr>
        <w:ind w:firstLine="708"/>
        <w:rPr>
          <w:b/>
          <w:sz w:val="28"/>
          <w:szCs w:val="28"/>
        </w:rPr>
      </w:pPr>
    </w:p>
    <w:p w:rsidR="00B94058" w:rsidRPr="00AA02AD" w:rsidRDefault="00B94058" w:rsidP="00B94058">
      <w:pPr>
        <w:ind w:firstLine="360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Достижению этих целей способствует построение учебного процесса, ориентированного на личность учащегося с учетом его индивидуальных особенностей и способностей. В центре учебного процесса – ученик, его познавательная и творческая деятельность.</w:t>
      </w:r>
    </w:p>
    <w:p w:rsidR="00B94058" w:rsidRPr="00AA02AD" w:rsidRDefault="00B94058" w:rsidP="00B94058">
      <w:pPr>
        <w:ind w:firstLine="540"/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 Основным способом реализации социально-личностного типа образования является использование педагогических технологий</w:t>
      </w:r>
      <w:r w:rsidRPr="00AA02AD">
        <w:rPr>
          <w:b/>
          <w:sz w:val="28"/>
          <w:szCs w:val="28"/>
        </w:rPr>
        <w:t xml:space="preserve"> проблемного, развивающего, дифференцированного, рефлексивного, диалогового </w:t>
      </w:r>
      <w:r w:rsidRPr="00AA02AD">
        <w:rPr>
          <w:sz w:val="28"/>
          <w:szCs w:val="28"/>
        </w:rPr>
        <w:t>обучения и воспитания</w:t>
      </w:r>
      <w:r w:rsidRPr="00AA02AD">
        <w:rPr>
          <w:b/>
          <w:sz w:val="28"/>
          <w:szCs w:val="28"/>
        </w:rPr>
        <w:t xml:space="preserve">, </w:t>
      </w:r>
      <w:r w:rsidRPr="00AA02AD">
        <w:rPr>
          <w:sz w:val="28"/>
          <w:szCs w:val="28"/>
        </w:rPr>
        <w:t>технологии</w:t>
      </w:r>
      <w:r w:rsidRPr="00AA02AD">
        <w:rPr>
          <w:b/>
          <w:sz w:val="28"/>
          <w:szCs w:val="28"/>
        </w:rPr>
        <w:t xml:space="preserve"> коллективной творческой деятельности, </w:t>
      </w:r>
      <w:r w:rsidRPr="00AA02AD">
        <w:rPr>
          <w:sz w:val="28"/>
          <w:szCs w:val="28"/>
        </w:rPr>
        <w:t xml:space="preserve"> </w:t>
      </w:r>
      <w:r w:rsidRPr="00AA02AD">
        <w:rPr>
          <w:b/>
          <w:sz w:val="28"/>
          <w:szCs w:val="28"/>
        </w:rPr>
        <w:t>групповые, игровые</w:t>
      </w:r>
      <w:r w:rsidRPr="00AA02AD">
        <w:rPr>
          <w:sz w:val="28"/>
          <w:szCs w:val="28"/>
        </w:rPr>
        <w:t xml:space="preserve"> технологии, получивший широкое распространение </w:t>
      </w:r>
      <w:r w:rsidRPr="00AA02AD">
        <w:rPr>
          <w:b/>
          <w:sz w:val="28"/>
          <w:szCs w:val="28"/>
        </w:rPr>
        <w:t>метод проектов</w:t>
      </w:r>
      <w:r w:rsidRPr="00AA02AD">
        <w:rPr>
          <w:sz w:val="28"/>
          <w:szCs w:val="28"/>
        </w:rPr>
        <w:t xml:space="preserve">, </w:t>
      </w:r>
      <w:r w:rsidRPr="00AA02AD">
        <w:rPr>
          <w:b/>
          <w:sz w:val="28"/>
          <w:szCs w:val="28"/>
        </w:rPr>
        <w:t xml:space="preserve">компьютерные </w:t>
      </w:r>
      <w:r w:rsidRPr="00AA02AD">
        <w:rPr>
          <w:sz w:val="28"/>
          <w:szCs w:val="28"/>
        </w:rPr>
        <w:t>технологии и др. Каждая из этих технологий вносит свой вклад в развитие личности учащегося, в его социализацию.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В своей пед</w:t>
      </w:r>
      <w:r>
        <w:rPr>
          <w:sz w:val="28"/>
          <w:szCs w:val="28"/>
        </w:rPr>
        <w:t>агогической деятельности</w:t>
      </w:r>
      <w:r w:rsidRPr="00AA02AD">
        <w:rPr>
          <w:sz w:val="28"/>
          <w:szCs w:val="28"/>
        </w:rPr>
        <w:t xml:space="preserve"> использую технологии проблемного обучения, элементы развивающего обучения, групповые, игровые, компьютерные технологии.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активно применяю</w:t>
      </w:r>
      <w:r w:rsidRPr="00AA02AD">
        <w:rPr>
          <w:color w:val="000000"/>
          <w:sz w:val="28"/>
          <w:szCs w:val="28"/>
        </w:rPr>
        <w:t xml:space="preserve"> </w:t>
      </w:r>
      <w:r w:rsidRPr="00AA02AD">
        <w:rPr>
          <w:b/>
          <w:color w:val="000000"/>
          <w:sz w:val="28"/>
          <w:szCs w:val="28"/>
        </w:rPr>
        <w:t xml:space="preserve">групповые технологии </w:t>
      </w:r>
      <w:r w:rsidRPr="00AA02AD">
        <w:rPr>
          <w:color w:val="000000"/>
          <w:sz w:val="28"/>
          <w:szCs w:val="28"/>
        </w:rPr>
        <w:t xml:space="preserve">в организации учебного процесса и на этапе контроля знаний. </w:t>
      </w:r>
      <w:r w:rsidRPr="00AA02AD">
        <w:rPr>
          <w:sz w:val="28"/>
          <w:szCs w:val="28"/>
        </w:rPr>
        <w:t>Групповые технологии предполагают взаимное обогащение учащихся, организацию совместных действий</w:t>
      </w:r>
      <w:r w:rsidRPr="00AA02AD">
        <w:rPr>
          <w:color w:val="000000"/>
          <w:sz w:val="28"/>
          <w:szCs w:val="28"/>
        </w:rPr>
        <w:t xml:space="preserve">, </w:t>
      </w:r>
      <w:r w:rsidRPr="00AA02AD">
        <w:rPr>
          <w:sz w:val="28"/>
          <w:szCs w:val="28"/>
        </w:rPr>
        <w:t>ведущую к активизации учебно-познавательных процессов,</w:t>
      </w:r>
      <w:r w:rsidRPr="00AA02AD">
        <w:rPr>
          <w:color w:val="000000"/>
          <w:sz w:val="28"/>
          <w:szCs w:val="28"/>
        </w:rPr>
        <w:t xml:space="preserve"> осознание общей цели,</w:t>
      </w:r>
      <w:r w:rsidRPr="00AA02AD">
        <w:rPr>
          <w:sz w:val="28"/>
          <w:szCs w:val="28"/>
        </w:rPr>
        <w:t xml:space="preserve"> распределение действий и операций, коммуникацию, обмен способами действия, взаимопонимание, рефлексию.  </w:t>
      </w:r>
      <w:r>
        <w:rPr>
          <w:sz w:val="28"/>
          <w:szCs w:val="28"/>
        </w:rPr>
        <w:t xml:space="preserve">Изучение методической литературы по данной технологии расширило возможность сделать урок интересным, творческим. К уроку стало интереснее готовиться, появилась возможность уделить внимание слабым ученикам, а так же быстро </w:t>
      </w:r>
      <w:r>
        <w:rPr>
          <w:sz w:val="28"/>
          <w:szCs w:val="28"/>
        </w:rPr>
        <w:lastRenderedPageBreak/>
        <w:t xml:space="preserve">проверить и оценить знания учащихся. А самое главное: дети стали говорить, высказывать свое мнение и даже спорить! Эффективность использования групповой формы обучения на уроках, подтверждается и при переходе детей в среднее звено. На </w:t>
      </w:r>
      <w:proofErr w:type="spellStart"/>
      <w:r>
        <w:rPr>
          <w:sz w:val="28"/>
          <w:szCs w:val="28"/>
        </w:rPr>
        <w:t>педконсилиумах</w:t>
      </w:r>
      <w:proofErr w:type="spellEnd"/>
      <w:r>
        <w:rPr>
          <w:sz w:val="28"/>
          <w:szCs w:val="28"/>
        </w:rPr>
        <w:t xml:space="preserve"> учителя - предметники отмечают высокую активность, работоспособность детей, огромный интерес к учебе. Дети, привыкшие работать в группах, посещают факультативы и кружки, спортивные секции в школе и вне ее. Особо отмечается сплоченность детского коллектива, а это очень важно. Проведя небольшое «исследование» в классе, выяснила следующее: из 26 учащихся – любят работать 20 детей, и только 6 не любят работать в группах. Но ребята сами дают объяснение своему нежеланию работать с одноклассниками: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это медленный темп чтения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плохой почерк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неумение общаться со сверстниками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страх оказаться хуже других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b/>
          <w:sz w:val="28"/>
          <w:szCs w:val="28"/>
        </w:rPr>
        <w:t xml:space="preserve">Проблемное обучение </w:t>
      </w:r>
      <w:r>
        <w:rPr>
          <w:sz w:val="28"/>
          <w:szCs w:val="28"/>
        </w:rPr>
        <w:t>–</w:t>
      </w:r>
      <w:r w:rsidRPr="00AA02AD">
        <w:rPr>
          <w:sz w:val="28"/>
          <w:szCs w:val="28"/>
        </w:rPr>
        <w:t xml:space="preserve">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B94058" w:rsidRPr="00AA02AD" w:rsidRDefault="00B94058" w:rsidP="00B94058">
      <w:pPr>
        <w:ind w:firstLine="540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Реализация проблемного обучения повышает мотивацию к познавательной деятельности, способствует глубокому пониманию учебного материала, формирует конструктивное отношение учащихся и воспитанников к такому явлению как «проблема».</w:t>
      </w:r>
    </w:p>
    <w:p w:rsidR="00B94058" w:rsidRPr="00AA02AD" w:rsidRDefault="00B94058" w:rsidP="00B94058">
      <w:pPr>
        <w:ind w:firstLine="540"/>
        <w:jc w:val="both"/>
        <w:rPr>
          <w:b/>
          <w:sz w:val="28"/>
          <w:szCs w:val="28"/>
        </w:rPr>
      </w:pPr>
      <w:r w:rsidRPr="00AA02AD">
        <w:rPr>
          <w:sz w:val="28"/>
          <w:szCs w:val="28"/>
        </w:rPr>
        <w:t xml:space="preserve">Основные методы - исследовательский и проблемный. На уроках по постановке учебной задачи создаю ситуацию дискомфорта в познавательной деятельности учащихся: ставлю вопросы, на которые нет готового ответа, сталкиваю разные  точки зрения, таким образом, создаю проблемную ситуацию. Ученик ставится в ситуацию исследователя, пытаясь самостоятельно находить и критически оценивать способы решения возникающих перед ним задач. 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Примером могут служить уроки, проведенные мной. Вот фрагмент одного из них: </w:t>
      </w:r>
    </w:p>
    <w:p w:rsidR="00B94058" w:rsidRPr="00AA02AD" w:rsidRDefault="00B94058" w:rsidP="00B94058">
      <w:pPr>
        <w:ind w:firstLine="708"/>
        <w:jc w:val="both"/>
        <w:rPr>
          <w:b/>
          <w:sz w:val="28"/>
          <w:szCs w:val="28"/>
        </w:rPr>
      </w:pPr>
      <w:r w:rsidRPr="00AA02AD">
        <w:rPr>
          <w:sz w:val="28"/>
          <w:szCs w:val="28"/>
        </w:rPr>
        <w:t>1 КЛАСС  -  «Перенос слова»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На каждой парте текст. Прочитайте, попробуйте самостоятельно ответить на вопрос.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Я пишу «Мычит корова»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Белым мелом на доске.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Что же делать, если слову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Мало места на строке?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Дайте ответ на вопрос.  Дети пытаются объяснить, как можно перенести слово.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 Или следующее задание –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 Если длинное словечко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lastRenderedPageBreak/>
        <w:t>Попадется на пути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То его могу я точно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>По слогам перенести</w:t>
      </w:r>
    </w:p>
    <w:p w:rsidR="00B94058" w:rsidRPr="00AA02AD" w:rsidRDefault="00B94058" w:rsidP="00B94058">
      <w:pPr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Подчеркни ту строчку, в которой говорится о том, как можно перенести слово. Из стихотворения следует вывод, что слова переносятся </w:t>
      </w:r>
      <w:proofErr w:type="gramStart"/>
      <w:r w:rsidRPr="00AA02AD">
        <w:rPr>
          <w:sz w:val="28"/>
          <w:szCs w:val="28"/>
        </w:rPr>
        <w:t>по</w:t>
      </w:r>
      <w:proofErr w:type="gramEnd"/>
      <w:r w:rsidRPr="00AA02AD">
        <w:rPr>
          <w:sz w:val="28"/>
          <w:szCs w:val="28"/>
        </w:rPr>
        <w:t xml:space="preserve"> слога. Но ведь это не всегда так, проблема, правило не действует, что же делать? Ответ ищут, работая в группах.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</w:p>
    <w:p w:rsidR="00B94058" w:rsidRPr="00AA02AD" w:rsidRDefault="00B94058" w:rsidP="00B94058">
      <w:pPr>
        <w:ind w:firstLine="540"/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Современный урок требует обязательного использования </w:t>
      </w:r>
      <w:r w:rsidRPr="00AA02AD">
        <w:rPr>
          <w:b/>
          <w:sz w:val="28"/>
          <w:szCs w:val="28"/>
        </w:rPr>
        <w:t>информационно-коммуникационных технологий</w:t>
      </w:r>
      <w:r w:rsidRPr="00AA02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 xml:space="preserve">Яркими, интересными, запоминающимися становятся и уроки литературы с применением компьютера. Все чаще на уроках и во внеурочной деятельности использую </w:t>
      </w:r>
      <w:proofErr w:type="spellStart"/>
      <w:r w:rsidRPr="00AA02AD">
        <w:rPr>
          <w:sz w:val="28"/>
          <w:szCs w:val="28"/>
        </w:rPr>
        <w:t>презентационно</w:t>
      </w:r>
      <w:proofErr w:type="spellEnd"/>
      <w:r w:rsidRPr="00AA02AD">
        <w:rPr>
          <w:sz w:val="28"/>
          <w:szCs w:val="28"/>
        </w:rPr>
        <w:t xml:space="preserve">-иллюстративный материал, который готовлю не только я, но и мои учащиеся. В прошедшем учебном году я предложила учащимся создать презентации по ключевым темам курса литературы. Хотя это были первые пробы, некоторые  презентации получились на высоком уровне с включением музыкальных произведений, фрагментов из фильмов. Не у всех все получилось, но ребята приобрели опыт. И в этом учебном году мы продолжим эту работу. Использовать информационные технологии можно на любом этапе урока и во внеурочное время: 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во вступительном слове учителя или учащихся;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на этапе предъявления учебной информации;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на этапе усвоения учебного материала в процессе интерактивного взаимодействия с компьютером;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на этапе повторения и закрепления усвоенных знаний (навыков, умений);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на этапе промежуточного и итогового контроля и самоконтроля достигнутых результатов обучения;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на этапе коррекции и самого процесса обучения и его результатов путем совершенствования дозировки учебного материала, его классификации, систематизации и др.;</w:t>
      </w:r>
    </w:p>
    <w:p w:rsidR="00B94058" w:rsidRDefault="00B94058" w:rsidP="00B94058">
      <w:pPr>
        <w:ind w:firstLine="708"/>
        <w:jc w:val="both"/>
        <w:rPr>
          <w:sz w:val="28"/>
          <w:szCs w:val="28"/>
        </w:rPr>
      </w:pPr>
      <w:r w:rsidRPr="00AA02AD">
        <w:rPr>
          <w:sz w:val="28"/>
          <w:szCs w:val="28"/>
        </w:rPr>
        <w:t>- во внеурочное время при подготовке домашних заданий, выступлений на уроках и научно-практических конфере</w:t>
      </w:r>
      <w:r>
        <w:rPr>
          <w:sz w:val="28"/>
          <w:szCs w:val="28"/>
        </w:rPr>
        <w:t>нциях, при подготовке к внекласс</w:t>
      </w:r>
      <w:r w:rsidRPr="00AA02AD">
        <w:rPr>
          <w:sz w:val="28"/>
          <w:szCs w:val="28"/>
        </w:rPr>
        <w:t>ным мероприятиям;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ученицей 3 класса (</w:t>
      </w:r>
      <w:proofErr w:type="spellStart"/>
      <w:r>
        <w:rPr>
          <w:sz w:val="28"/>
          <w:szCs w:val="28"/>
        </w:rPr>
        <w:t>Бродецкой</w:t>
      </w:r>
      <w:proofErr w:type="spellEnd"/>
      <w:r>
        <w:rPr>
          <w:sz w:val="28"/>
          <w:szCs w:val="28"/>
        </w:rPr>
        <w:t xml:space="preserve"> Маргаритой) была подготовлена презентация к уроку Литературного чтения по теме «Хитрые вороны» автор  </w:t>
      </w:r>
      <w:proofErr w:type="spellStart"/>
      <w:r>
        <w:rPr>
          <w:sz w:val="28"/>
          <w:szCs w:val="28"/>
        </w:rPr>
        <w:t>В.Чарская</w:t>
      </w:r>
      <w:proofErr w:type="spellEnd"/>
      <w:r>
        <w:rPr>
          <w:sz w:val="28"/>
          <w:szCs w:val="28"/>
        </w:rPr>
        <w:t>. Данная презентация заняла первое место на ученической конференции среди начальных классов нашей школы.</w:t>
      </w:r>
    </w:p>
    <w:p w:rsidR="00B94058" w:rsidRPr="00AA02AD" w:rsidRDefault="00B94058" w:rsidP="00B94058">
      <w:pPr>
        <w:ind w:firstLine="708"/>
        <w:jc w:val="both"/>
        <w:rPr>
          <w:sz w:val="28"/>
          <w:szCs w:val="28"/>
        </w:rPr>
      </w:pPr>
    </w:p>
    <w:p w:rsidR="00B94058" w:rsidRPr="00AA02AD" w:rsidRDefault="00B94058" w:rsidP="00B94058">
      <w:pPr>
        <w:ind w:firstLine="708"/>
        <w:jc w:val="both"/>
        <w:rPr>
          <w:bCs/>
          <w:sz w:val="28"/>
          <w:szCs w:val="28"/>
        </w:rPr>
      </w:pPr>
      <w:r w:rsidRPr="00AA02AD">
        <w:rPr>
          <w:bCs/>
          <w:sz w:val="28"/>
          <w:szCs w:val="28"/>
        </w:rPr>
        <w:t xml:space="preserve">Использование новых технологий на уроке позволяет индивидуализировать и дифференцировать процесс обучения,  контролировать деятельность каждого, активизировать творческие и познавательные способности учащихся, оптимизировать учебный процесс, значительно увеличить темп работы. Это приводит к росту качественной </w:t>
      </w:r>
      <w:r w:rsidRPr="00AA02AD">
        <w:rPr>
          <w:bCs/>
          <w:sz w:val="28"/>
          <w:szCs w:val="28"/>
        </w:rPr>
        <w:lastRenderedPageBreak/>
        <w:t>успеваемости и сохраняет устойчивый интерес к русскому языку и литературе на протяжении всех лет их изучения.</w:t>
      </w:r>
    </w:p>
    <w:p w:rsidR="00B94058" w:rsidRPr="00AA02AD" w:rsidRDefault="00B94058" w:rsidP="00B94058">
      <w:pPr>
        <w:rPr>
          <w:sz w:val="28"/>
          <w:szCs w:val="28"/>
        </w:rPr>
      </w:pPr>
    </w:p>
    <w:p w:rsidR="00B94058" w:rsidRPr="00AA02AD" w:rsidRDefault="00B94058" w:rsidP="00B94058">
      <w:pPr>
        <w:rPr>
          <w:sz w:val="28"/>
          <w:szCs w:val="28"/>
        </w:rPr>
      </w:pPr>
    </w:p>
    <w:p w:rsidR="00B94058" w:rsidRPr="00AA02AD" w:rsidRDefault="00B94058" w:rsidP="00B94058">
      <w:pPr>
        <w:rPr>
          <w:sz w:val="28"/>
          <w:szCs w:val="28"/>
        </w:rPr>
      </w:pPr>
    </w:p>
    <w:p w:rsidR="00B94058" w:rsidRPr="00AA02AD" w:rsidRDefault="00B94058" w:rsidP="00B94058">
      <w:pPr>
        <w:rPr>
          <w:sz w:val="28"/>
          <w:szCs w:val="28"/>
        </w:rPr>
      </w:pPr>
    </w:p>
    <w:p w:rsidR="002213BB" w:rsidRDefault="002213BB"/>
    <w:sectPr w:rsidR="0022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8"/>
    <w:rsid w:val="002213BB"/>
    <w:rsid w:val="00B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2013-04-28T14:27:00Z</dcterms:created>
  <dcterms:modified xsi:type="dcterms:W3CDTF">2013-04-28T14:29:00Z</dcterms:modified>
</cp:coreProperties>
</file>