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80" w:rsidRPr="00420322" w:rsidRDefault="00C56780" w:rsidP="00420322">
      <w:pPr>
        <w:spacing w:before="100" w:beforeAutospacing="1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C56780">
        <w:rPr>
          <w:rFonts w:ascii="Arial" w:eastAsia="Times New Roman" w:hAnsi="Arial" w:cs="Arial"/>
          <w:b/>
          <w:bCs/>
          <w:color w:val="000000"/>
          <w:lang w:eastAsia="ru-RU"/>
        </w:rPr>
        <w:t>Тема:</w:t>
      </w:r>
      <w:r w:rsidRPr="00C56780">
        <w:rPr>
          <w:rFonts w:ascii="Arial" w:eastAsia="Times New Roman" w:hAnsi="Arial" w:cs="Arial"/>
          <w:color w:val="000000"/>
          <w:lang w:eastAsia="ru-RU"/>
        </w:rPr>
        <w:t xml:space="preserve"> «Учимся составлять </w:t>
      </w:r>
      <w:r w:rsidR="00420322">
        <w:rPr>
          <w:rFonts w:ascii="Arial" w:eastAsia="Times New Roman" w:hAnsi="Arial" w:cs="Arial"/>
          <w:color w:val="000000"/>
          <w:lang w:eastAsia="ru-RU"/>
        </w:rPr>
        <w:t xml:space="preserve">план  </w:t>
      </w:r>
      <w:r w:rsidRPr="00C56780">
        <w:rPr>
          <w:rFonts w:ascii="Arial" w:eastAsia="Times New Roman" w:hAnsi="Arial" w:cs="Arial"/>
          <w:color w:val="000000"/>
          <w:lang w:eastAsia="ru-RU"/>
        </w:rPr>
        <w:t>текст</w:t>
      </w:r>
      <w:r w:rsidR="00420322">
        <w:rPr>
          <w:rFonts w:ascii="Arial" w:eastAsia="Times New Roman" w:hAnsi="Arial" w:cs="Arial"/>
          <w:color w:val="000000"/>
          <w:lang w:eastAsia="ru-RU"/>
        </w:rPr>
        <w:t>а</w:t>
      </w:r>
      <w:r w:rsidRPr="00C56780">
        <w:rPr>
          <w:rFonts w:ascii="Arial" w:eastAsia="Times New Roman" w:hAnsi="Arial" w:cs="Arial"/>
          <w:color w:val="000000"/>
          <w:lang w:eastAsia="ru-RU"/>
        </w:rPr>
        <w:t xml:space="preserve">» 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b/>
          <w:bCs/>
          <w:color w:val="000000"/>
          <w:lang w:eastAsia="ru-RU"/>
        </w:rPr>
        <w:t>Цели: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- отрабатывать умения составлять текст по заданному плану;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- развивать речь;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- обогащать словарный запас;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- расширять представление о речевом этикете, правилах поведения.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b/>
          <w:bCs/>
          <w:color w:val="000000"/>
          <w:lang w:eastAsia="ru-RU"/>
        </w:rPr>
        <w:t>Оборудование: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- мультимедиа-проектор;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- карточки со словарными словами;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- учебники по русскому языку для 2-го класса Н. Ф. Виноградовой, рабочие тетради.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b/>
          <w:bCs/>
          <w:color w:val="000000"/>
          <w:lang w:eastAsia="ru-RU"/>
        </w:rPr>
        <w:t>Ход урока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b/>
          <w:bCs/>
          <w:color w:val="000000"/>
          <w:lang w:eastAsia="ru-RU"/>
        </w:rPr>
        <w:t>I. Организационный момент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b/>
          <w:bCs/>
          <w:color w:val="000000"/>
          <w:lang w:eastAsia="ru-RU"/>
        </w:rPr>
        <w:t>- </w:t>
      </w:r>
      <w:r w:rsidRPr="00C56780">
        <w:rPr>
          <w:rFonts w:ascii="Arial" w:eastAsia="Times New Roman" w:hAnsi="Arial" w:cs="Arial"/>
          <w:color w:val="000000"/>
          <w:lang w:eastAsia="ru-RU"/>
        </w:rPr>
        <w:t>Здравствуйте, ребята. Сегодняшний урок развития речи будет посвящен этикету. Мы будем составлять текст по заданному плану, а также будем учиться составлять свой план.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Откроем тетради, запишем число.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b/>
          <w:bCs/>
          <w:color w:val="000000"/>
          <w:lang w:eastAsia="ru-RU"/>
        </w:rPr>
        <w:t>II. Вступительная беседа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- Но прежде чем перейти к теме урока, давайте вспомним, что означает слово этикет.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Этикет</w:t>
      </w:r>
      <w:r w:rsidRPr="00C56780">
        <w:rPr>
          <w:rFonts w:ascii="Arial" w:eastAsia="Times New Roman" w:hAnsi="Arial" w:cs="Arial"/>
          <w:b/>
          <w:bCs/>
          <w:color w:val="000000"/>
          <w:lang w:eastAsia="ru-RU"/>
        </w:rPr>
        <w:t> – </w:t>
      </w:r>
      <w:r w:rsidRPr="00C56780">
        <w:rPr>
          <w:rFonts w:ascii="Arial" w:eastAsia="Times New Roman" w:hAnsi="Arial" w:cs="Arial"/>
          <w:color w:val="000000"/>
          <w:lang w:eastAsia="ru-RU"/>
        </w:rPr>
        <w:t>культура поведения и речи.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- Как вы думаете, какого человека называют культурным? 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(Того, кто употребляет «волшебные» слова, своим поведением не обижает других.)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- Знаете ли вы « волшебные» слова? Проверим.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b/>
          <w:bCs/>
          <w:color w:val="000000"/>
          <w:lang w:eastAsia="ru-RU"/>
        </w:rPr>
        <w:t>III. Словарная работа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1)</w:t>
      </w:r>
      <w:r w:rsidRPr="00C56780">
        <w:rPr>
          <w:rFonts w:ascii="Arial" w:eastAsia="Times New Roman" w:hAnsi="Arial" w:cs="Arial"/>
          <w:color w:val="000000"/>
          <w:lang w:eastAsia="ru-RU"/>
        </w:rPr>
        <w:t> - Это то, что люди говорят при встрече друг другу. 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(Здра</w:t>
      </w:r>
      <w:r w:rsidRPr="00C5678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в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ствуй.)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 xml:space="preserve">Карточка с </w:t>
      </w:r>
      <w:proofErr w:type="gramStart"/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этим</w:t>
      </w:r>
      <w:proofErr w:type="gramEnd"/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 xml:space="preserve"> словом открывается на доске.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- Какая орфограмма встретилась в этом слове? 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(Непроизносимая согласная.)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- Можно ли ее проверить? (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Здравие – т. е. здоровье.)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 xml:space="preserve">Прочитаем хором </w:t>
      </w:r>
      <w:proofErr w:type="spellStart"/>
      <w:r w:rsidRPr="00C56780">
        <w:rPr>
          <w:rFonts w:ascii="Arial" w:eastAsia="Times New Roman" w:hAnsi="Arial" w:cs="Arial"/>
          <w:color w:val="000000"/>
          <w:lang w:eastAsia="ru-RU"/>
        </w:rPr>
        <w:t>орфографически</w:t>
      </w:r>
      <w:proofErr w:type="spellEnd"/>
      <w:r w:rsidRPr="00C56780">
        <w:rPr>
          <w:rFonts w:ascii="Arial" w:eastAsia="Times New Roman" w:hAnsi="Arial" w:cs="Arial"/>
          <w:color w:val="000000"/>
          <w:lang w:eastAsia="ru-RU"/>
        </w:rPr>
        <w:t>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- Значит, говоря, здравствуй, мы желаем здоровья друг другу.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Если встреча произошла утром, то вежливый человек говорит: «Доброе утро», днем - «Добрый день», вечером - «Добрый вечер».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2)</w:t>
      </w:r>
      <w:r w:rsidRPr="00C56780">
        <w:rPr>
          <w:rFonts w:ascii="Arial" w:eastAsia="Times New Roman" w:hAnsi="Arial" w:cs="Arial"/>
          <w:color w:val="000000"/>
          <w:lang w:eastAsia="ru-RU"/>
        </w:rPr>
        <w:t>- Это слово означает выражение благодарности. 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(Сп</w:t>
      </w:r>
      <w:r w:rsidRPr="00C5678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а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сиб</w:t>
      </w:r>
      <w:r w:rsidRPr="00C5678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о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.)</w:t>
      </w:r>
      <w:r w:rsidRPr="00C56780">
        <w:rPr>
          <w:rFonts w:ascii="Arial" w:eastAsia="Times New Roman" w:hAnsi="Arial" w:cs="Arial"/>
          <w:color w:val="000000"/>
          <w:lang w:eastAsia="ru-RU"/>
        </w:rPr>
        <w:t> Это слово произошло от старинного выражения «спаси бог». Человек просил бога его спасти.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Открывается карточка со словом, дети читают хором, записывают в своих тетрадях.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3)</w:t>
      </w:r>
      <w:r w:rsidRPr="00C56780">
        <w:rPr>
          <w:rFonts w:ascii="Arial" w:eastAsia="Times New Roman" w:hAnsi="Arial" w:cs="Arial"/>
          <w:color w:val="000000"/>
          <w:lang w:eastAsia="ru-RU"/>
        </w:rPr>
        <w:t> - Пожелание при прощании. 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(До</w:t>
      </w:r>
      <w:r w:rsidRPr="00C5678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  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св</w:t>
      </w:r>
      <w:r w:rsidRPr="00C5678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и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дан</w:t>
      </w:r>
      <w:r w:rsidRPr="00C5678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ия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.)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 xml:space="preserve">Слово свидание образовано от слова </w:t>
      </w:r>
      <w:proofErr w:type="gramStart"/>
      <w:r w:rsidRPr="00C56780">
        <w:rPr>
          <w:rFonts w:ascii="Arial" w:eastAsia="Times New Roman" w:hAnsi="Arial" w:cs="Arial"/>
          <w:color w:val="000000"/>
          <w:lang w:eastAsia="ru-RU"/>
        </w:rPr>
        <w:t>видеть</w:t>
      </w:r>
      <w:proofErr w:type="gramEnd"/>
      <w:r w:rsidRPr="00C56780">
        <w:rPr>
          <w:rFonts w:ascii="Arial" w:eastAsia="Times New Roman" w:hAnsi="Arial" w:cs="Arial"/>
          <w:color w:val="000000"/>
          <w:lang w:eastAsia="ru-RU"/>
        </w:rPr>
        <w:t>. До свидания означает «до встречи».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- Ребята! А как будут звучать эти же слова на осетинском и английском языке?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b/>
          <w:bCs/>
          <w:color w:val="000000"/>
          <w:lang w:eastAsia="ru-RU"/>
        </w:rPr>
        <w:t>IV. Составление текста по плану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- Сейчас мы попытаемся составить текст. Он будет называться: «Как дарить подарки». В этом нам помож</w:t>
      </w:r>
      <w:r w:rsidR="00420322">
        <w:rPr>
          <w:rFonts w:ascii="Arial" w:eastAsia="Times New Roman" w:hAnsi="Arial" w:cs="Arial"/>
          <w:color w:val="000000"/>
          <w:lang w:eastAsia="ru-RU"/>
        </w:rPr>
        <w:t>ет этикет.</w:t>
      </w:r>
    </w:p>
    <w:p w:rsidR="00C56780" w:rsidRPr="00C56780" w:rsidRDefault="00C56780" w:rsidP="00C5678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Гости к зайчику пришли</w:t>
      </w:r>
      <w:proofErr w:type="gramStart"/>
      <w:r w:rsidRPr="00C56780">
        <w:rPr>
          <w:rFonts w:ascii="Arial" w:eastAsia="Times New Roman" w:hAnsi="Arial" w:cs="Arial"/>
          <w:color w:val="000000"/>
          <w:lang w:eastAsia="ru-RU"/>
        </w:rPr>
        <w:br/>
        <w:t>И</w:t>
      </w:r>
      <w:proofErr w:type="gramEnd"/>
      <w:r w:rsidRPr="00C56780">
        <w:rPr>
          <w:rFonts w:ascii="Arial" w:eastAsia="Times New Roman" w:hAnsi="Arial" w:cs="Arial"/>
          <w:color w:val="000000"/>
          <w:lang w:eastAsia="ru-RU"/>
        </w:rPr>
        <w:t xml:space="preserve"> подарки принесли: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Медвежонок – меда банку,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Еж – болотных ягод склянку.</w:t>
      </w:r>
      <w:r w:rsidRPr="00C56780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C56780">
        <w:rPr>
          <w:rFonts w:ascii="Arial" w:eastAsia="Times New Roman" w:hAnsi="Arial" w:cs="Arial"/>
          <w:color w:val="000000"/>
          <w:lang w:eastAsia="ru-RU"/>
        </w:rPr>
        <w:t>Белка – груду вкусных шишек, 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Кошка – связку серых мышек,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Цапля – лапку лягушонка, 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А лиса – крыло цыпленка.</w:t>
      </w:r>
      <w:proofErr w:type="gramEnd"/>
    </w:p>
    <w:p w:rsidR="00C56780" w:rsidRPr="00C56780" w:rsidRDefault="00C56780" w:rsidP="00C5678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Зайцу стало очень грустно,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Ведь хотел он лист капустный</w:t>
      </w:r>
      <w:proofErr w:type="gramStart"/>
      <w:r w:rsidRPr="00C56780">
        <w:rPr>
          <w:rFonts w:ascii="Arial" w:eastAsia="Times New Roman" w:hAnsi="Arial" w:cs="Arial"/>
          <w:color w:val="000000"/>
          <w:lang w:eastAsia="ru-RU"/>
        </w:rPr>
        <w:t>…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П</w:t>
      </w:r>
      <w:proofErr w:type="gramEnd"/>
      <w:r w:rsidRPr="00C56780">
        <w:rPr>
          <w:rFonts w:ascii="Arial" w:eastAsia="Times New Roman" w:hAnsi="Arial" w:cs="Arial"/>
          <w:color w:val="000000"/>
          <w:lang w:eastAsia="ru-RU"/>
        </w:rPr>
        <w:t>остарайтесь не забыть,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Что кому должны дарить,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Чтобы сделать всем приятно.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Это главное, понятно?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- Как выбирать подарок? 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(Выбирай подарок не для себя, а для хозяина.)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Однако одного подарка для поздравления мало: важно знать слова, с которыми принято обращаться к имениннику. Вручение подарка обычно сопровождается поздравлением и пожеланием здоровья, радости, успехов.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Именинник должен поблагодарить гостей за подарки: «Спасибо за поздравления и подарки».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Если подарок не понравился – не показывай виду. Не дорог подарок, а дорого внимание.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- Закончите предложения.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На доске: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Подарок нужно выбирать… 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(не для себя, а для друга)</w:t>
      </w:r>
      <w:r w:rsidRPr="00C56780">
        <w:rPr>
          <w:rFonts w:ascii="Arial" w:eastAsia="Times New Roman" w:hAnsi="Arial" w:cs="Arial"/>
          <w:color w:val="000000"/>
          <w:lang w:eastAsia="ru-RU"/>
        </w:rPr>
        <w:t>.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Когда даришь подарок, нужно говорить… 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(теплые пожелания).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Желать… 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(здоровья, радости, успехов).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b/>
          <w:bCs/>
          <w:color w:val="000000"/>
          <w:lang w:eastAsia="ru-RU"/>
        </w:rPr>
        <w:t>V. Физкультминутка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b/>
          <w:bCs/>
          <w:color w:val="000000"/>
          <w:lang w:eastAsia="ru-RU"/>
        </w:rPr>
        <w:t>VI. Составление плана «Поведение в гостях»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Упражнение №3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lastRenderedPageBreak/>
        <w:t>- Сегодня моим помощником является Мудрый Филин из сказочного леса. Внимание на экран.</w:t>
      </w:r>
    </w:p>
    <w:p w:rsidR="00C56780" w:rsidRPr="00C56780" w:rsidRDefault="00C56780" w:rsidP="00C5678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Мудрый Филин, важно сидя на ветвях,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C56780">
        <w:rPr>
          <w:rFonts w:ascii="Arial" w:eastAsia="Times New Roman" w:hAnsi="Arial" w:cs="Arial"/>
          <w:color w:val="000000"/>
          <w:lang w:eastAsia="ru-RU"/>
        </w:rPr>
        <w:t>Рассказать</w:t>
      </w:r>
      <w:proofErr w:type="gramEnd"/>
      <w:r w:rsidRPr="00C56780">
        <w:rPr>
          <w:rFonts w:ascii="Arial" w:eastAsia="Times New Roman" w:hAnsi="Arial" w:cs="Arial"/>
          <w:color w:val="000000"/>
          <w:lang w:eastAsia="ru-RU"/>
        </w:rPr>
        <w:t xml:space="preserve"> решил при встрече,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Как вести себя в гостях.</w:t>
      </w:r>
    </w:p>
    <w:p w:rsidR="00C56780" w:rsidRPr="00C56780" w:rsidRDefault="00C56780" w:rsidP="00C5678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В гости, милые друзья,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 xml:space="preserve">(Вам сказать </w:t>
      </w:r>
      <w:proofErr w:type="gramStart"/>
      <w:r w:rsidRPr="00C56780">
        <w:rPr>
          <w:rFonts w:ascii="Arial" w:eastAsia="Times New Roman" w:hAnsi="Arial" w:cs="Arial"/>
          <w:color w:val="000000"/>
          <w:lang w:eastAsia="ru-RU"/>
        </w:rPr>
        <w:t>обязан</w:t>
      </w:r>
      <w:proofErr w:type="gramEnd"/>
      <w:r w:rsidRPr="00C56780">
        <w:rPr>
          <w:rFonts w:ascii="Arial" w:eastAsia="Times New Roman" w:hAnsi="Arial" w:cs="Arial"/>
          <w:color w:val="000000"/>
          <w:lang w:eastAsia="ru-RU"/>
        </w:rPr>
        <w:t xml:space="preserve"> я),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Ходят, без сомнения, 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Лишь по приглашению.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Если вы пришли незвано –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Для хозяев это странно!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Раз к себе не приглашали,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Значит, вас совсем не ждали!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- Какой вывод можно сделать? 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(Не приходи без приглашения.)</w:t>
      </w:r>
    </w:p>
    <w:p w:rsidR="00C56780" w:rsidRPr="00C56780" w:rsidRDefault="00C56780" w:rsidP="00C5678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Пригласил Щенок Утят,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Зайчика, Котенка…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Гости все давно сидят,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Ждут лишь Поросенка.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Если в гости  звали вас,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Нужно не копаться</w:t>
      </w:r>
      <w:proofErr w:type="gramStart"/>
      <w:r w:rsidRPr="00C56780">
        <w:rPr>
          <w:rFonts w:ascii="Arial" w:eastAsia="Times New Roman" w:hAnsi="Arial" w:cs="Arial"/>
          <w:color w:val="000000"/>
          <w:lang w:eastAsia="ru-RU"/>
        </w:rPr>
        <w:br/>
        <w:t>И</w:t>
      </w:r>
      <w:proofErr w:type="gramEnd"/>
      <w:r w:rsidRPr="00C56780">
        <w:rPr>
          <w:rFonts w:ascii="Arial" w:eastAsia="Times New Roman" w:hAnsi="Arial" w:cs="Arial"/>
          <w:color w:val="000000"/>
          <w:lang w:eastAsia="ru-RU"/>
        </w:rPr>
        <w:t xml:space="preserve"> в определенный час 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Дружно всем собраться.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Вы, чтобы друзей не обижать,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Себя не заставляйте ждать. 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(Не опаздывай!)</w:t>
      </w:r>
    </w:p>
    <w:p w:rsidR="00C56780" w:rsidRPr="00C56780" w:rsidRDefault="00C56780" w:rsidP="00C5678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В гости Лев с семьей пришел,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Угощенья – полный стол.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Львенок вдруг промолвил грустно: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- А салат у вас невкусный,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Что-то в нем совсем не то,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Я и сам не знаю что.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Как расстроилась хозяйка -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Пожилая тетя Чайка! 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Чтоб со всеми жить в ладу</w:t>
      </w:r>
      <w:proofErr w:type="gramStart"/>
      <w:r w:rsidRPr="00C56780">
        <w:rPr>
          <w:rFonts w:ascii="Arial" w:eastAsia="Times New Roman" w:hAnsi="Arial" w:cs="Arial"/>
          <w:color w:val="000000"/>
          <w:lang w:eastAsia="ru-RU"/>
        </w:rPr>
        <w:br/>
        <w:t>Н</w:t>
      </w:r>
      <w:proofErr w:type="gramEnd"/>
      <w:r w:rsidRPr="00C56780">
        <w:rPr>
          <w:rFonts w:ascii="Arial" w:eastAsia="Times New Roman" w:hAnsi="Arial" w:cs="Arial"/>
          <w:color w:val="000000"/>
          <w:lang w:eastAsia="ru-RU"/>
        </w:rPr>
        <w:t>е ругай в гостях еду! 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(Не критикуй еду.)</w:t>
      </w:r>
    </w:p>
    <w:p w:rsidR="00C56780" w:rsidRPr="00C56780" w:rsidRDefault="00C56780" w:rsidP="00C5678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Заяц был в гостях у Мышки,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Разбросал повсюду книжки,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Разложил вокруг игрушки,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Скинул на пол все подушки.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За собою не убрал</w:t>
      </w:r>
      <w:proofErr w:type="gramStart"/>
      <w:r w:rsidRPr="00C56780">
        <w:rPr>
          <w:rFonts w:ascii="Arial" w:eastAsia="Times New Roman" w:hAnsi="Arial" w:cs="Arial"/>
          <w:color w:val="000000"/>
          <w:lang w:eastAsia="ru-RU"/>
        </w:rPr>
        <w:br/>
        <w:t>И</w:t>
      </w:r>
      <w:proofErr w:type="gramEnd"/>
      <w:r w:rsidRPr="00C56780">
        <w:rPr>
          <w:rFonts w:ascii="Arial" w:eastAsia="Times New Roman" w:hAnsi="Arial" w:cs="Arial"/>
          <w:color w:val="000000"/>
          <w:lang w:eastAsia="ru-RU"/>
        </w:rPr>
        <w:t xml:space="preserve"> вприпрыжку убежал.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Так не надо поступать!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Игрушки надо ведь собрать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- Ваш вывод? 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(Не разбрасывай чужие вещи!)</w:t>
      </w:r>
    </w:p>
    <w:p w:rsidR="00C56780" w:rsidRPr="00C56780" w:rsidRDefault="00C56780" w:rsidP="00C5678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Гости волка посетили</w:t>
      </w:r>
      <w:proofErr w:type="gramStart"/>
      <w:r w:rsidRPr="00C56780">
        <w:rPr>
          <w:rFonts w:ascii="Arial" w:eastAsia="Times New Roman" w:hAnsi="Arial" w:cs="Arial"/>
          <w:color w:val="000000"/>
          <w:lang w:eastAsia="ru-RU"/>
        </w:rPr>
        <w:br/>
        <w:t>Г</w:t>
      </w:r>
      <w:proofErr w:type="gramEnd"/>
      <w:r w:rsidRPr="00C56780">
        <w:rPr>
          <w:rFonts w:ascii="Arial" w:eastAsia="Times New Roman" w:hAnsi="Arial" w:cs="Arial"/>
          <w:color w:val="000000"/>
          <w:lang w:eastAsia="ru-RU"/>
        </w:rPr>
        <w:t>оворили, говорили.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Что, и как, и от чего.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Волк уже скучал, зевал -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От гостей совсем устал.</w:t>
      </w:r>
      <w:r w:rsidRPr="00C56780">
        <w:rPr>
          <w:rFonts w:ascii="Arial" w:eastAsia="Times New Roman" w:hAnsi="Arial" w:cs="Arial"/>
          <w:color w:val="000000"/>
          <w:lang w:eastAsia="ru-RU"/>
        </w:rPr>
        <w:br/>
      </w:r>
      <w:r w:rsidRPr="00C56780">
        <w:rPr>
          <w:rFonts w:ascii="Arial" w:eastAsia="Times New Roman" w:hAnsi="Arial" w:cs="Arial"/>
          <w:color w:val="000000"/>
          <w:lang w:eastAsia="ru-RU"/>
        </w:rPr>
        <w:lastRenderedPageBreak/>
        <w:t>И не выдержал: под стул</w:t>
      </w:r>
      <w:proofErr w:type="gramStart"/>
      <w:r w:rsidRPr="00C56780">
        <w:rPr>
          <w:rFonts w:ascii="Arial" w:eastAsia="Times New Roman" w:hAnsi="Arial" w:cs="Arial"/>
          <w:color w:val="000000"/>
          <w:lang w:eastAsia="ru-RU"/>
        </w:rPr>
        <w:br/>
        <w:t>Л</w:t>
      </w:r>
      <w:proofErr w:type="gramEnd"/>
      <w:r w:rsidRPr="00C56780">
        <w:rPr>
          <w:rFonts w:ascii="Arial" w:eastAsia="Times New Roman" w:hAnsi="Arial" w:cs="Arial"/>
          <w:color w:val="000000"/>
          <w:lang w:eastAsia="ru-RU"/>
        </w:rPr>
        <w:t>ег клубочком и уснул.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Что хочу сказать примером: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Нужно  и в гостях знать меру. 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(Не засиживайся!)</w:t>
      </w:r>
    </w:p>
    <w:p w:rsidR="00C56780" w:rsidRPr="00C56780" w:rsidRDefault="00C56780" w:rsidP="00C5678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В заключение, конечно,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Я напомню без утайки: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Не забудьте сердечно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Поблагодарить хозяев.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Посидели, поиграли,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А потом прощаться стали:</w:t>
      </w:r>
      <w:r w:rsidRPr="00C56780">
        <w:rPr>
          <w:rFonts w:ascii="Arial" w:eastAsia="Times New Roman" w:hAnsi="Arial" w:cs="Arial"/>
          <w:color w:val="000000"/>
          <w:lang w:eastAsia="ru-RU"/>
        </w:rPr>
        <w:br/>
        <w:t>«Вам спасибо за прием</w:t>
      </w:r>
      <w:proofErr w:type="gramStart"/>
      <w:r w:rsidRPr="00C56780">
        <w:rPr>
          <w:rFonts w:ascii="Arial" w:eastAsia="Times New Roman" w:hAnsi="Arial" w:cs="Arial"/>
          <w:color w:val="000000"/>
          <w:lang w:eastAsia="ru-RU"/>
        </w:rPr>
        <w:br/>
        <w:t>Д</w:t>
      </w:r>
      <w:proofErr w:type="gramEnd"/>
      <w:r w:rsidRPr="00C56780">
        <w:rPr>
          <w:rFonts w:ascii="Arial" w:eastAsia="Times New Roman" w:hAnsi="Arial" w:cs="Arial"/>
          <w:color w:val="000000"/>
          <w:lang w:eastAsia="ru-RU"/>
        </w:rPr>
        <w:t>о свиданья! Мы пойдем!» </w:t>
      </w: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(Поблагодари хозяев.)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- Итак, какой же мы можем сделать вывод? Как вести себя в гостях?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i/>
          <w:iCs/>
          <w:color w:val="000000"/>
          <w:lang w:eastAsia="ru-RU"/>
        </w:rPr>
        <w:t>Выслушиваются мнения детей. Составляется коллективный план.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b/>
          <w:bCs/>
          <w:color w:val="000000"/>
          <w:lang w:eastAsia="ru-RU"/>
        </w:rPr>
        <w:t>VII. Сценка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Встретил Незнайка на улице прохожего и как закричит: «Скажите, сколько сейчас часов?»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Услышал Незнайка ответ, повернулся и пошел дальше.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- Сколько ошибок сделал Незнайка?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b/>
          <w:bCs/>
          <w:color w:val="000000"/>
          <w:lang w:eastAsia="ru-RU"/>
        </w:rPr>
        <w:t>VIII. Итог</w:t>
      </w:r>
    </w:p>
    <w:p w:rsidR="00C56780" w:rsidRPr="00C56780" w:rsidRDefault="00C56780" w:rsidP="00C56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6780">
        <w:rPr>
          <w:rFonts w:ascii="Arial" w:eastAsia="Times New Roman" w:hAnsi="Arial" w:cs="Arial"/>
          <w:color w:val="000000"/>
          <w:lang w:eastAsia="ru-RU"/>
        </w:rPr>
        <w:t>Наш урок подошел к концу. Согласно этикету, как мы должны попрощаться с вами?</w:t>
      </w:r>
    </w:p>
    <w:p w:rsidR="00F525D4" w:rsidRDefault="00F525D4"/>
    <w:sectPr w:rsidR="00F525D4" w:rsidSect="00F5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780"/>
    <w:rsid w:val="00420322"/>
    <w:rsid w:val="007579D0"/>
    <w:rsid w:val="00C56780"/>
    <w:rsid w:val="00F5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D4"/>
  </w:style>
  <w:style w:type="paragraph" w:styleId="1">
    <w:name w:val="heading 1"/>
    <w:basedOn w:val="a"/>
    <w:link w:val="10"/>
    <w:uiPriority w:val="9"/>
    <w:qFormat/>
    <w:rsid w:val="00C5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7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6780"/>
  </w:style>
  <w:style w:type="character" w:styleId="a5">
    <w:name w:val="Emphasis"/>
    <w:basedOn w:val="a0"/>
    <w:uiPriority w:val="20"/>
    <w:qFormat/>
    <w:rsid w:val="00C56780"/>
    <w:rPr>
      <w:i/>
      <w:iCs/>
    </w:rPr>
  </w:style>
  <w:style w:type="character" w:styleId="a6">
    <w:name w:val="Strong"/>
    <w:basedOn w:val="a0"/>
    <w:uiPriority w:val="22"/>
    <w:qFormat/>
    <w:rsid w:val="00C56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7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2013-04-09T15:46:00Z</dcterms:created>
  <dcterms:modified xsi:type="dcterms:W3CDTF">2013-04-10T05:57:00Z</dcterms:modified>
</cp:coreProperties>
</file>