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EE" w:rsidRPr="003168A6" w:rsidRDefault="002F27EE" w:rsidP="002F27EE">
      <w:pPr>
        <w:jc w:val="center"/>
        <w:rPr>
          <w:rFonts w:ascii="Calibri" w:eastAsia="Calibri" w:hAnsi="Calibri" w:cs="Times New Roman"/>
          <w:i/>
          <w:color w:val="0000FF"/>
          <w:sz w:val="52"/>
          <w:szCs w:val="52"/>
        </w:rPr>
      </w:pPr>
      <w:r>
        <w:rPr>
          <w:rFonts w:ascii="Calibri" w:eastAsia="Calibri" w:hAnsi="Calibri" w:cs="Times New Roman"/>
          <w:i/>
          <w:color w:val="0000FF"/>
          <w:sz w:val="52"/>
          <w:szCs w:val="52"/>
        </w:rPr>
        <w:t>Коллективный  проект</w:t>
      </w:r>
    </w:p>
    <w:p w:rsidR="002F27EE" w:rsidRDefault="002F27EE" w:rsidP="002F27EE">
      <w:pPr>
        <w:jc w:val="center"/>
        <w:rPr>
          <w:rFonts w:ascii="Calibri" w:eastAsia="Calibri" w:hAnsi="Calibri" w:cs="Times New Roman"/>
          <w:i/>
          <w:color w:val="0000FF"/>
          <w:sz w:val="52"/>
          <w:szCs w:val="52"/>
        </w:rPr>
      </w:pPr>
      <w:r>
        <w:rPr>
          <w:i/>
          <w:color w:val="0000FF"/>
          <w:sz w:val="52"/>
          <w:szCs w:val="52"/>
        </w:rPr>
        <w:t>«Тайны слова</w:t>
      </w:r>
      <w:r>
        <w:rPr>
          <w:rFonts w:ascii="Calibri" w:eastAsia="Calibri" w:hAnsi="Calibri" w:cs="Times New Roman"/>
          <w:i/>
          <w:color w:val="0000FF"/>
          <w:sz w:val="52"/>
          <w:szCs w:val="52"/>
        </w:rPr>
        <w:t>»</w:t>
      </w:r>
    </w:p>
    <w:p w:rsidR="002F27EE" w:rsidRDefault="002F27EE" w:rsidP="002F27EE">
      <w:pPr>
        <w:rPr>
          <w:rFonts w:ascii="Calibri" w:eastAsia="Calibri" w:hAnsi="Calibri" w:cs="Times New Roman"/>
          <w:i/>
          <w:color w:val="0000FF"/>
          <w:sz w:val="52"/>
          <w:szCs w:val="52"/>
        </w:rPr>
      </w:pPr>
    </w:p>
    <w:p w:rsidR="002F27EE" w:rsidRDefault="002F27EE" w:rsidP="002F27EE">
      <w:pPr>
        <w:jc w:val="center"/>
        <w:rPr>
          <w:rFonts w:ascii="Calibri" w:eastAsia="Calibri" w:hAnsi="Calibri" w:cs="Times New Roman"/>
          <w:i/>
          <w:color w:val="0000FF"/>
          <w:sz w:val="40"/>
          <w:szCs w:val="40"/>
        </w:rPr>
      </w:pPr>
      <w:r>
        <w:rPr>
          <w:rFonts w:ascii="Calibri" w:eastAsia="Calibri" w:hAnsi="Calibri" w:cs="Times New Roman"/>
          <w:i/>
          <w:color w:val="0000FF"/>
          <w:sz w:val="40"/>
          <w:szCs w:val="40"/>
        </w:rPr>
        <w:t>Работу выполняли:</w:t>
      </w:r>
    </w:p>
    <w:p w:rsidR="002F27EE" w:rsidRDefault="002F27EE" w:rsidP="002E7D2A">
      <w:pPr>
        <w:jc w:val="center"/>
        <w:rPr>
          <w:rFonts w:ascii="Calibri" w:eastAsia="Calibri" w:hAnsi="Calibri" w:cs="Times New Roman"/>
          <w:i/>
          <w:color w:val="0000FF"/>
          <w:sz w:val="40"/>
          <w:szCs w:val="40"/>
        </w:rPr>
      </w:pPr>
      <w:r>
        <w:rPr>
          <w:i/>
          <w:color w:val="0000FF"/>
          <w:sz w:val="40"/>
          <w:szCs w:val="40"/>
        </w:rPr>
        <w:t>учащиеся 4</w:t>
      </w:r>
      <w:r>
        <w:rPr>
          <w:rFonts w:ascii="Calibri" w:eastAsia="Calibri" w:hAnsi="Calibri" w:cs="Times New Roman"/>
          <w:i/>
          <w:color w:val="0000FF"/>
          <w:sz w:val="40"/>
          <w:szCs w:val="40"/>
        </w:rPr>
        <w:t xml:space="preserve"> класса </w:t>
      </w:r>
    </w:p>
    <w:p w:rsidR="002F27EE" w:rsidRDefault="002F27EE" w:rsidP="002F27EE">
      <w:pPr>
        <w:jc w:val="center"/>
        <w:rPr>
          <w:rFonts w:ascii="Calibri" w:eastAsia="Calibri" w:hAnsi="Calibri" w:cs="Times New Roman"/>
          <w:i/>
          <w:color w:val="0000FF"/>
          <w:sz w:val="40"/>
          <w:szCs w:val="40"/>
        </w:rPr>
      </w:pPr>
    </w:p>
    <w:p w:rsidR="002F27EE" w:rsidRPr="000E39EE" w:rsidRDefault="002F27EE" w:rsidP="002F27EE">
      <w:pPr>
        <w:jc w:val="center"/>
        <w:rPr>
          <w:rFonts w:ascii="Calibri" w:eastAsia="Calibri" w:hAnsi="Calibri" w:cs="Times New Roman"/>
          <w:i/>
          <w:color w:val="0000FF"/>
          <w:sz w:val="40"/>
          <w:szCs w:val="40"/>
        </w:rPr>
      </w:pPr>
    </w:p>
    <w:p w:rsidR="002F27EE" w:rsidRDefault="002F27EE" w:rsidP="002F27EE">
      <w:pPr>
        <w:rPr>
          <w:rFonts w:ascii="Calibri" w:eastAsia="Calibri" w:hAnsi="Calibri" w:cs="Times New Roman"/>
          <w:i/>
          <w:color w:val="0000FF"/>
          <w:sz w:val="32"/>
          <w:szCs w:val="32"/>
        </w:rPr>
      </w:pPr>
    </w:p>
    <w:p w:rsidR="002E7D2A" w:rsidRDefault="002E7D2A" w:rsidP="002F27EE">
      <w:pPr>
        <w:rPr>
          <w:rFonts w:ascii="Calibri" w:eastAsia="Calibri" w:hAnsi="Calibri" w:cs="Times New Roman"/>
          <w:i/>
          <w:color w:val="0000FF"/>
          <w:sz w:val="32"/>
          <w:szCs w:val="32"/>
        </w:rPr>
      </w:pPr>
    </w:p>
    <w:p w:rsidR="002E7D2A" w:rsidRDefault="002E7D2A" w:rsidP="002F27EE">
      <w:pPr>
        <w:rPr>
          <w:rFonts w:ascii="Calibri" w:eastAsia="Calibri" w:hAnsi="Calibri" w:cs="Times New Roman"/>
          <w:i/>
          <w:color w:val="0000FF"/>
          <w:sz w:val="32"/>
          <w:szCs w:val="32"/>
        </w:rPr>
      </w:pPr>
    </w:p>
    <w:p w:rsidR="002E7D2A" w:rsidRDefault="002E7D2A" w:rsidP="002F27EE">
      <w:pPr>
        <w:rPr>
          <w:rFonts w:ascii="Calibri" w:eastAsia="Calibri" w:hAnsi="Calibri" w:cs="Times New Roman"/>
          <w:i/>
          <w:color w:val="0000FF"/>
          <w:sz w:val="32"/>
          <w:szCs w:val="32"/>
        </w:rPr>
      </w:pPr>
    </w:p>
    <w:p w:rsidR="002E7D2A" w:rsidRDefault="002E7D2A" w:rsidP="002F27EE">
      <w:pPr>
        <w:rPr>
          <w:rFonts w:ascii="Calibri" w:eastAsia="Calibri" w:hAnsi="Calibri" w:cs="Times New Roman"/>
          <w:i/>
          <w:color w:val="0000FF"/>
          <w:sz w:val="32"/>
          <w:szCs w:val="32"/>
        </w:rPr>
      </w:pPr>
    </w:p>
    <w:p w:rsidR="002E7D2A" w:rsidRDefault="002E7D2A" w:rsidP="002F27EE">
      <w:pPr>
        <w:rPr>
          <w:rFonts w:ascii="Calibri" w:eastAsia="Calibri" w:hAnsi="Calibri" w:cs="Times New Roman"/>
          <w:i/>
          <w:color w:val="0000FF"/>
          <w:sz w:val="32"/>
          <w:szCs w:val="32"/>
        </w:rPr>
      </w:pPr>
    </w:p>
    <w:p w:rsidR="002E7D2A" w:rsidRDefault="002E7D2A" w:rsidP="002F27EE">
      <w:pPr>
        <w:rPr>
          <w:rFonts w:ascii="Calibri" w:eastAsia="Calibri" w:hAnsi="Calibri" w:cs="Times New Roman"/>
          <w:i/>
          <w:color w:val="0000FF"/>
          <w:sz w:val="32"/>
          <w:szCs w:val="32"/>
        </w:rPr>
      </w:pPr>
    </w:p>
    <w:p w:rsidR="002E7D2A" w:rsidRDefault="002E7D2A" w:rsidP="002F27EE">
      <w:pPr>
        <w:rPr>
          <w:rFonts w:ascii="Calibri" w:eastAsia="Calibri" w:hAnsi="Calibri" w:cs="Times New Roman"/>
          <w:i/>
          <w:color w:val="0000FF"/>
          <w:sz w:val="32"/>
          <w:szCs w:val="32"/>
        </w:rPr>
      </w:pPr>
    </w:p>
    <w:p w:rsidR="002E7D2A" w:rsidRDefault="002E7D2A" w:rsidP="002F27EE">
      <w:pPr>
        <w:rPr>
          <w:rFonts w:ascii="Calibri" w:eastAsia="Calibri" w:hAnsi="Calibri" w:cs="Times New Roman"/>
          <w:i/>
          <w:color w:val="0000FF"/>
          <w:sz w:val="32"/>
          <w:szCs w:val="32"/>
        </w:rPr>
      </w:pPr>
    </w:p>
    <w:p w:rsidR="002E7D2A" w:rsidRDefault="002E7D2A" w:rsidP="002F27EE">
      <w:pPr>
        <w:rPr>
          <w:rFonts w:ascii="Calibri" w:eastAsia="Calibri" w:hAnsi="Calibri" w:cs="Times New Roman"/>
          <w:i/>
          <w:color w:val="0000FF"/>
          <w:sz w:val="32"/>
          <w:szCs w:val="32"/>
        </w:rPr>
      </w:pPr>
    </w:p>
    <w:p w:rsidR="002E7D2A" w:rsidRDefault="002E7D2A" w:rsidP="002F27EE">
      <w:pPr>
        <w:rPr>
          <w:rFonts w:ascii="Calibri" w:eastAsia="Calibri" w:hAnsi="Calibri" w:cs="Times New Roman"/>
          <w:i/>
          <w:color w:val="0000FF"/>
          <w:sz w:val="32"/>
          <w:szCs w:val="32"/>
        </w:rPr>
      </w:pPr>
    </w:p>
    <w:p w:rsidR="002E7D2A" w:rsidRDefault="002E7D2A" w:rsidP="002F27EE">
      <w:pPr>
        <w:rPr>
          <w:rFonts w:ascii="Calibri" w:eastAsia="Calibri" w:hAnsi="Calibri" w:cs="Times New Roman"/>
          <w:i/>
          <w:color w:val="0000FF"/>
          <w:sz w:val="32"/>
          <w:szCs w:val="32"/>
        </w:rPr>
      </w:pPr>
    </w:p>
    <w:p w:rsidR="002F27EE" w:rsidRDefault="002F27EE" w:rsidP="002F27EE">
      <w:pPr>
        <w:spacing w:after="0" w:line="252" w:lineRule="atLeast"/>
        <w:jc w:val="center"/>
        <w:rPr>
          <w:rFonts w:ascii="Times New Roman" w:eastAsia="Times New Roman" w:hAnsi="Times New Roman" w:cs="Times New Roman"/>
          <w:b/>
          <w:bCs/>
          <w:color w:val="000000"/>
          <w:sz w:val="28"/>
          <w:szCs w:val="28"/>
          <w:lang w:eastAsia="ru-RU"/>
        </w:rPr>
      </w:pPr>
      <w:r>
        <w:rPr>
          <w:rFonts w:ascii="Calibri" w:eastAsia="Calibri" w:hAnsi="Calibri" w:cs="Times New Roman"/>
          <w:color w:val="0000FF"/>
          <w:sz w:val="52"/>
          <w:szCs w:val="52"/>
        </w:rPr>
        <w:t>2012-2013 учебный год.</w:t>
      </w:r>
    </w:p>
    <w:p w:rsidR="002F27EE" w:rsidRDefault="002F27EE" w:rsidP="002F27EE">
      <w:pPr>
        <w:spacing w:after="0" w:line="252" w:lineRule="atLeast"/>
        <w:jc w:val="center"/>
        <w:rPr>
          <w:rFonts w:ascii="Times New Roman" w:eastAsia="Times New Roman" w:hAnsi="Times New Roman" w:cs="Times New Roman"/>
          <w:b/>
          <w:bCs/>
          <w:color w:val="000000"/>
          <w:sz w:val="28"/>
          <w:szCs w:val="28"/>
          <w:lang w:eastAsia="ru-RU"/>
        </w:rPr>
      </w:pPr>
    </w:p>
    <w:p w:rsidR="002F27EE" w:rsidRPr="003D37A8" w:rsidRDefault="002F27EE" w:rsidP="002F27EE">
      <w:pPr>
        <w:spacing w:after="0" w:line="252" w:lineRule="atLeast"/>
        <w:jc w:val="center"/>
        <w:rPr>
          <w:rFonts w:ascii="Times New Roman" w:eastAsia="Times New Roman" w:hAnsi="Times New Roman" w:cs="Times New Roman"/>
          <w:b/>
          <w:bCs/>
          <w:color w:val="000000"/>
          <w:sz w:val="36"/>
          <w:szCs w:val="36"/>
          <w:lang w:eastAsia="ru-RU"/>
        </w:rPr>
      </w:pPr>
      <w:r w:rsidRPr="003D37A8">
        <w:rPr>
          <w:rFonts w:ascii="Times New Roman" w:eastAsia="Times New Roman" w:hAnsi="Times New Roman" w:cs="Times New Roman"/>
          <w:b/>
          <w:bCs/>
          <w:color w:val="000000"/>
          <w:sz w:val="36"/>
          <w:szCs w:val="36"/>
          <w:lang w:eastAsia="ru-RU"/>
        </w:rPr>
        <w:t>Проект «Тайны слова»</w:t>
      </w:r>
    </w:p>
    <w:p w:rsidR="002F27EE" w:rsidRPr="003D37A8" w:rsidRDefault="002F27EE" w:rsidP="002F27EE">
      <w:pPr>
        <w:spacing w:after="0" w:line="252" w:lineRule="atLeast"/>
        <w:jc w:val="center"/>
        <w:rPr>
          <w:rFonts w:ascii="Times New Roman" w:eastAsia="Times New Roman" w:hAnsi="Times New Roman" w:cs="Times New Roman"/>
          <w:color w:val="000000"/>
          <w:sz w:val="36"/>
          <w:szCs w:val="36"/>
          <w:lang w:eastAsia="ru-RU"/>
        </w:rPr>
      </w:pPr>
      <w:r w:rsidRPr="003D37A8">
        <w:rPr>
          <w:rFonts w:ascii="Times New Roman" w:eastAsia="Times New Roman" w:hAnsi="Times New Roman" w:cs="Times New Roman"/>
          <w:color w:val="000000"/>
          <w:sz w:val="36"/>
          <w:szCs w:val="36"/>
          <w:lang w:eastAsia="ru-RU"/>
        </w:rPr>
        <w:t> </w:t>
      </w:r>
    </w:p>
    <w:p w:rsidR="002F27EE" w:rsidRPr="003D37A8" w:rsidRDefault="002F27EE" w:rsidP="002F27EE">
      <w:pPr>
        <w:spacing w:after="0" w:line="252" w:lineRule="atLeast"/>
        <w:rPr>
          <w:rFonts w:ascii="Times New Roman" w:eastAsia="Times New Roman" w:hAnsi="Times New Roman" w:cs="Times New Roman"/>
          <w:color w:val="000000"/>
          <w:sz w:val="36"/>
          <w:szCs w:val="36"/>
          <w:lang w:eastAsia="ru-RU"/>
        </w:rPr>
      </w:pPr>
      <w:r w:rsidRPr="003D37A8">
        <w:rPr>
          <w:rFonts w:ascii="Times New Roman" w:eastAsia="Times New Roman" w:hAnsi="Times New Roman" w:cs="Times New Roman"/>
          <w:color w:val="000000"/>
          <w:sz w:val="36"/>
          <w:szCs w:val="36"/>
          <w:lang w:eastAsia="ru-RU"/>
        </w:rPr>
        <w:t> </w:t>
      </w:r>
    </w:p>
    <w:p w:rsidR="002F27EE" w:rsidRPr="003D37A8" w:rsidRDefault="002F27EE" w:rsidP="002F27EE">
      <w:pPr>
        <w:spacing w:after="0" w:line="252" w:lineRule="atLeast"/>
        <w:jc w:val="center"/>
        <w:rPr>
          <w:rFonts w:ascii="Times New Roman" w:eastAsia="Times New Roman" w:hAnsi="Times New Roman" w:cs="Times New Roman"/>
          <w:color w:val="000000"/>
          <w:sz w:val="36"/>
          <w:szCs w:val="36"/>
          <w:lang w:eastAsia="ru-RU"/>
        </w:rPr>
      </w:pPr>
      <w:r w:rsidRPr="003D37A8">
        <w:rPr>
          <w:rFonts w:ascii="Times New Roman" w:eastAsia="Times New Roman" w:hAnsi="Times New Roman" w:cs="Times New Roman"/>
          <w:b/>
          <w:bCs/>
          <w:color w:val="000000"/>
          <w:sz w:val="36"/>
          <w:szCs w:val="36"/>
          <w:lang w:eastAsia="ru-RU"/>
        </w:rPr>
        <w:t>Пояснительная записка.</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 «Свободное владение русским языком должно стать нормой для молодежи, оканчивающей средние учебные заведения».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 по самообразованию. Основа овладения учащимися русским языком закладывается в начальной школе. Развитие пытливости, любознательности каждого ученика, воспитания любви к родному языку, интереса к познавательной деятельности является важной и необходимой задачей, стоящей перед учителем в начальной школе. Решение этой задачи осуществляется не только на уроке, но и во внеклассной работе. Хорошо организованная и систематическая внеклассная работа дает возможность, с одной стороны, закреплять знания и навыки, полученные учащимися на уроках, с другой - глубже раскрывать богатства русского языка, знакомить учащихся с такими фактами, которые не изучаются на уроках. Урок не может вместить все то, что интересует детей и все то, что необходимо для практического овладения русским языком. Благоприятные условия для удовлетворения индивидуальных интересов учащихся и для привития речевых умений создает именно внеклассная работа. На всех занятиях учащиеся выходят за рамки учебников, приобретают многие жизненные навыки - учатся самостоятельно подбирать и анализировать материал, пользоваться справочной литературой. Поэтому тема данного проекта является актуальной. Еще одной из причин создания данного проекта является возможность проводить специальную работу с детьми, мотивированными на изучение русского языка, с высоким уровнем интеллекта с целью стимулирования развития таких школьников, реализации их интеллектуальных и творческих способностей.</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 Словарная работа на уроках русского языка в начальной школе является одним из основных звеньев многогранной и разнообразной по своим видам работы по развитию речи обучающихся. Направленная на расширение активного словаря детей и на формирование у них умения использовать в своей речевой практике доступные по их возрасту и развитию лексические ресурсы родного языка, работа над словом на начальной ступени школьного обучения должна быть той первоосновой, на которой строятся занятия по русскому языку.</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 xml:space="preserve">Овладение словарным составом литературного языка является для обучающихся необходимым условием освоения ими языка, его грамматики и </w:t>
      </w:r>
      <w:r w:rsidRPr="003D1DAA">
        <w:rPr>
          <w:rFonts w:ascii="Times New Roman" w:eastAsia="Times New Roman" w:hAnsi="Times New Roman" w:cs="Times New Roman"/>
          <w:color w:val="000000"/>
          <w:sz w:val="28"/>
          <w:szCs w:val="28"/>
          <w:lang w:eastAsia="ru-RU"/>
        </w:rPr>
        <w:lastRenderedPageBreak/>
        <w:t>правописания. Вот почему работа над словом при обучении русскому языку заслуживает не меньшего к себе внимания, чем работа чисто грамматическая.</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В школьных программах по русскому языку для начальных классов придаётся большое значение лексической работе. Но в основном работа направлена не на сообщение теоретических основ, а на практические упражнения в связи с изучением грамматики и правописания. </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Восполнить этот недостаток возможно, работая с проектом по русскому языку. Проект «Тайны слова» должен побуждать узнавать нечто новое о русском языке, развивать и самостоятельность обучающихся, и творческие инициативы.</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 xml:space="preserve">Организация проекта позволяет выявить индивидуальные особенности каждого ученика, проводить работу с максимальной заинтересованностью детей и добиваться творческого удовлетворения у каждого ребёнка. </w:t>
      </w:r>
    </w:p>
    <w:p w:rsidR="002F27EE"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Проект  «Тайны слова». Занимательная лексика для младших школьников» рассчитан на 8 часов и предлагается для работы с обучающимися 4 класса.</w:t>
      </w:r>
    </w:p>
    <w:p w:rsidR="002F27EE"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Pr="003D1DAA"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Default="002F27EE" w:rsidP="002F27EE">
      <w:pPr>
        <w:spacing w:after="0" w:line="252" w:lineRule="atLeast"/>
        <w:jc w:val="center"/>
        <w:rPr>
          <w:rFonts w:ascii="Times New Roman" w:eastAsia="Times New Roman" w:hAnsi="Times New Roman" w:cs="Times New Roman"/>
          <w:b/>
          <w:bCs/>
          <w:color w:val="000000"/>
          <w:sz w:val="28"/>
          <w:szCs w:val="28"/>
          <w:lang w:eastAsia="ru-RU"/>
        </w:rPr>
      </w:pPr>
      <w:r w:rsidRPr="003D1DAA">
        <w:rPr>
          <w:rFonts w:ascii="Times New Roman" w:eastAsia="Times New Roman" w:hAnsi="Times New Roman" w:cs="Times New Roman"/>
          <w:b/>
          <w:bCs/>
          <w:color w:val="000000"/>
          <w:sz w:val="28"/>
          <w:szCs w:val="28"/>
          <w:lang w:eastAsia="ru-RU"/>
        </w:rPr>
        <w:t>Цель и задачи проекта.</w:t>
      </w:r>
    </w:p>
    <w:p w:rsidR="002F27EE" w:rsidRDefault="002F27EE" w:rsidP="002F27EE">
      <w:pPr>
        <w:spacing w:after="0" w:line="252" w:lineRule="atLeast"/>
        <w:jc w:val="center"/>
        <w:rPr>
          <w:rFonts w:ascii="Times New Roman" w:eastAsia="Times New Roman" w:hAnsi="Times New Roman" w:cs="Times New Roman"/>
          <w:b/>
          <w:bCs/>
          <w:color w:val="000000"/>
          <w:sz w:val="28"/>
          <w:szCs w:val="28"/>
          <w:lang w:eastAsia="ru-RU"/>
        </w:rPr>
      </w:pPr>
    </w:p>
    <w:p w:rsidR="002F27EE" w:rsidRPr="003D1DAA" w:rsidRDefault="002F27EE" w:rsidP="002F27EE">
      <w:pPr>
        <w:spacing w:after="0" w:line="252" w:lineRule="atLeast"/>
        <w:jc w:val="center"/>
        <w:rPr>
          <w:rFonts w:ascii="Times New Roman" w:eastAsia="Times New Roman" w:hAnsi="Times New Roman" w:cs="Times New Roman"/>
          <w:color w:val="000000"/>
          <w:sz w:val="28"/>
          <w:szCs w:val="28"/>
          <w:lang w:eastAsia="ru-RU"/>
        </w:rPr>
      </w:pP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Основная цель  проекта – вызвать интерес к изучению русского языка,</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Задачи проекта:</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Развитие интереса к изучению тайн русского языка. </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Воспитание умения видеть в самом обычном явлении русского языка удивительное и необычное. </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Углубление уже имеющихся знаний о лексике. </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Изучить и исследовать вместе с детьми конкретные лексические понятия. </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Способствовать развитию творчества и обогащению словарного запаса у обучающихся. </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Расширение и углубление запаса знаний учащихся и формирование лингвистической компетенции .</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Совершенствование коммуникативной культуры учащихся.</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Воспитания любви и уважения к родному языку, интереса к чтению литературы</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Приобретение исследовательского опыта.</w:t>
      </w:r>
    </w:p>
    <w:p w:rsidR="002F27EE" w:rsidRPr="003D1DAA" w:rsidRDefault="002F27EE" w:rsidP="002E7D2A">
      <w:pPr>
        <w:spacing w:after="0" w:line="252" w:lineRule="atLeast"/>
        <w:jc w:val="both"/>
        <w:rPr>
          <w:rFonts w:ascii="Times New Roman" w:eastAsia="Times New Roman" w:hAnsi="Times New Roman" w:cs="Times New Roman"/>
          <w:color w:val="000000"/>
          <w:sz w:val="28"/>
          <w:szCs w:val="28"/>
          <w:lang w:eastAsia="ru-RU"/>
        </w:rPr>
      </w:pPr>
      <w:r w:rsidRPr="003D1DAA">
        <w:rPr>
          <w:rFonts w:ascii="Times New Roman" w:eastAsia="Times New Roman" w:hAnsi="Times New Roman" w:cs="Times New Roman"/>
          <w:color w:val="000000"/>
          <w:sz w:val="28"/>
          <w:szCs w:val="28"/>
          <w:lang w:eastAsia="ru-RU"/>
        </w:rPr>
        <w:t>Развитие умения творчески оформлять и доносить. до заинтересованной аудитории.</w:t>
      </w:r>
    </w:p>
    <w:p w:rsidR="002F27EE"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Pr="003D1DAA"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Pr="003D1DAA" w:rsidRDefault="002F27EE" w:rsidP="002F27EE">
      <w:pPr>
        <w:spacing w:after="0" w:line="252" w:lineRule="atLeast"/>
        <w:rPr>
          <w:rFonts w:ascii="Times New Roman" w:eastAsia="Times New Roman" w:hAnsi="Times New Roman" w:cs="Times New Roman"/>
          <w:color w:val="000000"/>
          <w:sz w:val="28"/>
          <w:szCs w:val="28"/>
          <w:lang w:eastAsia="ru-RU"/>
        </w:rPr>
      </w:pPr>
    </w:p>
    <w:p w:rsidR="002F27EE" w:rsidRPr="004D3993" w:rsidRDefault="002F27EE" w:rsidP="002F27EE">
      <w:pPr>
        <w:rPr>
          <w:rFonts w:ascii="Calibri" w:eastAsia="Calibri" w:hAnsi="Calibri" w:cs="Times New Roman"/>
          <w:b/>
          <w:color w:val="000000"/>
          <w:sz w:val="36"/>
          <w:szCs w:val="36"/>
        </w:rPr>
      </w:pPr>
      <w:r w:rsidRPr="004D3993">
        <w:rPr>
          <w:rFonts w:ascii="Calibri" w:eastAsia="Calibri" w:hAnsi="Calibri" w:cs="Times New Roman"/>
          <w:b/>
          <w:color w:val="000000"/>
          <w:sz w:val="36"/>
          <w:szCs w:val="36"/>
        </w:rPr>
        <w:t xml:space="preserve">                                       Этапы работы.</w:t>
      </w:r>
    </w:p>
    <w:p w:rsidR="002F27EE" w:rsidRPr="004D3993" w:rsidRDefault="002F27EE" w:rsidP="002F27EE">
      <w:pPr>
        <w:rPr>
          <w:rFonts w:ascii="Calibri" w:eastAsia="Calibri" w:hAnsi="Calibri" w:cs="Times New Roman"/>
          <w:b/>
          <w:color w:val="000000"/>
          <w:sz w:val="32"/>
          <w:szCs w:val="32"/>
        </w:rPr>
      </w:pPr>
      <w:r w:rsidRPr="004D3993">
        <w:rPr>
          <w:rFonts w:ascii="Calibri" w:eastAsia="Calibri" w:hAnsi="Calibri" w:cs="Times New Roman"/>
          <w:b/>
          <w:color w:val="000000"/>
          <w:sz w:val="32"/>
          <w:szCs w:val="32"/>
        </w:rPr>
        <w:t xml:space="preserve">      Этап 1. Разработка проектного задания.</w:t>
      </w:r>
    </w:p>
    <w:p w:rsidR="002F27EE" w:rsidRPr="00F64F05" w:rsidRDefault="002F27EE" w:rsidP="002F27EE">
      <w:pPr>
        <w:rPr>
          <w:rFonts w:ascii="Times New Roman" w:eastAsia="Calibri" w:hAnsi="Times New Roman" w:cs="Times New Roman"/>
          <w:color w:val="000000"/>
          <w:sz w:val="28"/>
          <w:szCs w:val="28"/>
        </w:rPr>
      </w:pPr>
      <w:r w:rsidRPr="00F64F05">
        <w:rPr>
          <w:rFonts w:ascii="Times New Roman" w:eastAsia="Calibri" w:hAnsi="Times New Roman" w:cs="Times New Roman"/>
          <w:color w:val="000000"/>
          <w:sz w:val="28"/>
          <w:szCs w:val="28"/>
        </w:rPr>
        <w:t>Задачи этапа – определение темы, уточнение целей, выбор рабочих групп и распределение заданий, определение информации, постановка задач.</w:t>
      </w:r>
    </w:p>
    <w:p w:rsidR="002F27EE" w:rsidRPr="00F64F05" w:rsidRDefault="002F27EE" w:rsidP="002F27EE">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Класс делится на 6</w:t>
      </w:r>
      <w:r w:rsidRPr="00F64F05">
        <w:rPr>
          <w:rFonts w:ascii="Times New Roman" w:eastAsia="Calibri" w:hAnsi="Times New Roman" w:cs="Times New Roman"/>
          <w:color w:val="000000"/>
          <w:sz w:val="28"/>
          <w:szCs w:val="28"/>
        </w:rPr>
        <w:t xml:space="preserve"> групп, которые получают задания:</w:t>
      </w:r>
    </w:p>
    <w:p w:rsidR="002F27EE" w:rsidRPr="00665558" w:rsidRDefault="002F27EE" w:rsidP="002F27EE">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- 1-группа:  собрать материал о </w:t>
      </w:r>
      <w:r w:rsidRPr="00665558">
        <w:rPr>
          <w:rFonts w:ascii="Times New Roman" w:eastAsia="Times New Roman" w:hAnsi="Times New Roman" w:cs="Times New Roman"/>
          <w:bCs/>
          <w:color w:val="000000"/>
          <w:sz w:val="28"/>
          <w:szCs w:val="28"/>
          <w:lang w:eastAsia="ru-RU"/>
        </w:rPr>
        <w:t>Лексическом значении слов. Прямое и переносное значение слова. Роль ударения в русском языке.</w:t>
      </w:r>
      <w:r w:rsidRPr="00665558">
        <w:rPr>
          <w:rFonts w:ascii="Arial" w:eastAsia="Times New Roman" w:hAnsi="Arial" w:cs="Arial"/>
          <w:bCs/>
          <w:color w:val="000000"/>
          <w:sz w:val="28"/>
          <w:szCs w:val="28"/>
          <w:lang w:eastAsia="ru-RU"/>
        </w:rPr>
        <w:t xml:space="preserve">  </w:t>
      </w:r>
    </w:p>
    <w:p w:rsidR="002F27EE" w:rsidRPr="00F64F05" w:rsidRDefault="002F27EE" w:rsidP="002F27EE">
      <w:pPr>
        <w:rPr>
          <w:rFonts w:ascii="Times New Roman" w:eastAsia="Calibri" w:hAnsi="Times New Roman" w:cs="Times New Roman"/>
          <w:color w:val="000000"/>
          <w:sz w:val="28"/>
          <w:szCs w:val="28"/>
        </w:rPr>
      </w:pPr>
      <w:r>
        <w:rPr>
          <w:rFonts w:ascii="Times New Roman" w:hAnsi="Times New Roman" w:cs="Times New Roman"/>
          <w:color w:val="000000"/>
          <w:sz w:val="28"/>
          <w:szCs w:val="28"/>
        </w:rPr>
        <w:t>-2</w:t>
      </w:r>
      <w:r w:rsidRPr="00F64F05">
        <w:rPr>
          <w:rFonts w:ascii="Times New Roman" w:hAnsi="Times New Roman" w:cs="Times New Roman"/>
          <w:color w:val="000000"/>
          <w:sz w:val="28"/>
          <w:szCs w:val="28"/>
        </w:rPr>
        <w:t xml:space="preserve"> гру</w:t>
      </w:r>
      <w:r>
        <w:rPr>
          <w:rFonts w:ascii="Times New Roman" w:hAnsi="Times New Roman" w:cs="Times New Roman"/>
          <w:color w:val="000000"/>
          <w:sz w:val="28"/>
          <w:szCs w:val="28"/>
        </w:rPr>
        <w:t>ппа: собрать материал о синонимах и антонимах.</w:t>
      </w:r>
    </w:p>
    <w:p w:rsidR="002F27EE" w:rsidRPr="00665558" w:rsidRDefault="002F27EE" w:rsidP="002F27EE">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F64F0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группа: собрать</w:t>
      </w:r>
      <w:r w:rsidRPr="00665558">
        <w:rPr>
          <w:rFonts w:ascii="Times New Roman" w:eastAsia="Calibri" w:hAnsi="Times New Roman" w:cs="Times New Roman"/>
          <w:color w:val="000000"/>
          <w:sz w:val="28"/>
          <w:szCs w:val="28"/>
        </w:rPr>
        <w:t xml:space="preserve"> материал об </w:t>
      </w:r>
      <w:r>
        <w:rPr>
          <w:rFonts w:ascii="Times New Roman" w:eastAsia="Times New Roman" w:hAnsi="Times New Roman" w:cs="Times New Roman"/>
          <w:bCs/>
          <w:color w:val="000000"/>
          <w:sz w:val="28"/>
          <w:szCs w:val="28"/>
          <w:lang w:eastAsia="ru-RU"/>
        </w:rPr>
        <w:t>о</w:t>
      </w:r>
      <w:r w:rsidRPr="00665558">
        <w:rPr>
          <w:rFonts w:ascii="Times New Roman" w:eastAsia="Times New Roman" w:hAnsi="Times New Roman" w:cs="Times New Roman"/>
          <w:bCs/>
          <w:color w:val="000000"/>
          <w:sz w:val="28"/>
          <w:szCs w:val="28"/>
          <w:lang w:eastAsia="ru-RU"/>
        </w:rPr>
        <w:t>монимах.</w:t>
      </w:r>
    </w:p>
    <w:p w:rsidR="002F27EE" w:rsidRPr="00665558" w:rsidRDefault="002F27EE" w:rsidP="002F27EE">
      <w:pPr>
        <w:rPr>
          <w:rFonts w:ascii="Times New Roman" w:eastAsia="Times New Roman" w:hAnsi="Times New Roman" w:cs="Times New Roman"/>
          <w:bCs/>
          <w:color w:val="000000"/>
          <w:sz w:val="28"/>
          <w:szCs w:val="28"/>
          <w:lang w:eastAsia="ru-RU"/>
        </w:rPr>
      </w:pPr>
      <w:r w:rsidRPr="00665558">
        <w:rPr>
          <w:rFonts w:ascii="Times New Roman" w:eastAsia="Calibri" w:hAnsi="Times New Roman" w:cs="Times New Roman"/>
          <w:color w:val="000000"/>
          <w:sz w:val="28"/>
          <w:szCs w:val="28"/>
        </w:rPr>
        <w:t xml:space="preserve">-4 группа: </w:t>
      </w:r>
      <w:r>
        <w:rPr>
          <w:rFonts w:ascii="Times New Roman" w:eastAsia="Calibri" w:hAnsi="Times New Roman" w:cs="Times New Roman"/>
          <w:color w:val="000000"/>
          <w:sz w:val="28"/>
          <w:szCs w:val="28"/>
        </w:rPr>
        <w:t>собрать</w:t>
      </w:r>
      <w:r w:rsidRPr="00665558">
        <w:rPr>
          <w:rFonts w:ascii="Times New Roman" w:eastAsia="Calibri" w:hAnsi="Times New Roman" w:cs="Times New Roman"/>
          <w:color w:val="000000"/>
          <w:sz w:val="28"/>
          <w:szCs w:val="28"/>
        </w:rPr>
        <w:t xml:space="preserve"> материал</w:t>
      </w:r>
      <w:r>
        <w:rPr>
          <w:rFonts w:ascii="Times New Roman" w:eastAsia="Calibri" w:hAnsi="Times New Roman" w:cs="Times New Roman"/>
          <w:color w:val="000000"/>
          <w:sz w:val="28"/>
          <w:szCs w:val="28"/>
        </w:rPr>
        <w:t xml:space="preserve"> о</w:t>
      </w:r>
      <w:r w:rsidRPr="00665558">
        <w:rPr>
          <w:rFonts w:ascii="Times New Roman" w:eastAsia="Calibri" w:hAnsi="Times New Roman" w:cs="Times New Roman"/>
          <w:color w:val="000000"/>
          <w:sz w:val="28"/>
          <w:szCs w:val="28"/>
        </w:rPr>
        <w:t xml:space="preserve"> </w:t>
      </w:r>
      <w:r>
        <w:rPr>
          <w:rFonts w:ascii="Times New Roman" w:eastAsia="Times New Roman" w:hAnsi="Times New Roman" w:cs="Times New Roman"/>
          <w:bCs/>
          <w:color w:val="000000"/>
          <w:sz w:val="28"/>
          <w:szCs w:val="28"/>
          <w:lang w:eastAsia="ru-RU"/>
        </w:rPr>
        <w:t>паронимах</w:t>
      </w:r>
      <w:r w:rsidRPr="00665558">
        <w:rPr>
          <w:rFonts w:ascii="Times New Roman" w:eastAsia="Times New Roman" w:hAnsi="Times New Roman" w:cs="Times New Roman"/>
          <w:bCs/>
          <w:color w:val="000000"/>
          <w:sz w:val="28"/>
          <w:szCs w:val="28"/>
          <w:lang w:eastAsia="ru-RU"/>
        </w:rPr>
        <w:t>.</w:t>
      </w:r>
    </w:p>
    <w:p w:rsidR="002F27EE" w:rsidRPr="00665558" w:rsidRDefault="002F27EE" w:rsidP="002F27EE">
      <w:pPr>
        <w:rPr>
          <w:rFonts w:ascii="Times New Roman" w:eastAsia="Times New Roman" w:hAnsi="Times New Roman" w:cs="Times New Roman"/>
          <w:bCs/>
          <w:color w:val="000000"/>
          <w:sz w:val="28"/>
          <w:szCs w:val="28"/>
          <w:lang w:eastAsia="ru-RU"/>
        </w:rPr>
      </w:pPr>
      <w:r w:rsidRPr="00665558">
        <w:rPr>
          <w:rFonts w:ascii="Times New Roman" w:eastAsia="Times New Roman" w:hAnsi="Times New Roman" w:cs="Times New Roman"/>
          <w:bCs/>
          <w:color w:val="000000"/>
          <w:sz w:val="28"/>
          <w:szCs w:val="28"/>
          <w:lang w:eastAsia="ru-RU"/>
        </w:rPr>
        <w:t>-5 группа:</w:t>
      </w:r>
      <w:r>
        <w:rPr>
          <w:rFonts w:ascii="Times New Roman" w:eastAsia="Times New Roman" w:hAnsi="Times New Roman" w:cs="Times New Roman"/>
          <w:bCs/>
          <w:color w:val="000000"/>
          <w:sz w:val="28"/>
          <w:szCs w:val="28"/>
          <w:lang w:eastAsia="ru-RU"/>
        </w:rPr>
        <w:t xml:space="preserve"> собрать</w:t>
      </w:r>
      <w:r w:rsidRPr="00665558">
        <w:rPr>
          <w:rFonts w:ascii="Times New Roman" w:eastAsia="Times New Roman" w:hAnsi="Times New Roman" w:cs="Times New Roman"/>
          <w:bCs/>
          <w:color w:val="000000"/>
          <w:sz w:val="28"/>
          <w:szCs w:val="28"/>
          <w:lang w:eastAsia="ru-RU"/>
        </w:rPr>
        <w:t xml:space="preserve"> материал об архаизмах.</w:t>
      </w:r>
    </w:p>
    <w:p w:rsidR="002F27EE" w:rsidRPr="00665558" w:rsidRDefault="002F27EE" w:rsidP="002F27EE">
      <w:pPr>
        <w:rPr>
          <w:rFonts w:ascii="Times New Roman" w:eastAsia="Calibri" w:hAnsi="Times New Roman" w:cs="Times New Roman"/>
          <w:color w:val="000000"/>
          <w:sz w:val="28"/>
          <w:szCs w:val="28"/>
        </w:rPr>
      </w:pPr>
      <w:r w:rsidRPr="00665558">
        <w:rPr>
          <w:rFonts w:ascii="Times New Roman" w:eastAsia="Times New Roman" w:hAnsi="Times New Roman" w:cs="Times New Roman"/>
          <w:bCs/>
          <w:color w:val="000000"/>
          <w:sz w:val="28"/>
          <w:szCs w:val="28"/>
          <w:lang w:eastAsia="ru-RU"/>
        </w:rPr>
        <w:t xml:space="preserve">6 группа: </w:t>
      </w:r>
      <w:r>
        <w:rPr>
          <w:rFonts w:ascii="Times New Roman" w:eastAsia="Times New Roman" w:hAnsi="Times New Roman" w:cs="Times New Roman"/>
          <w:bCs/>
          <w:color w:val="000000"/>
          <w:sz w:val="28"/>
          <w:szCs w:val="28"/>
          <w:lang w:eastAsia="ru-RU"/>
        </w:rPr>
        <w:t xml:space="preserve"> собрать</w:t>
      </w:r>
      <w:r w:rsidRPr="00665558">
        <w:rPr>
          <w:rFonts w:ascii="Times New Roman" w:eastAsia="Times New Roman" w:hAnsi="Times New Roman" w:cs="Times New Roman"/>
          <w:bCs/>
          <w:color w:val="000000"/>
          <w:sz w:val="28"/>
          <w:szCs w:val="28"/>
          <w:lang w:eastAsia="ru-RU"/>
        </w:rPr>
        <w:t xml:space="preserve"> материал о фразеологизмах.</w:t>
      </w:r>
    </w:p>
    <w:p w:rsidR="002F27EE" w:rsidRPr="004D3993" w:rsidRDefault="002F27EE" w:rsidP="002F27EE">
      <w:pPr>
        <w:rPr>
          <w:rFonts w:ascii="Times New Roman" w:eastAsia="Calibri" w:hAnsi="Times New Roman" w:cs="Times New Roman"/>
          <w:b/>
          <w:color w:val="000000"/>
          <w:sz w:val="32"/>
          <w:szCs w:val="32"/>
        </w:rPr>
      </w:pPr>
      <w:r w:rsidRPr="006234D5">
        <w:rPr>
          <w:rFonts w:ascii="Times New Roman" w:eastAsia="Calibri" w:hAnsi="Times New Roman" w:cs="Times New Roman"/>
          <w:b/>
          <w:color w:val="000000"/>
          <w:sz w:val="32"/>
          <w:szCs w:val="32"/>
        </w:rPr>
        <w:t xml:space="preserve">  </w:t>
      </w:r>
      <w:r w:rsidRPr="006234D5">
        <w:rPr>
          <w:rFonts w:ascii="Times New Roman" w:eastAsia="Calibri" w:hAnsi="Times New Roman" w:cs="Times New Roman"/>
          <w:b/>
          <w:color w:val="000000"/>
          <w:sz w:val="40"/>
          <w:szCs w:val="40"/>
        </w:rPr>
        <w:t xml:space="preserve"> </w:t>
      </w:r>
      <w:r w:rsidRPr="004D3993">
        <w:rPr>
          <w:rFonts w:ascii="Times New Roman" w:eastAsia="Calibri" w:hAnsi="Times New Roman" w:cs="Times New Roman"/>
          <w:b/>
          <w:color w:val="000000"/>
          <w:sz w:val="32"/>
          <w:szCs w:val="32"/>
        </w:rPr>
        <w:t>Этап 2. Разработка проекта.</w:t>
      </w:r>
    </w:p>
    <w:p w:rsidR="002F27EE" w:rsidRPr="00F64F05" w:rsidRDefault="002F27EE" w:rsidP="002F27EE">
      <w:pPr>
        <w:rPr>
          <w:rFonts w:ascii="Times New Roman" w:eastAsia="Calibri" w:hAnsi="Times New Roman" w:cs="Times New Roman"/>
          <w:color w:val="000000"/>
          <w:sz w:val="28"/>
          <w:szCs w:val="28"/>
        </w:rPr>
      </w:pPr>
      <w:r w:rsidRPr="00F64F05">
        <w:rPr>
          <w:rFonts w:ascii="Times New Roman" w:eastAsia="Calibri" w:hAnsi="Times New Roman" w:cs="Times New Roman"/>
          <w:color w:val="000000"/>
          <w:sz w:val="28"/>
          <w:szCs w:val="28"/>
        </w:rPr>
        <w:t>Задача этапа – сбор и уточнение информации.</w:t>
      </w:r>
    </w:p>
    <w:p w:rsidR="002F27EE" w:rsidRPr="00F64F05" w:rsidRDefault="002F27EE" w:rsidP="002F27EE">
      <w:pPr>
        <w:rPr>
          <w:rFonts w:ascii="Times New Roman" w:eastAsia="Calibri" w:hAnsi="Times New Roman" w:cs="Times New Roman"/>
          <w:color w:val="000000"/>
          <w:sz w:val="28"/>
          <w:szCs w:val="28"/>
        </w:rPr>
      </w:pPr>
      <w:r w:rsidRPr="00F64F05">
        <w:rPr>
          <w:rFonts w:ascii="Calibri" w:eastAsia="Calibri" w:hAnsi="Calibri" w:cs="Times New Roman"/>
          <w:color w:val="000000"/>
          <w:sz w:val="28"/>
          <w:szCs w:val="28"/>
        </w:rPr>
        <w:t xml:space="preserve">  </w:t>
      </w:r>
      <w:r w:rsidRPr="00F64F05">
        <w:rPr>
          <w:rFonts w:ascii="Times New Roman" w:eastAsia="Calibri" w:hAnsi="Times New Roman" w:cs="Times New Roman"/>
          <w:color w:val="000000"/>
          <w:sz w:val="28"/>
          <w:szCs w:val="28"/>
        </w:rPr>
        <w:t xml:space="preserve">Ученики самостоятельно работают с информацией индивидуально, в группах и в парах. </w:t>
      </w:r>
    </w:p>
    <w:p w:rsidR="002F27EE" w:rsidRPr="00F64F05" w:rsidRDefault="002F27EE" w:rsidP="002F27EE">
      <w:pPr>
        <w:rPr>
          <w:rFonts w:ascii="Times New Roman" w:eastAsia="Calibri" w:hAnsi="Times New Roman" w:cs="Times New Roman"/>
          <w:color w:val="000000"/>
          <w:sz w:val="28"/>
          <w:szCs w:val="28"/>
        </w:rPr>
      </w:pPr>
      <w:r w:rsidRPr="00F64F05">
        <w:rPr>
          <w:rFonts w:ascii="Times New Roman" w:eastAsia="Calibri" w:hAnsi="Times New Roman" w:cs="Times New Roman"/>
          <w:color w:val="000000"/>
          <w:sz w:val="28"/>
          <w:szCs w:val="28"/>
        </w:rPr>
        <w:t xml:space="preserve"> Учитель наблюдает и консультирует</w:t>
      </w:r>
    </w:p>
    <w:p w:rsidR="002F27EE" w:rsidRPr="004D3993" w:rsidRDefault="002F27EE" w:rsidP="002F27EE">
      <w:pPr>
        <w:rPr>
          <w:rFonts w:ascii="Calibri" w:eastAsia="Calibri" w:hAnsi="Calibri" w:cs="Times New Roman"/>
          <w:b/>
          <w:sz w:val="32"/>
          <w:szCs w:val="32"/>
        </w:rPr>
      </w:pPr>
      <w:r w:rsidRPr="004D3993">
        <w:rPr>
          <w:rFonts w:ascii="Calibri" w:eastAsia="Calibri" w:hAnsi="Calibri" w:cs="Times New Roman"/>
          <w:b/>
          <w:sz w:val="32"/>
          <w:szCs w:val="32"/>
        </w:rPr>
        <w:t>Этап 3. Оценка результатов.</w:t>
      </w:r>
    </w:p>
    <w:p w:rsidR="002F27EE" w:rsidRPr="00F64F05" w:rsidRDefault="002F27EE" w:rsidP="002F27EE">
      <w:pPr>
        <w:rPr>
          <w:rFonts w:ascii="Calibri" w:eastAsia="Calibri" w:hAnsi="Calibri" w:cs="Times New Roman"/>
          <w:sz w:val="28"/>
          <w:szCs w:val="28"/>
        </w:rPr>
      </w:pPr>
      <w:r w:rsidRPr="00F64F05">
        <w:rPr>
          <w:rFonts w:ascii="Calibri" w:eastAsia="Calibri" w:hAnsi="Calibri" w:cs="Times New Roman"/>
          <w:sz w:val="28"/>
          <w:szCs w:val="28"/>
        </w:rPr>
        <w:t>Задача этапа – анализ выполнения заданий.</w:t>
      </w:r>
    </w:p>
    <w:p w:rsidR="002F27EE" w:rsidRPr="00F64F05" w:rsidRDefault="002F27EE" w:rsidP="002F27EE">
      <w:pPr>
        <w:rPr>
          <w:rFonts w:ascii="Calibri" w:eastAsia="Calibri" w:hAnsi="Calibri" w:cs="Times New Roman"/>
          <w:sz w:val="28"/>
          <w:szCs w:val="28"/>
        </w:rPr>
      </w:pPr>
      <w:r w:rsidRPr="00F64F05">
        <w:rPr>
          <w:rFonts w:ascii="Calibri" w:eastAsia="Calibri" w:hAnsi="Calibri" w:cs="Times New Roman"/>
          <w:sz w:val="28"/>
          <w:szCs w:val="28"/>
        </w:rPr>
        <w:t xml:space="preserve">Ученики участвуют в подготовке к представлению материала к презентации. </w:t>
      </w:r>
    </w:p>
    <w:p w:rsidR="002F27EE" w:rsidRPr="004D3993" w:rsidRDefault="002F27EE" w:rsidP="002F27EE">
      <w:pPr>
        <w:rPr>
          <w:rFonts w:ascii="Calibri" w:eastAsia="Calibri" w:hAnsi="Calibri" w:cs="Times New Roman"/>
          <w:b/>
          <w:sz w:val="32"/>
          <w:szCs w:val="32"/>
        </w:rPr>
      </w:pPr>
      <w:r w:rsidRPr="004D3993">
        <w:rPr>
          <w:rFonts w:ascii="Calibri" w:eastAsia="Calibri" w:hAnsi="Calibri" w:cs="Times New Roman"/>
          <w:b/>
          <w:sz w:val="32"/>
          <w:szCs w:val="32"/>
        </w:rPr>
        <w:t xml:space="preserve">Этап 4. Защита проекта. </w:t>
      </w:r>
      <w:r w:rsidRPr="004D3993">
        <w:rPr>
          <w:b/>
          <w:sz w:val="32"/>
          <w:szCs w:val="32"/>
        </w:rPr>
        <w:t xml:space="preserve"> </w:t>
      </w:r>
      <w:r>
        <w:rPr>
          <w:rFonts w:ascii="Calibri" w:eastAsia="Calibri" w:hAnsi="Calibri" w:cs="Times New Roman"/>
          <w:b/>
          <w:sz w:val="32"/>
          <w:szCs w:val="32"/>
        </w:rPr>
        <w:t>Деловая игра</w:t>
      </w:r>
      <w:r w:rsidRPr="004D3993">
        <w:rPr>
          <w:rFonts w:ascii="Calibri" w:eastAsia="Calibri" w:hAnsi="Calibri" w:cs="Times New Roman"/>
          <w:b/>
          <w:sz w:val="32"/>
          <w:szCs w:val="32"/>
        </w:rPr>
        <w:t>.</w:t>
      </w:r>
    </w:p>
    <w:p w:rsidR="002F27EE" w:rsidRPr="003D1DAA" w:rsidRDefault="002F27EE" w:rsidP="002F27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64F05">
        <w:rPr>
          <w:rFonts w:ascii="Calibri" w:eastAsia="Calibri" w:hAnsi="Calibri" w:cs="Times New Roman"/>
          <w:sz w:val="28"/>
          <w:szCs w:val="28"/>
        </w:rPr>
        <w:t xml:space="preserve">Задача этапа </w:t>
      </w:r>
      <w:r w:rsidRPr="003D1DAA">
        <w:rPr>
          <w:rFonts w:ascii="Times New Roman" w:eastAsia="Calibri" w:hAnsi="Times New Roman" w:cs="Times New Roman"/>
          <w:sz w:val="28"/>
          <w:szCs w:val="28"/>
        </w:rPr>
        <w:t xml:space="preserve">–      </w:t>
      </w:r>
      <w:r w:rsidRPr="003D1DAA">
        <w:rPr>
          <w:rFonts w:ascii="Times New Roman" w:eastAsia="Times New Roman" w:hAnsi="Times New Roman" w:cs="Times New Roman"/>
          <w:sz w:val="28"/>
          <w:szCs w:val="28"/>
          <w:lang w:eastAsia="ru-RU"/>
        </w:rPr>
        <w:t>обобщить и систематизировать полученные знания о «Тайнах слова» .</w:t>
      </w:r>
    </w:p>
    <w:p w:rsidR="002F27EE" w:rsidRPr="00D25981" w:rsidRDefault="002F27EE" w:rsidP="002F27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25981">
        <w:rPr>
          <w:rFonts w:ascii="Times New Roman" w:eastAsia="Times New Roman" w:hAnsi="Times New Roman" w:cs="Times New Roman"/>
          <w:sz w:val="28"/>
          <w:szCs w:val="28"/>
          <w:lang w:eastAsia="ru-RU"/>
        </w:rPr>
        <w:t>развивать умение принимать решения</w:t>
      </w:r>
      <w:r w:rsidRPr="003D1DAA">
        <w:rPr>
          <w:rFonts w:ascii="Times New Roman" w:eastAsia="Times New Roman" w:hAnsi="Times New Roman" w:cs="Times New Roman"/>
          <w:sz w:val="28"/>
          <w:szCs w:val="28"/>
          <w:lang w:eastAsia="ru-RU"/>
        </w:rPr>
        <w:t xml:space="preserve"> при возникновении проблемной</w:t>
      </w:r>
      <w:r w:rsidRPr="00D25981">
        <w:rPr>
          <w:rFonts w:ascii="Times New Roman" w:eastAsia="Times New Roman" w:hAnsi="Times New Roman" w:cs="Times New Roman"/>
          <w:sz w:val="28"/>
          <w:szCs w:val="28"/>
          <w:lang w:eastAsia="ru-RU"/>
        </w:rPr>
        <w:t xml:space="preserve"> ситуации; </w:t>
      </w:r>
    </w:p>
    <w:p w:rsidR="002F27EE" w:rsidRPr="00D25981" w:rsidRDefault="002F27EE" w:rsidP="002F27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25981">
        <w:rPr>
          <w:rFonts w:ascii="Times New Roman" w:eastAsia="Times New Roman" w:hAnsi="Times New Roman" w:cs="Times New Roman"/>
          <w:sz w:val="28"/>
          <w:szCs w:val="28"/>
          <w:lang w:eastAsia="ru-RU"/>
        </w:rPr>
        <w:lastRenderedPageBreak/>
        <w:t>воспитывать умение работать командой; быть успешными в жизни; воспитание творческой личности; повышение познаватель</w:t>
      </w:r>
      <w:r w:rsidRPr="00D25981">
        <w:rPr>
          <w:rFonts w:ascii="Times New Roman" w:eastAsia="Times New Roman" w:hAnsi="Times New Roman" w:cs="Times New Roman"/>
          <w:sz w:val="28"/>
          <w:szCs w:val="28"/>
          <w:lang w:eastAsia="ru-RU"/>
        </w:rPr>
        <w:softHyphen/>
        <w:t>ной активности, нравственное воспитание.</w:t>
      </w:r>
    </w:p>
    <w:p w:rsidR="002F27EE" w:rsidRPr="003D1DAA" w:rsidRDefault="002F27EE" w:rsidP="002F27EE">
      <w:pPr>
        <w:rPr>
          <w:rFonts w:ascii="Times New Roman" w:eastAsia="Calibri" w:hAnsi="Times New Roman" w:cs="Times New Roman"/>
          <w:sz w:val="28"/>
          <w:szCs w:val="28"/>
        </w:rPr>
      </w:pPr>
      <w:r w:rsidRPr="003D1DAA">
        <w:rPr>
          <w:rFonts w:ascii="Times New Roman" w:eastAsia="Calibri" w:hAnsi="Times New Roman" w:cs="Times New Roman"/>
          <w:sz w:val="28"/>
          <w:szCs w:val="28"/>
        </w:rPr>
        <w:t xml:space="preserve">                     </w:t>
      </w:r>
    </w:p>
    <w:tbl>
      <w:tblPr>
        <w:tblStyle w:val="a3"/>
        <w:tblW w:w="0" w:type="auto"/>
        <w:tblLook w:val="04A0"/>
      </w:tblPr>
      <w:tblGrid>
        <w:gridCol w:w="959"/>
        <w:gridCol w:w="4678"/>
        <w:gridCol w:w="1541"/>
        <w:gridCol w:w="2393"/>
      </w:tblGrid>
      <w:tr w:rsidR="002F27EE" w:rsidTr="00C643CA">
        <w:tc>
          <w:tcPr>
            <w:tcW w:w="959"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 П/п</w:t>
            </w:r>
          </w:p>
        </w:tc>
        <w:tc>
          <w:tcPr>
            <w:tcW w:w="4678"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 xml:space="preserve">                            Тема</w:t>
            </w:r>
          </w:p>
        </w:tc>
        <w:tc>
          <w:tcPr>
            <w:tcW w:w="1541"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Дата</w:t>
            </w:r>
          </w:p>
        </w:tc>
        <w:tc>
          <w:tcPr>
            <w:tcW w:w="2393"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Примечания.</w:t>
            </w:r>
          </w:p>
        </w:tc>
      </w:tr>
      <w:tr w:rsidR="002F27EE" w:rsidTr="00C643CA">
        <w:tc>
          <w:tcPr>
            <w:tcW w:w="959"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1.</w:t>
            </w:r>
          </w:p>
        </w:tc>
        <w:tc>
          <w:tcPr>
            <w:tcW w:w="4678"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Погружение в проект.</w:t>
            </w:r>
          </w:p>
        </w:tc>
        <w:tc>
          <w:tcPr>
            <w:tcW w:w="1541" w:type="dxa"/>
          </w:tcPr>
          <w:p w:rsidR="002F27EE" w:rsidRDefault="002F27EE" w:rsidP="00C643CA">
            <w:pPr>
              <w:rPr>
                <w:rFonts w:ascii="Calibri" w:eastAsia="Calibri" w:hAnsi="Calibri" w:cs="Times New Roman"/>
                <w:sz w:val="28"/>
                <w:szCs w:val="28"/>
              </w:rPr>
            </w:pPr>
          </w:p>
        </w:tc>
        <w:tc>
          <w:tcPr>
            <w:tcW w:w="2393" w:type="dxa"/>
          </w:tcPr>
          <w:p w:rsidR="002F27EE" w:rsidRDefault="002F27EE" w:rsidP="00C643CA">
            <w:pPr>
              <w:rPr>
                <w:rFonts w:ascii="Calibri" w:eastAsia="Calibri" w:hAnsi="Calibri" w:cs="Times New Roman"/>
                <w:sz w:val="28"/>
                <w:szCs w:val="28"/>
              </w:rPr>
            </w:pPr>
          </w:p>
        </w:tc>
      </w:tr>
      <w:tr w:rsidR="002F27EE" w:rsidTr="00C643CA">
        <w:tc>
          <w:tcPr>
            <w:tcW w:w="959"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2.</w:t>
            </w:r>
          </w:p>
        </w:tc>
        <w:tc>
          <w:tcPr>
            <w:tcW w:w="4678" w:type="dxa"/>
          </w:tcPr>
          <w:p w:rsidR="002F27EE" w:rsidRPr="00D25981" w:rsidRDefault="002F27EE" w:rsidP="00C643CA">
            <w:pPr>
              <w:spacing w:line="252" w:lineRule="atLeast"/>
              <w:rPr>
                <w:rFonts w:ascii="Times New Roman" w:eastAsia="Times New Roman" w:hAnsi="Times New Roman" w:cs="Times New Roman"/>
                <w:color w:val="000000"/>
                <w:sz w:val="28"/>
                <w:szCs w:val="28"/>
                <w:lang w:eastAsia="ru-RU"/>
              </w:rPr>
            </w:pPr>
            <w:r w:rsidRPr="00D25981">
              <w:rPr>
                <w:rFonts w:ascii="Times New Roman" w:eastAsia="Times New Roman" w:hAnsi="Times New Roman" w:cs="Times New Roman"/>
                <w:bCs/>
                <w:color w:val="000000"/>
                <w:sz w:val="28"/>
                <w:szCs w:val="28"/>
                <w:lang w:eastAsia="ru-RU"/>
              </w:rPr>
              <w:t>Лексическое значение слова. Прямое и переносное значение слова    </w:t>
            </w:r>
          </w:p>
          <w:p w:rsidR="002F27EE" w:rsidRPr="00D25981" w:rsidRDefault="002F27EE" w:rsidP="00C643CA">
            <w:pPr>
              <w:spacing w:line="252" w:lineRule="atLeast"/>
              <w:rPr>
                <w:rFonts w:ascii="Times New Roman" w:eastAsia="Times New Roman" w:hAnsi="Times New Roman" w:cs="Times New Roman"/>
                <w:color w:val="000000"/>
                <w:sz w:val="28"/>
                <w:szCs w:val="28"/>
                <w:lang w:eastAsia="ru-RU"/>
              </w:rPr>
            </w:pPr>
            <w:r w:rsidRPr="00D25981">
              <w:rPr>
                <w:rFonts w:ascii="Times New Roman" w:eastAsia="Times New Roman" w:hAnsi="Times New Roman" w:cs="Times New Roman"/>
                <w:bCs/>
                <w:color w:val="000000"/>
                <w:sz w:val="28"/>
                <w:szCs w:val="28"/>
                <w:lang w:eastAsia="ru-RU"/>
              </w:rPr>
              <w:t xml:space="preserve"> Ударение меняет значение.   </w:t>
            </w:r>
          </w:p>
          <w:p w:rsidR="002F27EE" w:rsidRDefault="002F27EE" w:rsidP="00C643CA">
            <w:pPr>
              <w:rPr>
                <w:rFonts w:ascii="Calibri" w:eastAsia="Calibri" w:hAnsi="Calibri" w:cs="Times New Roman"/>
                <w:sz w:val="28"/>
                <w:szCs w:val="28"/>
              </w:rPr>
            </w:pPr>
          </w:p>
        </w:tc>
        <w:tc>
          <w:tcPr>
            <w:tcW w:w="1541" w:type="dxa"/>
          </w:tcPr>
          <w:p w:rsidR="002F27EE" w:rsidRDefault="002F27EE" w:rsidP="00C643CA">
            <w:pPr>
              <w:rPr>
                <w:rFonts w:ascii="Calibri" w:eastAsia="Calibri" w:hAnsi="Calibri" w:cs="Times New Roman"/>
                <w:sz w:val="28"/>
                <w:szCs w:val="28"/>
              </w:rPr>
            </w:pPr>
          </w:p>
        </w:tc>
        <w:tc>
          <w:tcPr>
            <w:tcW w:w="2393" w:type="dxa"/>
          </w:tcPr>
          <w:p w:rsidR="002F27EE" w:rsidRDefault="002F27EE" w:rsidP="00C643CA">
            <w:pPr>
              <w:rPr>
                <w:rFonts w:ascii="Calibri" w:eastAsia="Calibri" w:hAnsi="Calibri" w:cs="Times New Roman"/>
                <w:sz w:val="28"/>
                <w:szCs w:val="28"/>
              </w:rPr>
            </w:pPr>
          </w:p>
        </w:tc>
      </w:tr>
      <w:tr w:rsidR="002F27EE" w:rsidTr="00C643CA">
        <w:trPr>
          <w:trHeight w:val="599"/>
        </w:trPr>
        <w:tc>
          <w:tcPr>
            <w:tcW w:w="959"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3.</w:t>
            </w:r>
          </w:p>
        </w:tc>
        <w:tc>
          <w:tcPr>
            <w:tcW w:w="4678" w:type="dxa"/>
          </w:tcPr>
          <w:p w:rsidR="002F27EE" w:rsidRPr="00D25981" w:rsidRDefault="002F27EE" w:rsidP="00C643CA">
            <w:pPr>
              <w:spacing w:line="252" w:lineRule="atLeast"/>
              <w:rPr>
                <w:rFonts w:ascii="Times New Roman" w:eastAsia="Times New Roman" w:hAnsi="Times New Roman" w:cs="Times New Roman"/>
                <w:color w:val="000000"/>
                <w:sz w:val="28"/>
                <w:szCs w:val="28"/>
                <w:lang w:eastAsia="ru-RU"/>
              </w:rPr>
            </w:pPr>
            <w:r w:rsidRPr="00D25981">
              <w:rPr>
                <w:rFonts w:ascii="Times New Roman" w:eastAsia="Times New Roman" w:hAnsi="Times New Roman" w:cs="Times New Roman"/>
                <w:bCs/>
                <w:color w:val="000000"/>
                <w:sz w:val="28"/>
                <w:szCs w:val="28"/>
                <w:lang w:eastAsia="ru-RU"/>
              </w:rPr>
              <w:t>Пёстрое семейство синонимов</w:t>
            </w:r>
            <w:r>
              <w:rPr>
                <w:rFonts w:ascii="Times New Roman" w:eastAsia="Times New Roman" w:hAnsi="Times New Roman" w:cs="Times New Roman"/>
                <w:bCs/>
                <w:color w:val="000000"/>
                <w:sz w:val="28"/>
                <w:szCs w:val="28"/>
                <w:lang w:eastAsia="ru-RU"/>
              </w:rPr>
              <w:t>.</w:t>
            </w:r>
            <w:r w:rsidRPr="00D25981">
              <w:rPr>
                <w:rFonts w:ascii="Times New Roman" w:eastAsia="Times New Roman" w:hAnsi="Times New Roman" w:cs="Times New Roman"/>
                <w:bCs/>
                <w:color w:val="000000"/>
                <w:sz w:val="28"/>
                <w:szCs w:val="28"/>
                <w:lang w:eastAsia="ru-RU"/>
              </w:rPr>
              <w:t xml:space="preserve">     Великое противостояние антонимов</w:t>
            </w:r>
            <w:r>
              <w:rPr>
                <w:rFonts w:ascii="Times New Roman" w:eastAsia="Times New Roman" w:hAnsi="Times New Roman" w:cs="Times New Roman"/>
                <w:bCs/>
                <w:color w:val="000000"/>
                <w:sz w:val="28"/>
                <w:szCs w:val="28"/>
                <w:lang w:eastAsia="ru-RU"/>
              </w:rPr>
              <w:t>.</w:t>
            </w:r>
            <w:r w:rsidRPr="00D25981">
              <w:rPr>
                <w:rFonts w:ascii="Times New Roman" w:eastAsia="Times New Roman" w:hAnsi="Times New Roman" w:cs="Times New Roman"/>
                <w:bCs/>
                <w:color w:val="000000"/>
                <w:sz w:val="28"/>
                <w:szCs w:val="28"/>
                <w:lang w:eastAsia="ru-RU"/>
              </w:rPr>
              <w:t xml:space="preserve">   </w:t>
            </w:r>
          </w:p>
        </w:tc>
        <w:tc>
          <w:tcPr>
            <w:tcW w:w="1541" w:type="dxa"/>
          </w:tcPr>
          <w:p w:rsidR="002F27EE" w:rsidRDefault="002F27EE" w:rsidP="00C643CA">
            <w:pPr>
              <w:rPr>
                <w:rFonts w:ascii="Calibri" w:eastAsia="Calibri" w:hAnsi="Calibri" w:cs="Times New Roman"/>
                <w:sz w:val="28"/>
                <w:szCs w:val="28"/>
              </w:rPr>
            </w:pPr>
          </w:p>
        </w:tc>
        <w:tc>
          <w:tcPr>
            <w:tcW w:w="2393" w:type="dxa"/>
          </w:tcPr>
          <w:p w:rsidR="002F27EE" w:rsidRDefault="002F27EE" w:rsidP="00C643CA">
            <w:pPr>
              <w:rPr>
                <w:rFonts w:ascii="Calibri" w:eastAsia="Calibri" w:hAnsi="Calibri" w:cs="Times New Roman"/>
                <w:sz w:val="28"/>
                <w:szCs w:val="28"/>
              </w:rPr>
            </w:pPr>
          </w:p>
        </w:tc>
      </w:tr>
      <w:tr w:rsidR="002F27EE" w:rsidTr="00C643CA">
        <w:tc>
          <w:tcPr>
            <w:tcW w:w="959"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4.</w:t>
            </w:r>
          </w:p>
        </w:tc>
        <w:tc>
          <w:tcPr>
            <w:tcW w:w="4678" w:type="dxa"/>
          </w:tcPr>
          <w:p w:rsidR="002F27EE" w:rsidRDefault="002F27EE" w:rsidP="00C643CA">
            <w:pPr>
              <w:rPr>
                <w:rFonts w:ascii="Times New Roman" w:eastAsia="Times New Roman" w:hAnsi="Times New Roman" w:cs="Times New Roman"/>
                <w:bCs/>
                <w:color w:val="000000"/>
                <w:sz w:val="28"/>
                <w:szCs w:val="28"/>
                <w:lang w:eastAsia="ru-RU"/>
              </w:rPr>
            </w:pPr>
            <w:r w:rsidRPr="00D25981">
              <w:rPr>
                <w:rFonts w:ascii="Times New Roman" w:eastAsia="Times New Roman" w:hAnsi="Times New Roman" w:cs="Times New Roman"/>
                <w:bCs/>
                <w:color w:val="000000"/>
                <w:sz w:val="28"/>
                <w:szCs w:val="28"/>
                <w:lang w:eastAsia="ru-RU"/>
              </w:rPr>
              <w:t>Слова-двойники. Омонимы</w:t>
            </w:r>
            <w:r>
              <w:rPr>
                <w:rFonts w:ascii="Times New Roman" w:eastAsia="Times New Roman" w:hAnsi="Times New Roman" w:cs="Times New Roman"/>
                <w:bCs/>
                <w:color w:val="000000"/>
                <w:sz w:val="28"/>
                <w:szCs w:val="28"/>
                <w:lang w:eastAsia="ru-RU"/>
              </w:rPr>
              <w:t>.</w:t>
            </w:r>
          </w:p>
          <w:p w:rsidR="002F27EE" w:rsidRPr="00D25981" w:rsidRDefault="002F27EE" w:rsidP="00C643CA">
            <w:pPr>
              <w:rPr>
                <w:rFonts w:ascii="Times New Roman" w:eastAsia="Calibri" w:hAnsi="Times New Roman" w:cs="Times New Roman"/>
                <w:sz w:val="28"/>
                <w:szCs w:val="28"/>
              </w:rPr>
            </w:pPr>
            <w:r w:rsidRPr="00D25981">
              <w:rPr>
                <w:rFonts w:ascii="Times New Roman" w:eastAsia="Times New Roman" w:hAnsi="Times New Roman" w:cs="Times New Roman"/>
                <w:bCs/>
                <w:color w:val="000000"/>
                <w:sz w:val="28"/>
                <w:szCs w:val="28"/>
                <w:lang w:eastAsia="ru-RU"/>
              </w:rPr>
              <w:t xml:space="preserve"> ( </w:t>
            </w:r>
            <w:proofErr w:type="spellStart"/>
            <w:r w:rsidRPr="00D25981">
              <w:rPr>
                <w:rFonts w:ascii="Times New Roman" w:eastAsia="Times New Roman" w:hAnsi="Times New Roman" w:cs="Times New Roman"/>
                <w:bCs/>
                <w:color w:val="000000"/>
                <w:sz w:val="28"/>
                <w:szCs w:val="28"/>
                <w:lang w:eastAsia="ru-RU"/>
              </w:rPr>
              <w:t>Омоформы</w:t>
            </w:r>
            <w:proofErr w:type="spellEnd"/>
            <w:r w:rsidRPr="00D25981">
              <w:rPr>
                <w:rFonts w:ascii="Times New Roman" w:eastAsia="Times New Roman" w:hAnsi="Times New Roman" w:cs="Times New Roman"/>
                <w:bCs/>
                <w:color w:val="000000"/>
                <w:sz w:val="28"/>
                <w:szCs w:val="28"/>
                <w:lang w:eastAsia="ru-RU"/>
              </w:rPr>
              <w:t>, омофоны, омографы)    </w:t>
            </w:r>
          </w:p>
        </w:tc>
        <w:tc>
          <w:tcPr>
            <w:tcW w:w="1541" w:type="dxa"/>
          </w:tcPr>
          <w:p w:rsidR="002F27EE" w:rsidRDefault="002F27EE" w:rsidP="00C643CA">
            <w:pPr>
              <w:rPr>
                <w:rFonts w:ascii="Calibri" w:eastAsia="Calibri" w:hAnsi="Calibri" w:cs="Times New Roman"/>
                <w:sz w:val="28"/>
                <w:szCs w:val="28"/>
              </w:rPr>
            </w:pPr>
          </w:p>
        </w:tc>
        <w:tc>
          <w:tcPr>
            <w:tcW w:w="2393" w:type="dxa"/>
          </w:tcPr>
          <w:p w:rsidR="002F27EE" w:rsidRDefault="002F27EE" w:rsidP="00C643CA">
            <w:pPr>
              <w:rPr>
                <w:rFonts w:ascii="Calibri" w:eastAsia="Calibri" w:hAnsi="Calibri" w:cs="Times New Roman"/>
                <w:sz w:val="28"/>
                <w:szCs w:val="28"/>
              </w:rPr>
            </w:pPr>
          </w:p>
        </w:tc>
      </w:tr>
      <w:tr w:rsidR="002F27EE" w:rsidTr="00C643CA">
        <w:tc>
          <w:tcPr>
            <w:tcW w:w="959"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5.</w:t>
            </w:r>
          </w:p>
        </w:tc>
        <w:tc>
          <w:tcPr>
            <w:tcW w:w="4678" w:type="dxa"/>
          </w:tcPr>
          <w:p w:rsidR="002F27EE" w:rsidRPr="00D25981" w:rsidRDefault="002F27EE" w:rsidP="00C643CA">
            <w:pPr>
              <w:rPr>
                <w:rFonts w:ascii="Times New Roman" w:eastAsia="Calibri" w:hAnsi="Times New Roman" w:cs="Times New Roman"/>
                <w:sz w:val="28"/>
                <w:szCs w:val="28"/>
              </w:rPr>
            </w:pPr>
            <w:r w:rsidRPr="00D25981">
              <w:rPr>
                <w:rFonts w:ascii="Times New Roman" w:eastAsia="Times New Roman" w:hAnsi="Times New Roman" w:cs="Times New Roman"/>
                <w:bCs/>
                <w:color w:val="000000"/>
                <w:sz w:val="28"/>
                <w:szCs w:val="28"/>
                <w:lang w:eastAsia="ru-RU"/>
              </w:rPr>
              <w:t>Похожи, но не одинаковы.  Паронимы</w:t>
            </w:r>
            <w:r>
              <w:rPr>
                <w:rFonts w:ascii="Times New Roman" w:eastAsia="Times New Roman" w:hAnsi="Times New Roman" w:cs="Times New Roman"/>
                <w:bCs/>
                <w:color w:val="000000"/>
                <w:sz w:val="28"/>
                <w:szCs w:val="28"/>
                <w:lang w:eastAsia="ru-RU"/>
              </w:rPr>
              <w:t>.</w:t>
            </w:r>
            <w:r w:rsidRPr="00D25981">
              <w:rPr>
                <w:rFonts w:ascii="Times New Roman" w:eastAsia="Times New Roman" w:hAnsi="Times New Roman" w:cs="Times New Roman"/>
                <w:bCs/>
                <w:color w:val="000000"/>
                <w:sz w:val="28"/>
                <w:szCs w:val="28"/>
                <w:lang w:eastAsia="ru-RU"/>
              </w:rPr>
              <w:t xml:space="preserve">   </w:t>
            </w:r>
          </w:p>
        </w:tc>
        <w:tc>
          <w:tcPr>
            <w:tcW w:w="1541" w:type="dxa"/>
          </w:tcPr>
          <w:p w:rsidR="002F27EE" w:rsidRDefault="002F27EE" w:rsidP="00C643CA">
            <w:pPr>
              <w:rPr>
                <w:rFonts w:ascii="Calibri" w:eastAsia="Calibri" w:hAnsi="Calibri" w:cs="Times New Roman"/>
                <w:sz w:val="28"/>
                <w:szCs w:val="28"/>
              </w:rPr>
            </w:pPr>
          </w:p>
        </w:tc>
        <w:tc>
          <w:tcPr>
            <w:tcW w:w="2393" w:type="dxa"/>
          </w:tcPr>
          <w:p w:rsidR="002F27EE" w:rsidRDefault="002F27EE" w:rsidP="00C643CA">
            <w:pPr>
              <w:rPr>
                <w:rFonts w:ascii="Calibri" w:eastAsia="Calibri" w:hAnsi="Calibri" w:cs="Times New Roman"/>
                <w:sz w:val="28"/>
                <w:szCs w:val="28"/>
              </w:rPr>
            </w:pPr>
          </w:p>
        </w:tc>
      </w:tr>
      <w:tr w:rsidR="002F27EE" w:rsidTr="00C643CA">
        <w:tc>
          <w:tcPr>
            <w:tcW w:w="959"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6.</w:t>
            </w:r>
          </w:p>
        </w:tc>
        <w:tc>
          <w:tcPr>
            <w:tcW w:w="4678" w:type="dxa"/>
          </w:tcPr>
          <w:p w:rsidR="002F27EE" w:rsidRPr="003D1DAA" w:rsidRDefault="002F27EE" w:rsidP="00C643CA">
            <w:pPr>
              <w:rPr>
                <w:rFonts w:ascii="Times New Roman" w:eastAsia="Calibri" w:hAnsi="Times New Roman" w:cs="Times New Roman"/>
                <w:sz w:val="28"/>
                <w:szCs w:val="28"/>
              </w:rPr>
            </w:pPr>
            <w:r w:rsidRPr="003D1DAA">
              <w:rPr>
                <w:rFonts w:ascii="Times New Roman" w:eastAsia="Times New Roman" w:hAnsi="Times New Roman" w:cs="Times New Roman"/>
                <w:bCs/>
                <w:color w:val="000000"/>
                <w:sz w:val="28"/>
                <w:szCs w:val="28"/>
                <w:lang w:eastAsia="ru-RU"/>
              </w:rPr>
              <w:t>Из глубины веков. Архаизмы</w:t>
            </w:r>
            <w:r>
              <w:rPr>
                <w:rFonts w:ascii="Times New Roman" w:eastAsia="Times New Roman" w:hAnsi="Times New Roman" w:cs="Times New Roman"/>
                <w:bCs/>
                <w:color w:val="000000"/>
                <w:sz w:val="28"/>
                <w:szCs w:val="28"/>
                <w:lang w:eastAsia="ru-RU"/>
              </w:rPr>
              <w:t>.</w:t>
            </w:r>
            <w:r w:rsidRPr="003D1DAA">
              <w:rPr>
                <w:rFonts w:ascii="Times New Roman" w:eastAsia="Times New Roman" w:hAnsi="Times New Roman" w:cs="Times New Roman"/>
                <w:bCs/>
                <w:color w:val="000000"/>
                <w:sz w:val="28"/>
                <w:szCs w:val="28"/>
                <w:lang w:eastAsia="ru-RU"/>
              </w:rPr>
              <w:t xml:space="preserve">    </w:t>
            </w:r>
          </w:p>
        </w:tc>
        <w:tc>
          <w:tcPr>
            <w:tcW w:w="1541" w:type="dxa"/>
          </w:tcPr>
          <w:p w:rsidR="002F27EE" w:rsidRDefault="002F27EE" w:rsidP="00C643CA">
            <w:pPr>
              <w:rPr>
                <w:rFonts w:ascii="Calibri" w:eastAsia="Calibri" w:hAnsi="Calibri" w:cs="Times New Roman"/>
                <w:sz w:val="28"/>
                <w:szCs w:val="28"/>
              </w:rPr>
            </w:pPr>
          </w:p>
        </w:tc>
        <w:tc>
          <w:tcPr>
            <w:tcW w:w="2393" w:type="dxa"/>
          </w:tcPr>
          <w:p w:rsidR="002F27EE" w:rsidRDefault="002F27EE" w:rsidP="00C643CA">
            <w:pPr>
              <w:rPr>
                <w:rFonts w:ascii="Calibri" w:eastAsia="Calibri" w:hAnsi="Calibri" w:cs="Times New Roman"/>
                <w:sz w:val="28"/>
                <w:szCs w:val="28"/>
              </w:rPr>
            </w:pPr>
          </w:p>
        </w:tc>
      </w:tr>
      <w:tr w:rsidR="002F27EE" w:rsidTr="00C643CA">
        <w:tc>
          <w:tcPr>
            <w:tcW w:w="959"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7.</w:t>
            </w:r>
          </w:p>
        </w:tc>
        <w:tc>
          <w:tcPr>
            <w:tcW w:w="4678" w:type="dxa"/>
          </w:tcPr>
          <w:p w:rsidR="002F27EE" w:rsidRPr="003D1DAA" w:rsidRDefault="002F27EE" w:rsidP="00C643CA">
            <w:pPr>
              <w:spacing w:line="252" w:lineRule="atLeast"/>
              <w:rPr>
                <w:rFonts w:ascii="Times New Roman" w:eastAsia="Times New Roman" w:hAnsi="Times New Roman" w:cs="Times New Roman"/>
                <w:color w:val="000000"/>
                <w:sz w:val="28"/>
                <w:szCs w:val="28"/>
                <w:lang w:eastAsia="ru-RU"/>
              </w:rPr>
            </w:pPr>
            <w:r w:rsidRPr="00AF6503">
              <w:rPr>
                <w:rFonts w:ascii="Arial" w:eastAsia="Times New Roman" w:hAnsi="Arial" w:cs="Arial"/>
                <w:b/>
                <w:bCs/>
                <w:color w:val="000000"/>
                <w:sz w:val="17"/>
                <w:lang w:eastAsia="ru-RU"/>
              </w:rPr>
              <w:t xml:space="preserve"> </w:t>
            </w:r>
            <w:r w:rsidRPr="003D1DAA">
              <w:rPr>
                <w:rFonts w:ascii="Times New Roman" w:eastAsia="Times New Roman" w:hAnsi="Times New Roman" w:cs="Times New Roman"/>
                <w:bCs/>
                <w:color w:val="000000"/>
                <w:sz w:val="28"/>
                <w:szCs w:val="28"/>
                <w:lang w:eastAsia="ru-RU"/>
              </w:rPr>
              <w:t>Устойчивые сравнения. Фразеологические сочетания    </w:t>
            </w:r>
          </w:p>
        </w:tc>
        <w:tc>
          <w:tcPr>
            <w:tcW w:w="1541" w:type="dxa"/>
          </w:tcPr>
          <w:p w:rsidR="002F27EE" w:rsidRDefault="002F27EE" w:rsidP="00C643CA">
            <w:pPr>
              <w:rPr>
                <w:rFonts w:ascii="Calibri" w:eastAsia="Calibri" w:hAnsi="Calibri" w:cs="Times New Roman"/>
                <w:sz w:val="28"/>
                <w:szCs w:val="28"/>
              </w:rPr>
            </w:pPr>
          </w:p>
        </w:tc>
        <w:tc>
          <w:tcPr>
            <w:tcW w:w="2393" w:type="dxa"/>
          </w:tcPr>
          <w:p w:rsidR="002F27EE" w:rsidRDefault="002F27EE" w:rsidP="00C643CA">
            <w:pPr>
              <w:rPr>
                <w:rFonts w:ascii="Calibri" w:eastAsia="Calibri" w:hAnsi="Calibri" w:cs="Times New Roman"/>
                <w:sz w:val="28"/>
                <w:szCs w:val="28"/>
              </w:rPr>
            </w:pPr>
          </w:p>
        </w:tc>
      </w:tr>
      <w:tr w:rsidR="002F27EE" w:rsidTr="00C643CA">
        <w:tc>
          <w:tcPr>
            <w:tcW w:w="959" w:type="dxa"/>
          </w:tcPr>
          <w:p w:rsidR="002F27EE" w:rsidRDefault="002F27EE" w:rsidP="00C643CA">
            <w:pPr>
              <w:rPr>
                <w:rFonts w:ascii="Calibri" w:eastAsia="Calibri" w:hAnsi="Calibri" w:cs="Times New Roman"/>
                <w:sz w:val="28"/>
                <w:szCs w:val="28"/>
              </w:rPr>
            </w:pPr>
            <w:r>
              <w:rPr>
                <w:rFonts w:ascii="Calibri" w:eastAsia="Calibri" w:hAnsi="Calibri" w:cs="Times New Roman"/>
                <w:sz w:val="28"/>
                <w:szCs w:val="28"/>
              </w:rPr>
              <w:t>8.</w:t>
            </w:r>
          </w:p>
        </w:tc>
        <w:tc>
          <w:tcPr>
            <w:tcW w:w="4678" w:type="dxa"/>
          </w:tcPr>
          <w:p w:rsidR="002F27EE" w:rsidRPr="003D1DAA" w:rsidRDefault="002F27EE" w:rsidP="00C643CA">
            <w:pPr>
              <w:spacing w:line="252" w:lineRule="atLeast"/>
              <w:rPr>
                <w:rFonts w:ascii="Times New Roman" w:eastAsia="Times New Roman" w:hAnsi="Times New Roman" w:cs="Times New Roman"/>
                <w:bCs/>
                <w:color w:val="000000"/>
                <w:sz w:val="28"/>
                <w:szCs w:val="28"/>
                <w:lang w:eastAsia="ru-RU"/>
              </w:rPr>
            </w:pPr>
            <w:r w:rsidRPr="003D1DAA">
              <w:rPr>
                <w:rFonts w:ascii="Times New Roman" w:eastAsia="Times New Roman" w:hAnsi="Times New Roman" w:cs="Times New Roman"/>
                <w:bCs/>
                <w:color w:val="000000"/>
                <w:sz w:val="28"/>
                <w:szCs w:val="28"/>
                <w:lang w:eastAsia="ru-RU"/>
              </w:rPr>
              <w:t xml:space="preserve"> Защита проекта. Деловая игра.</w:t>
            </w:r>
          </w:p>
        </w:tc>
        <w:tc>
          <w:tcPr>
            <w:tcW w:w="1541" w:type="dxa"/>
          </w:tcPr>
          <w:p w:rsidR="002F27EE" w:rsidRDefault="002F27EE" w:rsidP="00C643CA">
            <w:pPr>
              <w:rPr>
                <w:rFonts w:ascii="Calibri" w:eastAsia="Calibri" w:hAnsi="Calibri" w:cs="Times New Roman"/>
                <w:sz w:val="28"/>
                <w:szCs w:val="28"/>
              </w:rPr>
            </w:pPr>
          </w:p>
        </w:tc>
        <w:tc>
          <w:tcPr>
            <w:tcW w:w="2393" w:type="dxa"/>
          </w:tcPr>
          <w:p w:rsidR="002F27EE" w:rsidRDefault="002F27EE" w:rsidP="00C643CA">
            <w:pPr>
              <w:rPr>
                <w:rFonts w:ascii="Calibri" w:eastAsia="Calibri" w:hAnsi="Calibri" w:cs="Times New Roman"/>
                <w:sz w:val="28"/>
                <w:szCs w:val="28"/>
              </w:rPr>
            </w:pPr>
          </w:p>
        </w:tc>
      </w:tr>
    </w:tbl>
    <w:p w:rsidR="002F27EE" w:rsidRDefault="002F27EE" w:rsidP="002F27EE">
      <w:pPr>
        <w:rPr>
          <w:rFonts w:ascii="Calibri" w:eastAsia="Calibri" w:hAnsi="Calibri" w:cs="Times New Roman"/>
          <w:sz w:val="28"/>
          <w:szCs w:val="28"/>
        </w:rPr>
      </w:pPr>
    </w:p>
    <w:p w:rsidR="002F27EE" w:rsidRDefault="002F27EE" w:rsidP="002F27EE">
      <w:pPr>
        <w:spacing w:after="0" w:line="252" w:lineRule="atLeast"/>
        <w:rPr>
          <w:rFonts w:ascii="Arial" w:eastAsia="Times New Roman" w:hAnsi="Arial" w:cs="Arial"/>
          <w:color w:val="000000"/>
          <w:sz w:val="17"/>
          <w:szCs w:val="17"/>
          <w:lang w:eastAsia="ru-RU"/>
        </w:rPr>
      </w:pPr>
    </w:p>
    <w:p w:rsidR="002F27EE" w:rsidRPr="00AF6503" w:rsidRDefault="002F27EE" w:rsidP="002F27EE">
      <w:pPr>
        <w:spacing w:after="0" w:line="252" w:lineRule="atLeast"/>
        <w:rPr>
          <w:rFonts w:ascii="Arial" w:eastAsia="Times New Roman" w:hAnsi="Arial" w:cs="Arial"/>
          <w:color w:val="000000"/>
          <w:sz w:val="17"/>
          <w:szCs w:val="17"/>
          <w:lang w:eastAsia="ru-RU"/>
        </w:rPr>
      </w:pPr>
    </w:p>
    <w:p w:rsidR="002F27EE" w:rsidRPr="00AF6503" w:rsidRDefault="002F27EE" w:rsidP="002F27EE">
      <w:pPr>
        <w:spacing w:after="0" w:line="252" w:lineRule="atLeast"/>
        <w:jc w:val="center"/>
        <w:rPr>
          <w:rFonts w:ascii="Arial" w:eastAsia="Times New Roman" w:hAnsi="Arial" w:cs="Arial"/>
          <w:color w:val="000000"/>
          <w:sz w:val="17"/>
          <w:szCs w:val="17"/>
          <w:lang w:eastAsia="ru-RU"/>
        </w:rPr>
      </w:pPr>
      <w:r w:rsidRPr="00AF6503">
        <w:rPr>
          <w:rFonts w:ascii="Arial" w:eastAsia="Times New Roman" w:hAnsi="Arial" w:cs="Arial"/>
          <w:color w:val="000000"/>
          <w:sz w:val="17"/>
          <w:szCs w:val="17"/>
          <w:lang w:eastAsia="ru-RU"/>
        </w:rPr>
        <w:t> </w:t>
      </w:r>
    </w:p>
    <w:p w:rsidR="002F27EE" w:rsidRPr="00AF6503" w:rsidRDefault="002F27EE" w:rsidP="002F27EE">
      <w:pPr>
        <w:spacing w:after="0" w:line="252" w:lineRule="atLeast"/>
        <w:rPr>
          <w:rFonts w:ascii="Arial" w:eastAsia="Times New Roman" w:hAnsi="Arial" w:cs="Arial"/>
          <w:color w:val="000000"/>
          <w:sz w:val="17"/>
          <w:szCs w:val="17"/>
          <w:lang w:eastAsia="ru-RU"/>
        </w:rPr>
      </w:pPr>
      <w:r w:rsidRPr="00AF6503">
        <w:rPr>
          <w:rFonts w:ascii="Arial" w:eastAsia="Times New Roman" w:hAnsi="Arial" w:cs="Arial"/>
          <w:color w:val="000000"/>
          <w:sz w:val="17"/>
          <w:szCs w:val="17"/>
          <w:lang w:eastAsia="ru-RU"/>
        </w:rPr>
        <w:t> </w:t>
      </w:r>
    </w:p>
    <w:p w:rsidR="002F27EE" w:rsidRPr="00AF6503" w:rsidRDefault="002F27EE" w:rsidP="002F27EE">
      <w:pPr>
        <w:spacing w:after="0" w:line="252" w:lineRule="atLeast"/>
        <w:rPr>
          <w:rFonts w:ascii="Arial" w:eastAsia="Times New Roman" w:hAnsi="Arial" w:cs="Arial"/>
          <w:color w:val="000000"/>
          <w:sz w:val="17"/>
          <w:szCs w:val="17"/>
          <w:lang w:eastAsia="ru-RU"/>
        </w:rPr>
      </w:pPr>
      <w:r w:rsidRPr="00AF6503">
        <w:rPr>
          <w:rFonts w:ascii="Arial" w:eastAsia="Times New Roman" w:hAnsi="Arial" w:cs="Arial"/>
          <w:color w:val="000000"/>
          <w:sz w:val="17"/>
          <w:szCs w:val="17"/>
          <w:lang w:eastAsia="ru-RU"/>
        </w:rPr>
        <w:t> </w:t>
      </w:r>
    </w:p>
    <w:p w:rsidR="00051F29" w:rsidRDefault="00051F29"/>
    <w:sectPr w:rsidR="00051F29" w:rsidSect="00051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53194"/>
    <w:multiLevelType w:val="multilevel"/>
    <w:tmpl w:val="78B2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F27EE"/>
    <w:rsid w:val="00051F29"/>
    <w:rsid w:val="002E7D2A"/>
    <w:rsid w:val="002F27EE"/>
    <w:rsid w:val="00EF7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2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toshiba</cp:lastModifiedBy>
  <cp:revision>3</cp:revision>
  <dcterms:created xsi:type="dcterms:W3CDTF">2013-03-01T19:58:00Z</dcterms:created>
  <dcterms:modified xsi:type="dcterms:W3CDTF">2013-04-30T14:10:00Z</dcterms:modified>
</cp:coreProperties>
</file>