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93" w:rsidRDefault="006E3D65" w:rsidP="006E3D65">
      <w:pPr>
        <w:jc w:val="center"/>
        <w:rPr>
          <w:b/>
          <w:sz w:val="28"/>
          <w:szCs w:val="28"/>
        </w:rPr>
      </w:pPr>
      <w:r w:rsidRPr="006E3D65">
        <w:rPr>
          <w:b/>
          <w:sz w:val="28"/>
          <w:szCs w:val="28"/>
        </w:rPr>
        <w:t>Проверочная работа.</w:t>
      </w:r>
    </w:p>
    <w:p w:rsidR="006E3D65" w:rsidRPr="006E3D65" w:rsidRDefault="006E3D65" w:rsidP="006E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«Разнообразие растений.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  <w:u w:val="single"/>
        </w:rPr>
      </w:pPr>
      <w:r w:rsidRPr="006E3D65">
        <w:rPr>
          <w:rFonts w:ascii="Arial Narrow" w:hAnsi="Arial Narrow"/>
          <w:sz w:val="24"/>
          <w:szCs w:val="24"/>
        </w:rPr>
        <w:t>1.</w:t>
      </w:r>
      <w:r w:rsidRPr="006E3D65">
        <w:rPr>
          <w:rFonts w:ascii="Arial Narrow" w:hAnsi="Arial Narrow"/>
          <w:sz w:val="24"/>
          <w:szCs w:val="24"/>
          <w:u w:val="single"/>
        </w:rPr>
        <w:t>Какая наука изучает жизнь растений?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А) экология   б) ботаника   в) химия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  <w:u w:val="single"/>
        </w:rPr>
      </w:pPr>
      <w:r w:rsidRPr="006E3D65">
        <w:rPr>
          <w:rFonts w:ascii="Arial Narrow" w:hAnsi="Arial Narrow"/>
          <w:sz w:val="24"/>
          <w:szCs w:val="24"/>
        </w:rPr>
        <w:t xml:space="preserve">2 . </w:t>
      </w:r>
      <w:r w:rsidRPr="006E3D65">
        <w:rPr>
          <w:rFonts w:ascii="Arial Narrow" w:hAnsi="Arial Narrow"/>
          <w:sz w:val="24"/>
          <w:szCs w:val="24"/>
          <w:u w:val="single"/>
        </w:rPr>
        <w:t>К какой группе растений относится яблоня?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А) цветковые растения   б) хвойные растения   в) папоротники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  <w:u w:val="single"/>
        </w:rPr>
      </w:pPr>
      <w:r w:rsidRPr="006E3D65">
        <w:rPr>
          <w:rFonts w:ascii="Arial Narrow" w:hAnsi="Arial Narrow"/>
          <w:sz w:val="24"/>
          <w:szCs w:val="24"/>
        </w:rPr>
        <w:t xml:space="preserve">3. </w:t>
      </w:r>
      <w:r w:rsidRPr="006E3D65">
        <w:rPr>
          <w:rFonts w:ascii="Arial Narrow" w:hAnsi="Arial Narrow"/>
          <w:sz w:val="24"/>
          <w:szCs w:val="24"/>
          <w:u w:val="single"/>
        </w:rPr>
        <w:t>Какие растения являются жителями воды?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А) мхи   б) водоросли   в) папоротники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  <w:u w:val="single"/>
        </w:rPr>
      </w:pPr>
      <w:r w:rsidRPr="006E3D65">
        <w:rPr>
          <w:rFonts w:ascii="Arial Narrow" w:hAnsi="Arial Narrow"/>
          <w:sz w:val="24"/>
          <w:szCs w:val="24"/>
        </w:rPr>
        <w:t xml:space="preserve">4. </w:t>
      </w:r>
      <w:r w:rsidRPr="006E3D65">
        <w:rPr>
          <w:rFonts w:ascii="Arial Narrow" w:hAnsi="Arial Narrow"/>
          <w:sz w:val="24"/>
          <w:szCs w:val="24"/>
          <w:u w:val="single"/>
        </w:rPr>
        <w:t>Что несёт энергию, необходимую для развития растения?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А) вода  б) солнечный свет   в) почва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  <w:u w:val="single"/>
        </w:rPr>
      </w:pPr>
      <w:r w:rsidRPr="006E3D65">
        <w:rPr>
          <w:rFonts w:ascii="Arial Narrow" w:hAnsi="Arial Narrow"/>
          <w:sz w:val="24"/>
          <w:szCs w:val="24"/>
        </w:rPr>
        <w:t xml:space="preserve">5. </w:t>
      </w:r>
      <w:r w:rsidRPr="006E3D65">
        <w:rPr>
          <w:rFonts w:ascii="Arial Narrow" w:hAnsi="Arial Narrow"/>
          <w:sz w:val="24"/>
          <w:szCs w:val="24"/>
          <w:u w:val="single"/>
        </w:rPr>
        <w:t>Что растения выделяют при дыхании?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А) кислород  б) углекислый газ   в) азот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  <w:u w:val="single"/>
        </w:rPr>
      </w:pPr>
      <w:r w:rsidRPr="006E3D65">
        <w:rPr>
          <w:rFonts w:ascii="Arial Narrow" w:hAnsi="Arial Narrow"/>
          <w:sz w:val="24"/>
          <w:szCs w:val="24"/>
        </w:rPr>
        <w:t>6</w:t>
      </w:r>
      <w:r w:rsidRPr="006E3D65">
        <w:rPr>
          <w:rFonts w:ascii="Arial Narrow" w:hAnsi="Arial Narrow"/>
          <w:sz w:val="24"/>
          <w:szCs w:val="24"/>
          <w:u w:val="single"/>
        </w:rPr>
        <w:t>.  О какой группе растений идёт речь?</w:t>
      </w:r>
    </w:p>
    <w:p w:rsid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 xml:space="preserve">Их легко узнать по красивым листьям, похожим на большие перья. 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E3D65">
        <w:rPr>
          <w:rFonts w:ascii="Arial Narrow" w:hAnsi="Arial Narrow"/>
          <w:sz w:val="24"/>
          <w:szCs w:val="24"/>
        </w:rPr>
        <w:t>Кроме листьев, есть корни и стебли. Цветков, плодов и семян у них не бывает.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_________________________________________________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  <w:u w:val="single"/>
        </w:rPr>
      </w:pPr>
      <w:r w:rsidRPr="006E3D65">
        <w:rPr>
          <w:rFonts w:ascii="Arial Narrow" w:hAnsi="Arial Narrow"/>
          <w:sz w:val="24"/>
          <w:szCs w:val="24"/>
        </w:rPr>
        <w:t xml:space="preserve">7. </w:t>
      </w:r>
      <w:proofErr w:type="gramStart"/>
      <w:r w:rsidRPr="006E3D65">
        <w:rPr>
          <w:rFonts w:ascii="Arial Narrow" w:hAnsi="Arial Narrow"/>
          <w:sz w:val="24"/>
          <w:szCs w:val="24"/>
          <w:u w:val="single"/>
        </w:rPr>
        <w:t>Определи</w:t>
      </w:r>
      <w:proofErr w:type="gramEnd"/>
      <w:r w:rsidRPr="006E3D65">
        <w:rPr>
          <w:rFonts w:ascii="Arial Narrow" w:hAnsi="Arial Narrow"/>
          <w:sz w:val="24"/>
          <w:szCs w:val="24"/>
          <w:u w:val="single"/>
        </w:rPr>
        <w:t xml:space="preserve"> к какой группе  относится растение.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Одуванчик - _______________________________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Сосна -___________________________________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Морская капуста- ___________________________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  <w:u w:val="single"/>
        </w:rPr>
      </w:pPr>
      <w:r w:rsidRPr="006E3D65">
        <w:rPr>
          <w:rFonts w:ascii="Arial Narrow" w:hAnsi="Arial Narrow"/>
          <w:sz w:val="24"/>
          <w:szCs w:val="24"/>
        </w:rPr>
        <w:t xml:space="preserve">8. </w:t>
      </w:r>
      <w:r w:rsidRPr="006E3D65">
        <w:rPr>
          <w:rFonts w:ascii="Arial Narrow" w:hAnsi="Arial Narrow"/>
          <w:sz w:val="24"/>
          <w:szCs w:val="24"/>
          <w:u w:val="single"/>
        </w:rPr>
        <w:t>Дополни предложение.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 xml:space="preserve"> При питании растение поглощает   _____________________________,</w:t>
      </w:r>
    </w:p>
    <w:p w:rsidR="006E3D65" w:rsidRPr="006E3D65" w:rsidRDefault="006E3D65" w:rsidP="006E3D65">
      <w:pPr>
        <w:pStyle w:val="a3"/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а  выделяет  ______________________________________.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9. Какие вещества образуются при питании растения в его зелёной «кухне»?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10. Какую роль играют растения в жизни человека?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6E3D65" w:rsidRPr="006E3D65" w:rsidRDefault="006E3D65" w:rsidP="006E3D65">
      <w:pPr>
        <w:rPr>
          <w:rFonts w:ascii="Arial Narrow" w:hAnsi="Arial Narrow"/>
          <w:sz w:val="24"/>
          <w:szCs w:val="24"/>
        </w:rPr>
      </w:pPr>
      <w:r w:rsidRPr="006E3D65"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sectPr w:rsidR="006E3D65" w:rsidRPr="006E3D65" w:rsidSect="006E3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0034"/>
    <w:multiLevelType w:val="hybridMultilevel"/>
    <w:tmpl w:val="D3D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65"/>
    <w:rsid w:val="006E3D65"/>
    <w:rsid w:val="00E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2012-11-21T04:16:00Z</dcterms:created>
  <dcterms:modified xsi:type="dcterms:W3CDTF">2012-11-21T05:40:00Z</dcterms:modified>
</cp:coreProperties>
</file>