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07" w:rsidRDefault="00E01507" w:rsidP="00E01507"/>
    <w:p w:rsidR="00E01507" w:rsidRDefault="00E01507" w:rsidP="00E01507">
      <w:pPr>
        <w:jc w:val="center"/>
      </w:pPr>
    </w:p>
    <w:p w:rsidR="00E01507" w:rsidRDefault="00E01507" w:rsidP="00E01507">
      <w:pPr>
        <w:jc w:val="center"/>
      </w:pPr>
      <w:r>
        <w:t>Методическая разработка по взаимодействию с семьей «Рисование»</w:t>
      </w:r>
    </w:p>
    <w:p w:rsidR="00E01507" w:rsidRDefault="00E01507" w:rsidP="00E01507">
      <w:pPr>
        <w:jc w:val="center"/>
      </w:pPr>
    </w:p>
    <w:p w:rsidR="00E01507" w:rsidRDefault="00E01507" w:rsidP="00E01507">
      <w:r>
        <w:t>Рисовать дети порой начинают раньше, чем говорить</w:t>
      </w:r>
      <w:proofErr w:type="gramStart"/>
      <w:r>
        <w:t>.</w:t>
      </w:r>
      <w:proofErr w:type="gramEnd"/>
      <w:r>
        <w:t xml:space="preserve"> Как можно раньше познакомьте малыша с красками, карандашами и т.п. Роль педагога и родителей состоит в том, чтобы помочь ребенку увидеть мир, вселить веру в свои силы</w:t>
      </w:r>
      <w:proofErr w:type="gramStart"/>
      <w:r>
        <w:t>.</w:t>
      </w:r>
      <w:proofErr w:type="gramEnd"/>
      <w:r>
        <w:t xml:space="preserve"> У ребенка должны быть хорошие карандаши с мягким грифелем, большие листы хорошей бумаги.</w:t>
      </w:r>
    </w:p>
    <w:p w:rsidR="00E01507" w:rsidRDefault="00E01507" w:rsidP="00E01507">
      <w:r>
        <w:t>Рисование – это труд</w:t>
      </w:r>
      <w:proofErr w:type="gramStart"/>
      <w:r>
        <w:t>.</w:t>
      </w:r>
      <w:proofErr w:type="gramEnd"/>
      <w:r>
        <w:t xml:space="preserve"> Надо приучать малыша убирать  за собой после занятий, вытирать пролитую воду и т.п. Лучше всего начинать рисунок после прогулки, новой сказки, других новых впечатлений</w:t>
      </w:r>
    </w:p>
    <w:p w:rsidR="00040213" w:rsidRDefault="00040213"/>
    <w:sectPr w:rsidR="00040213" w:rsidSect="00040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507"/>
    <w:rsid w:val="00040213"/>
    <w:rsid w:val="00E01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485</Characters>
  <Application>Microsoft Office Word</Application>
  <DocSecurity>0</DocSecurity>
  <Lines>9</Lines>
  <Paragraphs>5</Paragraphs>
  <ScaleCrop>false</ScaleCrop>
  <Company>Grizli777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Отец</dc:creator>
  <cp:lastModifiedBy>Отец</cp:lastModifiedBy>
  <cp:revision>1</cp:revision>
  <dcterms:created xsi:type="dcterms:W3CDTF">2014-09-02T14:30:00Z</dcterms:created>
  <dcterms:modified xsi:type="dcterms:W3CDTF">2014-09-02T14:36:00Z</dcterms:modified>
</cp:coreProperties>
</file>