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rStyle w:val="10"/>
          <w:rFonts w:ascii="Cambria" w:eastAsia="Times New Roman" w:hAnsi="Cambria" w:cs="Times New Roman"/>
          <w:color w:val="365F91"/>
        </w:rPr>
        <w:t>«В музей вместе с ребенком</w:t>
      </w:r>
      <w:r w:rsidRPr="00323108">
        <w:rPr>
          <w:sz w:val="28"/>
          <w:szCs w:val="28"/>
        </w:rPr>
        <w:t>»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Лето – это самое благоприятное время для общения с природой. Нужно знакомить детей с тайнами природы, воспитывать у них познавательный интерес к ней, учить ориентироваться в разнообразном мире природы, развивать мышление, обогащать словарный запас, пробуждает эстетические чувства, развивает его творчество, хорошо готовит ребенка к школе.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Каждый из родителей хочет видеть своего ребенка образованным и культурным, хорошо разбирающимся в литературе, искусстве и живописи. Опираясь на опыт впечатлений, которые дети получают в музее, они начинают лучше ориентироваться в мире красоты и добра, что является гарантом повышения их общего культурного уровня.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Посещение музея – событие в жизни ребенка и семьи, которое доставляет удовольствие всем: взрослым и детям, оказывает эмоциональное воздействие на них. Важно, чтобы этот поход в музей оставил след в душе ребенка, поэтому к посещению следует подготовиться.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 xml:space="preserve">При этом хорошо захватить с собой фотоаппарат, чтобы запечатлеть интересные моменты экскурсии: на фоне экспонатов музея и путешествия по его залам. 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 xml:space="preserve">Купив входной билет в музей, отдайте его ребенку, чтобы он предъявил его на входе. 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 xml:space="preserve">Во время рассматривания экспонатов желательно разговаривать спокойно, не мешая другим людям. Не следует бегать по залам музея (напомните ребенку, что бегают на улице или в спортивном зале) и трогать экспонаты руками. 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В музее работают экскурсоводы, они проводят экскурсии и знакомят посетителей с экспонатами и экспозициями. Если не использовать их услуги, следует иметь в виду, что в музеях большие залы и довольно много интересного, поэтому целесообразно заранее подумать или сориентироваться на месте, что и в каком объеме показать ребенку. Дети быстро устают, они не могут получать сразу большой объем информации. С детьми 3-5 лет желательно проводить осмотр продолжительностью до 30 мин, со старшими дошкольниками можно путешествовать по залам музея до 1 ч в том случае, если они заинтересованы и не проявляют усталости. Поскольку в музее собраны богатые и разнообразные экспозиции, которые невозможно осмотреть сразу, то целесообразно и желательно организовывать посещение музея неоднократно.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Процесс вхождения ребенка в мир искусства индивидуален. Первые посещения - самые сильные и глубокие, поэтому очень важно тщательно подготовиться к первой экскурсии. От нас, взрослых, зависит, захочет ли ребенок еще раз пойти в музей.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 xml:space="preserve">Первое посещение не должно быть длительным и утомительным для ребенка. Оно должно оставить у него впечатление праздника и чувство приобщения к прекрасному. Нельзя торопить ребенка, пусть он повнимательнее посмотрит те экспонаты, которые больше заинтересовали его. Эмоциональный контакт-пауза и раздумье малыша важнее слов. В развитие культуры художественного видения важна, прежде всего, пауза всматривания, </w:t>
      </w:r>
      <w:r w:rsidRPr="00323108">
        <w:rPr>
          <w:sz w:val="28"/>
          <w:szCs w:val="28"/>
        </w:rPr>
        <w:lastRenderedPageBreak/>
        <w:t>созерцания, сопереживания, а затем уже увлекательный краткий рассказ об экспонате. При рассматривании необходимо вовлекать ребенка в диалог, побуждать его к общению и пробуждать устойчивый интерес, потребность поделиться своими чувствами и знаниями с друзьями и взрослыми.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Приобщать детей к музею можно начиная с трехлетнего возраста. Ребенок 4-5 лет уже осознает себя в мире окружающих его людей и явлений, у него развиты эмоционально-познавательная активность, способность к сопереживанию и жажда деятельности. Рассматривая картины, иллюстрации, пособия, дети уже способны непосредственно выражать к ним свое отношение. В 5-7 лет у ребенка совершенствуются процессы узнавания, сравнения (анализа и синтеза). Специалисты называют этот период «золотым веком» детского самовыражения. Старшие дошкольники способны воспринимать и оценивать реальное и воображаемое. Свои впечатления дети высказывают, опираясь на собственные чувства и личный опыт. Спешат поделиться открытиями со сверстниками и взрослыми. Пытаются создать свой мир красоты, участвуют в выставке своего творчества, в сборе коллекций.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После посещения музея, для развития ребенка, желательно с ним вспомнить и «прожить» впечатления, полученные от экскурсии, так как в это время как бы усваивается то, что ребенка впечатлило, то, что он запомнил. Помочь ему закрепить свои впечатления можно в игре, в рассказе, в просмотре фотографий, сделанных в музее, в рассматривании буклетов, книг, рисовании и т.д. Все дети с удовольствием рисуют и лепят, выполняют аппликацию. Они живо откликаются на красоту, стремятся к прекрасному, их увлекает творчество. Поэтому ребенку целесообразно предложить изобразить в рисунке то, что ему запомнилось больше всего в залах музея, при этом записав его рассказ об увиденном. Рисунок хорошо показать воспитателю и детям в детском саду, а также поделиться своими впечатлениями с друзьями.</w:t>
      </w:r>
    </w:p>
    <w:p w:rsidR="00323108" w:rsidRPr="00323108" w:rsidRDefault="00323108" w:rsidP="00323108">
      <w:pPr>
        <w:rPr>
          <w:sz w:val="28"/>
          <w:szCs w:val="28"/>
        </w:rPr>
      </w:pPr>
      <w:r w:rsidRPr="00323108">
        <w:rPr>
          <w:sz w:val="28"/>
          <w:szCs w:val="28"/>
        </w:rPr>
        <w:t>Человеку всегда было свойственно стремление к красоте. Каждый народ имеет свою культуру, свои обычаи, свои традиции. Мы же, взрослые, должны способствовать приобщению детей к большому и сложному миру красоты и природы. Посещение музея должно стать праздником для всей семьи!</w:t>
      </w:r>
    </w:p>
    <w:p w:rsidR="002B5191" w:rsidRPr="00323108" w:rsidRDefault="002B5191" w:rsidP="00323108">
      <w:pPr>
        <w:rPr>
          <w:sz w:val="28"/>
          <w:szCs w:val="28"/>
        </w:rPr>
      </w:pPr>
    </w:p>
    <w:sectPr w:rsidR="002B5191" w:rsidRPr="00323108" w:rsidSect="002B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108"/>
    <w:rsid w:val="002B5191"/>
    <w:rsid w:val="0032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2014-09-06T14:49:00Z</dcterms:created>
  <dcterms:modified xsi:type="dcterms:W3CDTF">2014-09-06T14:58:00Z</dcterms:modified>
</cp:coreProperties>
</file>