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A" w:rsidRPr="001460FA" w:rsidRDefault="001460FA" w:rsidP="001460FA">
      <w:pPr>
        <w:pStyle w:val="a3"/>
        <w:spacing w:after="0" w:afterAutospacing="0"/>
        <w:rPr>
          <w:rFonts w:asciiTheme="minorHAnsi" w:hAnsiTheme="minorHAnsi"/>
          <w:i/>
          <w:iCs/>
          <w:sz w:val="28"/>
          <w:szCs w:val="28"/>
        </w:rPr>
      </w:pPr>
      <w:r w:rsidRPr="001460FA">
        <w:rPr>
          <w:rFonts w:asciiTheme="minorHAnsi" w:hAnsiTheme="minorHAnsi"/>
          <w:i/>
          <w:iCs/>
          <w:sz w:val="28"/>
          <w:szCs w:val="28"/>
        </w:rPr>
        <w:t>Тест по теме «Горизонт».</w:t>
      </w:r>
    </w:p>
    <w:p w:rsidR="001460FA" w:rsidRDefault="001460FA" w:rsidP="001460FA">
      <w:pPr>
        <w:pStyle w:val="a3"/>
        <w:spacing w:after="0" w:afterAutospacing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Ф.И.________________________________________________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sz w:val="28"/>
          <w:szCs w:val="28"/>
        </w:rPr>
      </w:pPr>
      <w:r w:rsidRPr="001460FA">
        <w:rPr>
          <w:i/>
          <w:iCs/>
          <w:sz w:val="28"/>
          <w:szCs w:val="28"/>
        </w:rPr>
        <w:t>1.Земная поверхность, которую мы видим вокруг себя, называется:</w:t>
      </w:r>
    </w:p>
    <w:p w:rsidR="001460FA" w:rsidRPr="001460FA" w:rsidRDefault="001460FA" w:rsidP="001460FA">
      <w:pPr>
        <w:pStyle w:val="a3"/>
        <w:spacing w:after="0" w:afterAutospacing="0"/>
        <w:rPr>
          <w:sz w:val="28"/>
          <w:szCs w:val="28"/>
        </w:rPr>
      </w:pPr>
      <w:r w:rsidRPr="001460FA">
        <w:rPr>
          <w:sz w:val="28"/>
          <w:szCs w:val="28"/>
        </w:rPr>
        <w:t xml:space="preserve">а) горизонт </w:t>
      </w:r>
      <w:r>
        <w:rPr>
          <w:sz w:val="28"/>
          <w:szCs w:val="28"/>
        </w:rPr>
        <w:t xml:space="preserve">   </w:t>
      </w:r>
      <w:r w:rsidRPr="001460FA">
        <w:rPr>
          <w:sz w:val="28"/>
          <w:szCs w:val="28"/>
        </w:rPr>
        <w:t>б) линия горизонта</w:t>
      </w:r>
      <w:r>
        <w:rPr>
          <w:sz w:val="28"/>
          <w:szCs w:val="28"/>
        </w:rPr>
        <w:t xml:space="preserve"> </w:t>
      </w:r>
      <w:r w:rsidRPr="0014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460FA">
        <w:rPr>
          <w:sz w:val="28"/>
          <w:szCs w:val="28"/>
        </w:rPr>
        <w:t>в</w:t>
      </w:r>
      <w:proofErr w:type="gramStart"/>
      <w:r w:rsidRPr="001460FA">
        <w:rPr>
          <w:sz w:val="28"/>
          <w:szCs w:val="28"/>
        </w:rPr>
        <w:t>)с</w:t>
      </w:r>
      <w:proofErr w:type="gramEnd"/>
      <w:r w:rsidRPr="001460FA">
        <w:rPr>
          <w:sz w:val="28"/>
          <w:szCs w:val="28"/>
        </w:rPr>
        <w:t>тороны горизонта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>2. Линия горизонта – это 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>________________________________________________________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>3. Местность, на которой хорошо видна линия горизонта, называют __________________________________________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>4. Основные стороны горизонта:_____________________________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>________________________________________________________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sz w:val="28"/>
          <w:szCs w:val="28"/>
        </w:rPr>
      </w:pPr>
      <w:r w:rsidRPr="001460FA">
        <w:rPr>
          <w:i/>
          <w:iCs/>
          <w:sz w:val="28"/>
          <w:szCs w:val="28"/>
        </w:rPr>
        <w:t>5.Сторона горизонта, противоположная северу, - это:</w:t>
      </w:r>
    </w:p>
    <w:p w:rsidR="001460FA" w:rsidRPr="001460FA" w:rsidRDefault="001460FA" w:rsidP="001460FA">
      <w:pPr>
        <w:pStyle w:val="a3"/>
        <w:spacing w:after="0" w:afterAutospacing="0"/>
        <w:rPr>
          <w:sz w:val="28"/>
          <w:szCs w:val="28"/>
        </w:rPr>
      </w:pPr>
      <w:r w:rsidRPr="001460FA">
        <w:rPr>
          <w:i/>
          <w:iCs/>
          <w:sz w:val="28"/>
          <w:szCs w:val="28"/>
        </w:rPr>
        <w:t xml:space="preserve">а) восток </w:t>
      </w:r>
      <w:r>
        <w:rPr>
          <w:i/>
          <w:iCs/>
          <w:sz w:val="28"/>
          <w:szCs w:val="28"/>
        </w:rPr>
        <w:t xml:space="preserve">     </w:t>
      </w:r>
      <w:r w:rsidRPr="001460FA">
        <w:rPr>
          <w:i/>
          <w:iCs/>
          <w:sz w:val="28"/>
          <w:szCs w:val="28"/>
        </w:rPr>
        <w:t xml:space="preserve">б) юго-восток </w:t>
      </w:r>
      <w:r>
        <w:rPr>
          <w:i/>
          <w:iCs/>
          <w:sz w:val="28"/>
          <w:szCs w:val="28"/>
        </w:rPr>
        <w:t xml:space="preserve">      </w:t>
      </w:r>
      <w:r w:rsidRPr="001460FA">
        <w:rPr>
          <w:i/>
          <w:iCs/>
          <w:sz w:val="28"/>
          <w:szCs w:val="28"/>
        </w:rPr>
        <w:t>в) юг.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>6. Утром солнце всходит на _________________</w:t>
      </w:r>
      <w:proofErr w:type="gramStart"/>
      <w:r w:rsidRPr="001460FA">
        <w:rPr>
          <w:i/>
          <w:iCs/>
          <w:sz w:val="28"/>
          <w:szCs w:val="28"/>
        </w:rPr>
        <w:t xml:space="preserve"> ,</w:t>
      </w:r>
      <w:proofErr w:type="gramEnd"/>
      <w:r w:rsidRPr="001460FA">
        <w:rPr>
          <w:i/>
          <w:iCs/>
          <w:sz w:val="28"/>
          <w:szCs w:val="28"/>
        </w:rPr>
        <w:t xml:space="preserve">  в полдень оно находиться на ______________ , а заходит на 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 xml:space="preserve">7. Если в полдень встать спиной к солнцу, то тень, которая упадет от тебя, будет направлена </w:t>
      </w:r>
      <w:proofErr w:type="gramStart"/>
      <w:r w:rsidRPr="001460FA">
        <w:rPr>
          <w:i/>
          <w:iCs/>
          <w:sz w:val="28"/>
          <w:szCs w:val="28"/>
        </w:rPr>
        <w:t>на</w:t>
      </w:r>
      <w:proofErr w:type="gramEnd"/>
      <w:r w:rsidRPr="001460FA">
        <w:rPr>
          <w:i/>
          <w:iCs/>
          <w:sz w:val="28"/>
          <w:szCs w:val="28"/>
        </w:rPr>
        <w:t xml:space="preserve"> _________________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>8.Ориентирование – это ______________________________________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sz w:val="28"/>
          <w:szCs w:val="28"/>
        </w:rPr>
      </w:pPr>
      <w:r w:rsidRPr="001460FA">
        <w:rPr>
          <w:i/>
          <w:iCs/>
          <w:sz w:val="28"/>
          <w:szCs w:val="28"/>
        </w:rPr>
        <w:t>________________________________________________________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sz w:val="28"/>
          <w:szCs w:val="28"/>
        </w:rPr>
        <w:t>9.</w:t>
      </w:r>
      <w:r w:rsidRPr="001460FA">
        <w:rPr>
          <w:i/>
          <w:iCs/>
          <w:sz w:val="28"/>
          <w:szCs w:val="28"/>
        </w:rPr>
        <w:t xml:space="preserve"> Компас — это________________________________________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iCs/>
          <w:sz w:val="28"/>
          <w:szCs w:val="28"/>
        </w:rPr>
      </w:pPr>
      <w:r w:rsidRPr="001460FA">
        <w:rPr>
          <w:i/>
          <w:iCs/>
          <w:sz w:val="28"/>
          <w:szCs w:val="28"/>
        </w:rPr>
        <w:t>________________________________________________________</w:t>
      </w:r>
    </w:p>
    <w:p w:rsidR="001460FA" w:rsidRPr="001460FA" w:rsidRDefault="001460FA" w:rsidP="001460FA">
      <w:pPr>
        <w:pStyle w:val="a3"/>
        <w:spacing w:after="0" w:afterAutospacing="0"/>
        <w:rPr>
          <w:i/>
          <w:sz w:val="28"/>
          <w:szCs w:val="28"/>
        </w:rPr>
      </w:pPr>
      <w:r w:rsidRPr="001460FA">
        <w:rPr>
          <w:i/>
          <w:sz w:val="28"/>
          <w:szCs w:val="28"/>
        </w:rPr>
        <w:t>10. Под напором ветра деревья наклоняются в сторону заходящего солнца. Откуда дул ветер? ____________________________________</w:t>
      </w:r>
    </w:p>
    <w:p w:rsidR="00C346C9" w:rsidRPr="001460FA" w:rsidRDefault="00C346C9">
      <w:pPr>
        <w:rPr>
          <w:sz w:val="28"/>
          <w:szCs w:val="28"/>
        </w:rPr>
      </w:pPr>
    </w:p>
    <w:sectPr w:rsidR="00C346C9" w:rsidRPr="001460FA" w:rsidSect="001460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0FA"/>
    <w:rsid w:val="001460FA"/>
    <w:rsid w:val="00C3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2012-12-04T16:20:00Z</dcterms:created>
  <dcterms:modified xsi:type="dcterms:W3CDTF">2012-12-04T16:21:00Z</dcterms:modified>
</cp:coreProperties>
</file>