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AE" w:rsidRPr="004A1892" w:rsidRDefault="00915BE4">
      <w:pPr>
        <w:rPr>
          <w:b/>
          <w:sz w:val="40"/>
          <w:szCs w:val="40"/>
          <w:u w:val="single"/>
        </w:rPr>
      </w:pPr>
      <w:r w:rsidRPr="004A1892">
        <w:rPr>
          <w:b/>
          <w:sz w:val="40"/>
          <w:szCs w:val="40"/>
        </w:rPr>
        <w:t xml:space="preserve">                     </w:t>
      </w:r>
      <w:r w:rsidRPr="004A1892">
        <w:rPr>
          <w:b/>
          <w:sz w:val="40"/>
          <w:szCs w:val="40"/>
          <w:u w:val="single"/>
        </w:rPr>
        <w:t>Консультация для родителей</w:t>
      </w:r>
    </w:p>
    <w:p w:rsidR="00915BE4" w:rsidRPr="004A1892" w:rsidRDefault="00915BE4">
      <w:pPr>
        <w:rPr>
          <w:b/>
          <w:color w:val="FF0000"/>
          <w:sz w:val="40"/>
          <w:szCs w:val="40"/>
          <w:u w:val="single"/>
        </w:rPr>
      </w:pPr>
      <w:r w:rsidRPr="004A1892">
        <w:rPr>
          <w:b/>
          <w:color w:val="FF0000"/>
          <w:sz w:val="40"/>
          <w:szCs w:val="40"/>
        </w:rPr>
        <w:t xml:space="preserve">       </w:t>
      </w:r>
      <w:r w:rsidRPr="004A1892">
        <w:rPr>
          <w:b/>
          <w:color w:val="FF0000"/>
          <w:sz w:val="40"/>
          <w:szCs w:val="40"/>
          <w:u w:val="single"/>
        </w:rPr>
        <w:t>« Детская истерика:  как успокоить ребенка?»</w:t>
      </w:r>
    </w:p>
    <w:p w:rsidR="00915BE4" w:rsidRDefault="00915BE4">
      <w:pPr>
        <w:rPr>
          <w:b/>
          <w:sz w:val="32"/>
          <w:szCs w:val="32"/>
        </w:rPr>
      </w:pPr>
    </w:p>
    <w:p w:rsidR="00915BE4" w:rsidRDefault="00915BE4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Детская истерика - явление, с которым, к сожалению, рано или поздно сталкиваются все родители. Когда ребенок впадает в истерику, родители теряются, не знают, что делать, как быстрее прекратить этот кошмар. А если истерика случается в общественном месте? Тогда бедные родители просто не знают, куда деваться от стыда, и готовы провалиться сквозь землю прямо на месте. Истерику, когда она уже началась, не остановить. Поэтому родителям следует, прежде всего, научиться избегать истерик.</w:t>
      </w:r>
      <w:r w:rsidR="0096073D">
        <w:rPr>
          <w:b/>
          <w:sz w:val="32"/>
          <w:szCs w:val="32"/>
        </w:rPr>
        <w:t xml:space="preserve"> Но если эта неприятность </w:t>
      </w:r>
      <w:proofErr w:type="gramStart"/>
      <w:r w:rsidR="0096073D">
        <w:rPr>
          <w:b/>
          <w:sz w:val="32"/>
          <w:szCs w:val="32"/>
        </w:rPr>
        <w:t>все</w:t>
      </w:r>
      <w:proofErr w:type="gramEnd"/>
      <w:r w:rsidR="0096073D">
        <w:rPr>
          <w:b/>
          <w:sz w:val="32"/>
          <w:szCs w:val="32"/>
        </w:rPr>
        <w:t xml:space="preserve"> же случилась, то ребенка нужно успокоить. Вот только как это сделать? Попробуем разобраться.</w:t>
      </w:r>
    </w:p>
    <w:p w:rsidR="0096073D" w:rsidRDefault="0096073D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Детская истерика – это сильный эмоциональный всплеск, приступ, подкрепленный, как правило, негативными эмоциями: раздражением, гневом, отчаянием, агрессией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Детские истерики сопровождаются громким криком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плачем, ребенок выгибается назад. В состоянии истерики ребенок слабо контролирует свою моторику,</w:t>
      </w:r>
      <w:r w:rsidR="00EB41ED">
        <w:rPr>
          <w:b/>
          <w:sz w:val="32"/>
          <w:szCs w:val="32"/>
        </w:rPr>
        <w:t xml:space="preserve"> он может биться головою об стен</w:t>
      </w:r>
      <w:r>
        <w:rPr>
          <w:b/>
          <w:sz w:val="32"/>
          <w:szCs w:val="32"/>
        </w:rPr>
        <w:t>у или о пол и при этом практически не чувствовать боли.</w:t>
      </w:r>
    </w:p>
    <w:p w:rsidR="0096073D" w:rsidRDefault="0096073D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вызывает детскую истерику? Толчком к началу детской истерики может послужить обычное родительское «нет». Это является для ребенка мощным эмоциональным раздражителем. Вообще сам приступ истерики длится недолго. Потом чаще всего ребенок продолжает кричать и плакать, чтобы добиться от родителей своего.</w:t>
      </w:r>
    </w:p>
    <w:p w:rsidR="00650F2D" w:rsidRDefault="00650F2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Припадкам и истерикам подвержены дети со слабой нервной системой, неврологическими нарушениями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Истерика может </w:t>
      </w:r>
      <w:r>
        <w:rPr>
          <w:b/>
          <w:sz w:val="32"/>
          <w:szCs w:val="32"/>
        </w:rPr>
        <w:lastRenderedPageBreak/>
        <w:t>пройти бесследно, а может окончиться рвотой или отдышкой, внезапной вялостью и усталостью ребенка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Если у вашего малыша наблюдаются такие симптомы при истерике – это повод обратиться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неврологу.</w:t>
      </w:r>
    </w:p>
    <w:p w:rsidR="00650F2D" w:rsidRDefault="00650F2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Одно из важнейших условий детской истерики – наличие зрителей.</w:t>
      </w:r>
      <w:r>
        <w:rPr>
          <w:b/>
          <w:sz w:val="32"/>
          <w:szCs w:val="32"/>
        </w:rPr>
        <w:t xml:space="preserve"> </w:t>
      </w:r>
      <w:r w:rsidRPr="00650F2D">
        <w:rPr>
          <w:b/>
          <w:sz w:val="32"/>
          <w:szCs w:val="32"/>
        </w:rPr>
        <w:t>Чем</w:t>
      </w:r>
      <w:r>
        <w:rPr>
          <w:b/>
          <w:sz w:val="32"/>
          <w:szCs w:val="32"/>
        </w:rPr>
        <w:t xml:space="preserve"> больше людей обращает внимание на  происходящее, тем быстрее ребенок может добиться желаемого. От реакции родителей зависит, будет ли ребенок прибегать к этому методу в дальнейшем.</w:t>
      </w:r>
    </w:p>
    <w:p w:rsidR="00650F2D" w:rsidRDefault="00650F2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Наиболее часто истерики случаются у детей от года до пяти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После пяти лет дети истерики </w:t>
      </w:r>
      <w:r w:rsidR="00EB41ED">
        <w:rPr>
          <w:b/>
          <w:sz w:val="32"/>
          <w:szCs w:val="32"/>
        </w:rPr>
        <w:t xml:space="preserve">почти не закатывают, т.к. знают, что за истерикой последует </w:t>
      </w:r>
      <w:r>
        <w:rPr>
          <w:b/>
          <w:sz w:val="32"/>
          <w:szCs w:val="32"/>
        </w:rPr>
        <w:t xml:space="preserve"> наказание.</w:t>
      </w:r>
    </w:p>
    <w:p w:rsidR="00EB41ED" w:rsidRDefault="00EB41ED">
      <w:pPr>
        <w:rPr>
          <w:b/>
          <w:sz w:val="32"/>
          <w:szCs w:val="32"/>
        </w:rPr>
      </w:pPr>
      <w:r>
        <w:rPr>
          <w:b/>
          <w:sz w:val="32"/>
          <w:szCs w:val="32"/>
        </w:rPr>
        <w:t>Лучшее средство борьбы с детскими истериками –</w:t>
      </w:r>
      <w:r>
        <w:rPr>
          <w:b/>
          <w:sz w:val="32"/>
          <w:szCs w:val="32"/>
          <w:u w:val="single"/>
        </w:rPr>
        <w:t xml:space="preserve"> профилактика.</w:t>
      </w:r>
      <w:r>
        <w:rPr>
          <w:b/>
          <w:sz w:val="32"/>
          <w:szCs w:val="32"/>
        </w:rPr>
        <w:t xml:space="preserve"> Если вы собираетесь пойти на прогулку или за покупками, то ребенок должен быть выспавшимся, сытым</w:t>
      </w:r>
      <w:r w:rsidR="003C7599">
        <w:rPr>
          <w:b/>
          <w:sz w:val="32"/>
          <w:szCs w:val="32"/>
        </w:rPr>
        <w:t>, ему должно быть удобно, не холодно и не жарко. Любой дискомфорт может стать поводом к истерике. Кроме того, с помощью истерик дети часто стараются привлечь внимание родителей.</w:t>
      </w:r>
    </w:p>
    <w:p w:rsidR="003C7599" w:rsidRDefault="003C7599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Толчком к началу истерики обычно служит каприз – «не хочу, не буду». Можно попытаться предотвратить истерику, используя «отвлекающие маневры». (Игры, наблюдения, «Смотри, птичка полетела» - старо, как мир, но на малышей действует почти безотказно).</w:t>
      </w:r>
    </w:p>
    <w:p w:rsidR="003C7599" w:rsidRDefault="003C759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Когда истерика уже началась, не пытайтесь успокоить ребенка – не поможет. Чем больше вы вокруг него суетитесь -  тем продолжительнее будет «концерт»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Самое верное средство – </w:t>
      </w:r>
      <w:r>
        <w:rPr>
          <w:b/>
          <w:sz w:val="32"/>
          <w:szCs w:val="32"/>
          <w:u w:val="single"/>
        </w:rPr>
        <w:t>не обращать внимания и</w:t>
      </w:r>
      <w:r w:rsidR="006174E6">
        <w:rPr>
          <w:b/>
          <w:sz w:val="32"/>
          <w:szCs w:val="32"/>
          <w:u w:val="single"/>
        </w:rPr>
        <w:t xml:space="preserve"> не</w:t>
      </w:r>
      <w:r>
        <w:rPr>
          <w:b/>
          <w:sz w:val="32"/>
          <w:szCs w:val="32"/>
          <w:u w:val="single"/>
        </w:rPr>
        <w:t xml:space="preserve"> поддаваться на истерику</w:t>
      </w:r>
      <w:r w:rsidR="006174E6">
        <w:rPr>
          <w:b/>
          <w:sz w:val="32"/>
          <w:szCs w:val="32"/>
          <w:u w:val="single"/>
        </w:rPr>
        <w:t>.</w:t>
      </w:r>
      <w:r w:rsidR="006174E6">
        <w:rPr>
          <w:b/>
          <w:sz w:val="32"/>
          <w:szCs w:val="32"/>
        </w:rPr>
        <w:t xml:space="preserve"> Конечно, трудно спокойно стоять и смотреть, как твой малыш буквально разрывается, но это необходимо</w:t>
      </w:r>
      <w:proofErr w:type="gramStart"/>
      <w:r w:rsidR="006174E6">
        <w:rPr>
          <w:b/>
          <w:sz w:val="32"/>
          <w:szCs w:val="32"/>
        </w:rPr>
        <w:t>.</w:t>
      </w:r>
      <w:proofErr w:type="gramEnd"/>
      <w:r w:rsidR="006174E6">
        <w:rPr>
          <w:b/>
          <w:sz w:val="32"/>
          <w:szCs w:val="32"/>
        </w:rPr>
        <w:t xml:space="preserve"> Можно отойти на небольшое расстояние и демонстративно отвернуться</w:t>
      </w:r>
      <w:proofErr w:type="gramStart"/>
      <w:r w:rsidR="006174E6">
        <w:rPr>
          <w:b/>
          <w:sz w:val="32"/>
          <w:szCs w:val="32"/>
        </w:rPr>
        <w:t>.</w:t>
      </w:r>
      <w:proofErr w:type="gramEnd"/>
      <w:r w:rsidR="006174E6">
        <w:rPr>
          <w:b/>
          <w:sz w:val="32"/>
          <w:szCs w:val="32"/>
        </w:rPr>
        <w:t xml:space="preserve"> Не обращайте </w:t>
      </w:r>
      <w:r w:rsidR="006174E6">
        <w:rPr>
          <w:b/>
          <w:sz w:val="32"/>
          <w:szCs w:val="32"/>
        </w:rPr>
        <w:lastRenderedPageBreak/>
        <w:t>внимание на осуждающие взгляды посторонних</w:t>
      </w:r>
      <w:proofErr w:type="gramStart"/>
      <w:r w:rsidR="006174E6">
        <w:rPr>
          <w:b/>
          <w:sz w:val="32"/>
          <w:szCs w:val="32"/>
        </w:rPr>
        <w:t>.</w:t>
      </w:r>
      <w:proofErr w:type="gramEnd"/>
      <w:r w:rsidR="006174E6">
        <w:rPr>
          <w:b/>
          <w:sz w:val="32"/>
          <w:szCs w:val="32"/>
        </w:rPr>
        <w:t xml:space="preserve"> Если вы будете потакать капризам только, чтобы избежать скандала на глазах у посторонних, приготовьтесь – вам придется делать это постоянно. Не пытайтесь во время истерики взять ребенка на руки или поднять с пола. Пусть вдоволь покатается на полу и поразмахивает кулачками, но поймет, что ничего этим не добьется.</w:t>
      </w:r>
    </w:p>
    <w:p w:rsidR="006174E6" w:rsidRDefault="006174E6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 наказывайте ребенка за истерику, тем более при всех. Когда малыш успокоится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Вы можете спокойно обсудить с ним, что вызвало его расстройство. Объясните ребенку, что вы все равно его любите и вам не нравится не он сам, а его поведение.</w:t>
      </w:r>
      <w:r w:rsidR="00D86BFD">
        <w:rPr>
          <w:b/>
          <w:sz w:val="32"/>
          <w:szCs w:val="32"/>
        </w:rPr>
        <w:t xml:space="preserve"> Ребенок должен научиться понимать</w:t>
      </w:r>
      <w:proofErr w:type="gramStart"/>
      <w:r w:rsidR="00D86BFD">
        <w:rPr>
          <w:b/>
          <w:sz w:val="32"/>
          <w:szCs w:val="32"/>
        </w:rPr>
        <w:t>.</w:t>
      </w:r>
      <w:proofErr w:type="gramEnd"/>
      <w:r w:rsidR="00D86BFD">
        <w:rPr>
          <w:b/>
          <w:sz w:val="32"/>
          <w:szCs w:val="32"/>
        </w:rPr>
        <w:t xml:space="preserve"> Что свои чувства и желания можно выражать цивилизованно.</w:t>
      </w:r>
    </w:p>
    <w:p w:rsidR="00D86BFD" w:rsidRDefault="00D86BF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Чтобы навсегда прекратить истерики,</w:t>
      </w:r>
      <w:r>
        <w:rPr>
          <w:b/>
          <w:sz w:val="32"/>
          <w:szCs w:val="32"/>
        </w:rPr>
        <w:t xml:space="preserve"> важно поддерживать политику нетерпимости к истерикам. Это значит не уступать требованиям маленького шантажиста ни дома, ни в магазине, ни в детском саду. Важно, чтобы все члены семьи вели себя точно так же, как и вы. </w:t>
      </w:r>
    </w:p>
    <w:p w:rsidR="00D86BFD" w:rsidRPr="00D86BFD" w:rsidRDefault="00D86BF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Когда ребенок поймет, что его истерики ни на кого не действуют, он перестанет их использовать.</w:t>
      </w:r>
    </w:p>
    <w:p w:rsidR="003C7599" w:rsidRPr="00EB41ED" w:rsidRDefault="003C7599">
      <w:pPr>
        <w:rPr>
          <w:b/>
          <w:sz w:val="32"/>
          <w:szCs w:val="32"/>
        </w:rPr>
      </w:pPr>
    </w:p>
    <w:p w:rsidR="00915BE4" w:rsidRDefault="00915BE4">
      <w:pPr>
        <w:rPr>
          <w:b/>
          <w:sz w:val="32"/>
          <w:szCs w:val="32"/>
        </w:rPr>
      </w:pPr>
    </w:p>
    <w:p w:rsidR="00915BE4" w:rsidRPr="00915BE4" w:rsidRDefault="00915BE4">
      <w:pPr>
        <w:rPr>
          <w:b/>
          <w:sz w:val="32"/>
          <w:szCs w:val="32"/>
        </w:rPr>
      </w:pPr>
    </w:p>
    <w:sectPr w:rsidR="00915BE4" w:rsidRPr="00915BE4" w:rsidSect="00C1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15BE4"/>
    <w:rsid w:val="003C7599"/>
    <w:rsid w:val="004A1892"/>
    <w:rsid w:val="006174E6"/>
    <w:rsid w:val="00650F2D"/>
    <w:rsid w:val="00915BE4"/>
    <w:rsid w:val="0096073D"/>
    <w:rsid w:val="00C140AE"/>
    <w:rsid w:val="00D86BFD"/>
    <w:rsid w:val="00EB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2014-09-12T16:20:00Z</dcterms:created>
  <dcterms:modified xsi:type="dcterms:W3CDTF">2014-09-12T17:59:00Z</dcterms:modified>
</cp:coreProperties>
</file>