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09" w:rsidRPr="00164A3A" w:rsidRDefault="00EB0E09" w:rsidP="00EB0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3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164A3A">
        <w:rPr>
          <w:rFonts w:ascii="Times New Roman" w:hAnsi="Times New Roman" w:cs="Times New Roman"/>
          <w:b/>
          <w:sz w:val="28"/>
          <w:szCs w:val="28"/>
        </w:rPr>
        <w:br/>
        <w:t>для 2 класса</w:t>
      </w:r>
      <w:r w:rsidRPr="00164A3A">
        <w:rPr>
          <w:rFonts w:ascii="Times New Roman" w:hAnsi="Times New Roman" w:cs="Times New Roman"/>
          <w:b/>
          <w:sz w:val="28"/>
          <w:szCs w:val="28"/>
        </w:rPr>
        <w:br/>
      </w:r>
      <w:r w:rsidRPr="00164A3A">
        <w:rPr>
          <w:rFonts w:ascii="Times New Roman" w:hAnsi="Times New Roman" w:cs="Times New Roman"/>
          <w:sz w:val="28"/>
          <w:szCs w:val="28"/>
        </w:rPr>
        <w:t>(4 ч в неделю, всего 136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4574"/>
        <w:gridCol w:w="1859"/>
        <w:gridCol w:w="1814"/>
      </w:tblGrid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                    </w:t>
            </w: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(36 ч)  Учебник, часть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ЧИСЛА ОТ 1 ДО 100.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Нумерация (16 ч)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№№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Тема урока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часов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 – 5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Повторение: числа от 1 до 20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3.09, 4.09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6, 7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Счет десятками. Образование и запись чисел от 20 до 100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5.09, 7.09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Поместное значение цифр в записи числа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10, 11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Миллиметр. Закрепление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12.09,14.09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100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Метр. Таблица единиц длины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18.09</w:t>
            </w: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14           │  Сложение и вычитание  вида   35 + 5, 35 – 3 5, 35 - 30                        │              1                                                                                  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│                                                                                                                               </w:t>
            </w:r>
            <w:proofErr w:type="spell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  <w:proofErr w:type="spellEnd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15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Замена двузначного числа суммой разрядных слагаемых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(37 = 30 + 7)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16, 17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Рубль. Копейка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24.09, 25.09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18, 19,24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задания на  применение знаний в измененных условиях; составление плана ведения успешной математической игры; работа на Вычислительной машиной; задачи-расчеты</w:t>
            </w:r>
            <w:proofErr w:type="gramEnd"/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*  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</w:t>
            </w:r>
          </w:p>
        </w:tc>
      </w:tr>
      <w:tr w:rsidR="00EB0E09" w:rsidRPr="00164A3A" w:rsidTr="00EB0E09">
        <w:trPr>
          <w:trHeight w:val="63"/>
        </w:trPr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28.09, 1.10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22, 23</w:t>
            </w: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2.10, 3.10</w:t>
            </w: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(20 ч)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26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Задачи, обратные данной</w:t>
            </w:r>
            <w:proofErr w:type="gramEnd"/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27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Сумма и разность отрезков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28- 30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Краткая запись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задачи. Схематический чертеж (модель) </w:t>
            </w:r>
            <w:proofErr w:type="gram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текстовой задачи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3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9.10, 10.10,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Час. Минута. Определение времени по часам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32 -35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. Закрепление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16.10, 17.10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36, 37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 на  применение знаний в измененных условиях;   на вычерчивание объекта по клеткам (по образцу); задачи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практического содержания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*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38 - 40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22.10, 23.10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41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Сравнение числовых выражений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42, 43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80" w:type="dxa"/>
          </w:tcPr>
          <w:p w:rsidR="00EB0E09" w:rsidRPr="00164A3A" w:rsidRDefault="006B0693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26.10</w:t>
            </w: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44, 45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Свойства сложения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46, 47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Применение переместительного и сочетательного свой</w:t>
            </w:r>
            <w:proofErr w:type="gram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ожения для рационализации вычислений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48 – 51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 на  применение знаний в измененных условиях;   задачи логического содержания; работа на Вычислительной машине.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проектом «Узоры и орнаменты на посуде»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52 - 56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Контроль и учет знаний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2 четверть </w:t>
            </w:r>
            <w:proofErr w:type="gramStart"/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>28 ч)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Сложение и вычитание (28 ч)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57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изучению устных приемов сложения и вычитания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58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Приемы вычислений для случаев вида 36 + 2, 36 + 20,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60 + 18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59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Приемы вычислений для случаев вида 36 – 2, 36 – 20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60, 61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Приемы вычислений для случаев вида 26 + 4, 30 – 7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62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Приемы вычислений для случаев вида 60 – 24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63 – 65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текстовых задач.  Запись решения выражением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66 – 69 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Приемы вычислений для случаев вида 26 + 7, 35 – 7 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70, 71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 на  применение знаний в измененных условиях;   на определение «верно» или «неверно» для заданного рисунка  простейшее высказывание с использованием логических связок «если …, то …», «не все …»; составление плана успешного варианта математической  игры</w:t>
            </w:r>
            <w:proofErr w:type="gramEnd"/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72 - 75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76 - 79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80 - 83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Уравнение. Решение уравнений подбором неизвестного числа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84 – 87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Проверка сложения. Проверка вычитания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88, 89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90 - 93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 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94, 95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достижения»                      </w:t>
            </w:r>
          </w:p>
        </w:tc>
        <w:tc>
          <w:tcPr>
            <w:tcW w:w="1885" w:type="dxa"/>
            <w:vMerge w:val="restart"/>
            <w:tcBorders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_       **____   ___________</w:t>
            </w:r>
          </w:p>
        </w:tc>
        <w:tc>
          <w:tcPr>
            <w:tcW w:w="1880" w:type="dxa"/>
            <w:tcBorders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(40 ч)   Учебник, часть 2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(продолжение) (24 ч)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3, 4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Письменные вычисления. Сложение вида 45 + 23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вычисления.  Вычитание вида 57 – 26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6, 7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8, 9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Угол. Виды углов: прямой, острый, тупой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10, 11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  <w:tcBorders>
              <w:top w:val="nil"/>
              <w:left w:val="nil"/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12, 13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вычисления. Сложение вида 37 + 48, 37 + 53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14, 15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16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Сложение вида 87 + 13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  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17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  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18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Письменные вычисления: сложение вида 32 + 8, вычитание вида  40 – 8  .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19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вида 50 – 24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20, 21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 на  применение знаний в измененных условиях;   на  решение  задач логического содержания; на определение закономерности и ее использование для выполнения задания</w:t>
            </w:r>
            <w:proofErr w:type="gramEnd"/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*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22 - 27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28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«Страничка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адания творческого и поискового характера:  узоры, составление плана для вычерчивания узора, работа на </w:t>
            </w:r>
            <w:r w:rsidRPr="00164A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Вычислительной машине;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164A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на определение «верно» или «неверно» для заданного рисунка  простейшее высказывание с использованием логических связок «если …, то …», «не все …»</w:t>
            </w:r>
            <w:proofErr w:type="gramEnd"/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29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вида 52 – 24 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30, 31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32, 33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Свойство противоположных сторон прямоугольника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34, 35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Квадрат.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36 - 39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адания творческого и поискового характера:   составление геометрических фигур из заданных; задачи логического содержания;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 </w:t>
            </w:r>
            <w:r w:rsidRPr="00164A3A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Вычислительной машине.</w:t>
            </w:r>
            <w:proofErr w:type="gramEnd"/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Знакомство с проектом «Оригами».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40 - 45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46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«Страничка для </w:t>
            </w: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Помогаем друг другу сделать шаг к успеху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**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</w:t>
            </w: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(16 ч)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47 - 49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действия </w:t>
            </w:r>
            <w:r w:rsidRPr="00164A3A">
              <w:rPr>
                <w:rFonts w:ascii="Times New Roman" w:hAnsi="Times New Roman" w:cs="Times New Roman"/>
                <w:i/>
                <w:sz w:val="28"/>
                <w:szCs w:val="28"/>
              </w:rPr>
              <w:t>умножение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50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Прием умножения с использованием сложения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51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Задачи, раскрывающие смысл действия умножения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52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53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Приемы умножения единицы и нуля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54, 55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и результата действия  умножения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56, 57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Переместительное свойство умножения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58, 59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действия </w:t>
            </w:r>
            <w:r w:rsidRPr="00164A3A">
              <w:rPr>
                <w:rFonts w:ascii="Times New Roman" w:hAnsi="Times New Roman" w:cs="Times New Roman"/>
                <w:i/>
                <w:sz w:val="28"/>
                <w:szCs w:val="28"/>
              </w:rPr>
              <w:t>деление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60, 61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Задачи, раскрывающие смысл действия деления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62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Название чисел при делении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63, 66-70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64, 65,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71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 применение  знаний в измененных условиях; задания</w:t>
            </w:r>
            <w:r w:rsidRPr="00164A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на определение «верно» или «неверно» для заданного рисунка  простейшее высказывание с использованием логических связок «если …, то …», «не все …»; составление числовых равенств по заданным условиям.</w:t>
            </w:r>
            <w:proofErr w:type="gramEnd"/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» - Помогаем друг другу сделать шаг к успеху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**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Контроль и учет знаний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rPr>
          <w:trHeight w:val="948"/>
        </w:trPr>
        <w:tc>
          <w:tcPr>
            <w:tcW w:w="8293" w:type="dxa"/>
            <w:gridSpan w:val="3"/>
            <w:tcBorders>
              <w:left w:val="nil"/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left w:val="nil"/>
              <w:right w:val="nil"/>
            </w:tcBorders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4 четверть (32 ч)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8293" w:type="dxa"/>
            <w:gridSpan w:val="3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Умножение и деление (21 ч)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72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действия умножения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73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74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75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Решение задач, в том числе задачи с величинами: цена, количество, стоимость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76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77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78, 79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**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80, 81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Табличное умножение и деление. Умножение числа 2 и </w:t>
            </w:r>
          </w:p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82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Приемы умножения числа 2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83 – 85   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86, 87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«Странички для любознательных» - дополнительные   з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характера:  применение  знаний в измененных условиях; задания на определение «верно» или «неверно» для заданного рисунка  простейшее высказывание с использованием логических связок «если …, то …», «не все …»; на определение закономерности и ее использование для выполнения задания; работа на Вычислительной машине.</w:t>
            </w:r>
            <w:proofErr w:type="gramEnd"/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 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88,89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90, 91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2 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92 -94  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Деление на 3. Закрепление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95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» - Готовимся к олимпиаде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96 - 99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100, 101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**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E09" w:rsidRPr="00164A3A" w:rsidTr="00EB0E09">
        <w:tc>
          <w:tcPr>
            <w:tcW w:w="132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102 -111</w:t>
            </w:r>
          </w:p>
        </w:tc>
        <w:tc>
          <w:tcPr>
            <w:tcW w:w="5084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Контроль и учет знаний</w:t>
            </w:r>
          </w:p>
        </w:tc>
        <w:tc>
          <w:tcPr>
            <w:tcW w:w="1885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A3A"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</w:tc>
        <w:tc>
          <w:tcPr>
            <w:tcW w:w="1880" w:type="dxa"/>
          </w:tcPr>
          <w:p w:rsidR="00EB0E09" w:rsidRPr="00164A3A" w:rsidRDefault="00EB0E09" w:rsidP="0098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E09" w:rsidRPr="00164A3A" w:rsidRDefault="00EB0E09" w:rsidP="0020015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Pr="00164A3A" w:rsidRDefault="00EB0E09" w:rsidP="00EB0E09">
      <w:pPr>
        <w:ind w:left="-851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09" w:rsidRDefault="00EB0E09" w:rsidP="00EB0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8C8" w:rsidRDefault="00D538C8"/>
    <w:sectPr w:rsidR="00D538C8" w:rsidSect="00EB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E09"/>
    <w:rsid w:val="00097AF5"/>
    <w:rsid w:val="00200155"/>
    <w:rsid w:val="00366C79"/>
    <w:rsid w:val="006B0693"/>
    <w:rsid w:val="00D538C8"/>
    <w:rsid w:val="00EB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2012-09-06T10:52:00Z</cp:lastPrinted>
  <dcterms:created xsi:type="dcterms:W3CDTF">2012-06-29T05:02:00Z</dcterms:created>
  <dcterms:modified xsi:type="dcterms:W3CDTF">2012-09-13T05:16:00Z</dcterms:modified>
</cp:coreProperties>
</file>