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D5" w:rsidRDefault="004C1AD5" w:rsidP="004C1AD5">
      <w:pPr>
        <w:jc w:val="center"/>
        <w:rPr>
          <w:b/>
          <w:szCs w:val="28"/>
        </w:rPr>
      </w:pPr>
      <w:r w:rsidRPr="004016C9">
        <w:rPr>
          <w:b/>
          <w:szCs w:val="28"/>
        </w:rPr>
        <w:t xml:space="preserve">Консультация для родителей на </w:t>
      </w:r>
      <w:r>
        <w:rPr>
          <w:b/>
          <w:szCs w:val="28"/>
        </w:rPr>
        <w:t>тему: «Идём в музей с ребёнком»</w:t>
      </w:r>
    </w:p>
    <w:p w:rsidR="004C1AD5" w:rsidRPr="004016C9" w:rsidRDefault="004C1AD5" w:rsidP="004C1AD5">
      <w:pPr>
        <w:ind w:firstLine="709"/>
        <w:rPr>
          <w:szCs w:val="28"/>
        </w:rPr>
      </w:pPr>
      <w:r w:rsidRPr="004016C9">
        <w:rPr>
          <w:szCs w:val="28"/>
        </w:rPr>
        <w:t>Как сделать семейное посещение музея ярким запоминающимся соб</w:t>
      </w:r>
      <w:r w:rsidRPr="004016C9">
        <w:rPr>
          <w:szCs w:val="28"/>
        </w:rPr>
        <w:t>ы</w:t>
      </w:r>
      <w:r w:rsidRPr="004016C9">
        <w:rPr>
          <w:szCs w:val="28"/>
        </w:rPr>
        <w:t>тием, чтобы встреча с искусством была для ребенка интересной и насыще</w:t>
      </w:r>
      <w:r w:rsidRPr="004016C9">
        <w:rPr>
          <w:szCs w:val="28"/>
        </w:rPr>
        <w:t>н</w:t>
      </w:r>
      <w:r w:rsidRPr="004016C9">
        <w:rPr>
          <w:szCs w:val="28"/>
        </w:rPr>
        <w:t>ной?</w:t>
      </w:r>
    </w:p>
    <w:p w:rsidR="004C1AD5" w:rsidRPr="004016C9" w:rsidRDefault="004C1AD5" w:rsidP="004C1AD5">
      <w:pPr>
        <w:ind w:firstLine="709"/>
        <w:rPr>
          <w:szCs w:val="28"/>
        </w:rPr>
      </w:pPr>
      <w:r w:rsidRPr="002B630E">
        <w:rPr>
          <w:i/>
          <w:szCs w:val="28"/>
        </w:rPr>
        <w:t>Ситуация.</w:t>
      </w:r>
      <w:r w:rsidRPr="004016C9">
        <w:rPr>
          <w:szCs w:val="28"/>
        </w:rPr>
        <w:t xml:space="preserve"> Многие родители охотно берут с собой детей на выставки в м</w:t>
      </w:r>
      <w:r w:rsidRPr="004016C9">
        <w:rPr>
          <w:szCs w:val="28"/>
        </w:rPr>
        <w:t>у</w:t>
      </w:r>
      <w:r w:rsidRPr="004016C9">
        <w:rPr>
          <w:szCs w:val="28"/>
        </w:rPr>
        <w:t>зеи, однако не все могут правильно организовать эти посещения. Взрослые часто не знают, как общаться с детьми в музее, о чем можно там с ними п</w:t>
      </w:r>
      <w:r w:rsidRPr="004016C9">
        <w:rPr>
          <w:szCs w:val="28"/>
        </w:rPr>
        <w:t>о</w:t>
      </w:r>
      <w:r w:rsidRPr="004016C9">
        <w:rPr>
          <w:szCs w:val="28"/>
        </w:rPr>
        <w:t>говорить. В результате у детей о</w:t>
      </w:r>
      <w:r w:rsidRPr="004016C9">
        <w:rPr>
          <w:szCs w:val="28"/>
        </w:rPr>
        <w:t>с</w:t>
      </w:r>
      <w:r w:rsidRPr="004016C9">
        <w:rPr>
          <w:szCs w:val="28"/>
        </w:rPr>
        <w:t>таются очень расплывчатые впечатления от посещения музеев и общение с шедеврами искусства не оказывает большого влияния на их художестве</w:t>
      </w:r>
      <w:r w:rsidRPr="004016C9">
        <w:rPr>
          <w:szCs w:val="28"/>
        </w:rPr>
        <w:t>н</w:t>
      </w:r>
      <w:r w:rsidRPr="004016C9">
        <w:rPr>
          <w:szCs w:val="28"/>
        </w:rPr>
        <w:t>ное развитие.</w:t>
      </w:r>
    </w:p>
    <w:p w:rsidR="004C1AD5" w:rsidRPr="004016C9" w:rsidRDefault="004C1AD5" w:rsidP="004C1AD5">
      <w:pPr>
        <w:ind w:firstLine="709"/>
        <w:rPr>
          <w:szCs w:val="28"/>
        </w:rPr>
      </w:pPr>
      <w:r w:rsidRPr="002B630E">
        <w:rPr>
          <w:i/>
          <w:szCs w:val="28"/>
        </w:rPr>
        <w:t>Анализ ситуации.</w:t>
      </w:r>
      <w:r w:rsidRPr="004016C9">
        <w:rPr>
          <w:szCs w:val="28"/>
        </w:rPr>
        <w:t xml:space="preserve"> Подготовка к посещению музея. Первый приход в музей должен стать событием в жизни ребенка. Лучше, чтобы «открытие» музея ребенком произошло на фоне относительно ровного течения жизни. Тогда в сознании ребенка могут запечатлеться образы выдающихся произв</w:t>
      </w:r>
      <w:r w:rsidRPr="004016C9">
        <w:rPr>
          <w:szCs w:val="28"/>
        </w:rPr>
        <w:t>е</w:t>
      </w:r>
      <w:r w:rsidRPr="004016C9">
        <w:rPr>
          <w:szCs w:val="28"/>
        </w:rPr>
        <w:t xml:space="preserve">дений, которые займут центральное место в </w:t>
      </w:r>
      <w:proofErr w:type="spellStart"/>
      <w:r w:rsidRPr="004016C9">
        <w:rPr>
          <w:szCs w:val="28"/>
        </w:rPr>
        <w:t>смыслопорождающих</w:t>
      </w:r>
      <w:proofErr w:type="spellEnd"/>
      <w:r w:rsidRPr="004016C9">
        <w:rPr>
          <w:szCs w:val="28"/>
        </w:rPr>
        <w:t xml:space="preserve"> системах понимания искусства и тем самым будут определять дальнейшее художес</w:t>
      </w:r>
      <w:r w:rsidRPr="004016C9">
        <w:rPr>
          <w:szCs w:val="28"/>
        </w:rPr>
        <w:t>т</w:t>
      </w:r>
      <w:r w:rsidRPr="004016C9">
        <w:rPr>
          <w:szCs w:val="28"/>
        </w:rPr>
        <w:t>венное развитие ребенка.</w:t>
      </w:r>
    </w:p>
    <w:p w:rsidR="004C1AD5" w:rsidRPr="004016C9" w:rsidRDefault="004C1AD5" w:rsidP="004C1AD5">
      <w:pPr>
        <w:ind w:firstLine="709"/>
        <w:rPr>
          <w:szCs w:val="28"/>
        </w:rPr>
      </w:pPr>
      <w:r w:rsidRPr="004016C9">
        <w:rPr>
          <w:szCs w:val="28"/>
        </w:rPr>
        <w:t>Особенности первого посещения музея. Следует помнить, что в музее помимо картин и скульптур есть множество других вещей, которые привл</w:t>
      </w:r>
      <w:r w:rsidRPr="004016C9">
        <w:rPr>
          <w:szCs w:val="28"/>
        </w:rPr>
        <w:t>е</w:t>
      </w:r>
      <w:r w:rsidRPr="004016C9">
        <w:rPr>
          <w:szCs w:val="28"/>
        </w:rPr>
        <w:t>кают внимание маленьких посетителей: большие лестницы, огромные залы, необычный интерьер. Да и сама обстановка непривычна для детей: люди х</w:t>
      </w:r>
      <w:r w:rsidRPr="004016C9">
        <w:rPr>
          <w:szCs w:val="28"/>
        </w:rPr>
        <w:t>о</w:t>
      </w:r>
      <w:r w:rsidRPr="004016C9">
        <w:rPr>
          <w:szCs w:val="28"/>
        </w:rPr>
        <w:t>дят осторожно, о чем-то тихо переговариваются. Как тут вести себя – неп</w:t>
      </w:r>
      <w:r w:rsidRPr="004016C9">
        <w:rPr>
          <w:szCs w:val="28"/>
        </w:rPr>
        <w:t>о</w:t>
      </w:r>
      <w:r w:rsidRPr="004016C9">
        <w:rPr>
          <w:szCs w:val="28"/>
        </w:rPr>
        <w:t>нятно. Поэтому хорошо так составить план посещения, чтобы дети могли п</w:t>
      </w:r>
      <w:r w:rsidRPr="004016C9">
        <w:rPr>
          <w:szCs w:val="28"/>
        </w:rPr>
        <w:t>о</w:t>
      </w:r>
      <w:r w:rsidRPr="004016C9">
        <w:rPr>
          <w:szCs w:val="28"/>
        </w:rPr>
        <w:t>степе</w:t>
      </w:r>
      <w:r w:rsidRPr="004016C9">
        <w:rPr>
          <w:szCs w:val="28"/>
        </w:rPr>
        <w:t>н</w:t>
      </w:r>
      <w:r w:rsidRPr="004016C9">
        <w:rPr>
          <w:szCs w:val="28"/>
        </w:rPr>
        <w:t>но осваивать пространство музея.</w:t>
      </w:r>
    </w:p>
    <w:p w:rsidR="004C1AD5" w:rsidRDefault="004C1AD5" w:rsidP="004C1AD5">
      <w:pPr>
        <w:ind w:firstLine="709"/>
        <w:rPr>
          <w:szCs w:val="28"/>
        </w:rPr>
      </w:pPr>
      <w:r w:rsidRPr="004016C9">
        <w:rPr>
          <w:szCs w:val="28"/>
        </w:rPr>
        <w:t>Общение с детьми в залах музея. Многие дети либо совсем не имеют цели по отношению к воспринимаемой картине, либо эти цели очень неопр</w:t>
      </w:r>
      <w:r w:rsidRPr="004016C9">
        <w:rPr>
          <w:szCs w:val="28"/>
        </w:rPr>
        <w:t>е</w:t>
      </w:r>
      <w:r w:rsidRPr="004016C9">
        <w:rPr>
          <w:szCs w:val="28"/>
        </w:rPr>
        <w:t>деленны. Поэтому взросл</w:t>
      </w:r>
      <w:r w:rsidRPr="004016C9">
        <w:rPr>
          <w:szCs w:val="28"/>
        </w:rPr>
        <w:t>о</w:t>
      </w:r>
      <w:r w:rsidRPr="004016C9">
        <w:rPr>
          <w:szCs w:val="28"/>
        </w:rPr>
        <w:t>му надо постараться так организо</w:t>
      </w:r>
      <w:r>
        <w:rPr>
          <w:szCs w:val="28"/>
        </w:rPr>
        <w:t>вать просмотр, чтобы дети были «нацелены»,</w:t>
      </w:r>
      <w:r w:rsidRPr="004016C9">
        <w:rPr>
          <w:szCs w:val="28"/>
        </w:rPr>
        <w:t xml:space="preserve"> прежде всего</w:t>
      </w:r>
      <w:r>
        <w:rPr>
          <w:szCs w:val="28"/>
        </w:rPr>
        <w:t>,</w:t>
      </w:r>
      <w:r w:rsidRPr="004016C9">
        <w:rPr>
          <w:szCs w:val="28"/>
        </w:rPr>
        <w:t xml:space="preserve"> на восприятие художественного образа картины. Можно порекомендовать н</w:t>
      </w:r>
      <w:r w:rsidRPr="004016C9">
        <w:rPr>
          <w:szCs w:val="28"/>
        </w:rPr>
        <w:t>е</w:t>
      </w:r>
      <w:r w:rsidRPr="004016C9">
        <w:rPr>
          <w:szCs w:val="28"/>
        </w:rPr>
        <w:t xml:space="preserve">сколько приемов. Вот первый из них. Выберите в зале картину с ярко выраженным </w:t>
      </w:r>
      <w:r w:rsidRPr="004016C9">
        <w:rPr>
          <w:szCs w:val="28"/>
        </w:rPr>
        <w:lastRenderedPageBreak/>
        <w:t>эмоциональным содерж</w:t>
      </w:r>
      <w:r w:rsidRPr="004016C9">
        <w:rPr>
          <w:szCs w:val="28"/>
        </w:rPr>
        <w:t>а</w:t>
      </w:r>
      <w:r w:rsidRPr="004016C9">
        <w:rPr>
          <w:szCs w:val="28"/>
        </w:rPr>
        <w:t>нием. Спросите детей, что замечательного и интересного они в ней увидели. Есть два типа детских ответов. В одних присутствуют указания на настро</w:t>
      </w:r>
      <w:r w:rsidRPr="004016C9">
        <w:rPr>
          <w:szCs w:val="28"/>
        </w:rPr>
        <w:t>е</w:t>
      </w:r>
      <w:r w:rsidRPr="004016C9">
        <w:rPr>
          <w:szCs w:val="28"/>
        </w:rPr>
        <w:t>ние, которое вызывает картина, на чувства и переживания героев, на дейс</w:t>
      </w:r>
      <w:r w:rsidRPr="004016C9">
        <w:rPr>
          <w:szCs w:val="28"/>
        </w:rPr>
        <w:t>т</w:t>
      </w:r>
      <w:r w:rsidRPr="004016C9">
        <w:rPr>
          <w:szCs w:val="28"/>
        </w:rPr>
        <w:t>вия, смысл кот</w:t>
      </w:r>
      <w:r w:rsidRPr="004016C9">
        <w:rPr>
          <w:szCs w:val="28"/>
        </w:rPr>
        <w:t>о</w:t>
      </w:r>
      <w:r w:rsidRPr="004016C9">
        <w:rPr>
          <w:szCs w:val="28"/>
        </w:rPr>
        <w:t xml:space="preserve">рых определяется всей картиной в целом. Все это различные аспекты художественного образа. </w:t>
      </w:r>
    </w:p>
    <w:p w:rsidR="004C1AD5" w:rsidRDefault="004C1AD5" w:rsidP="004C1AD5">
      <w:pPr>
        <w:ind w:firstLine="709"/>
        <w:rPr>
          <w:szCs w:val="28"/>
        </w:rPr>
      </w:pPr>
      <w:r w:rsidRPr="004016C9">
        <w:rPr>
          <w:szCs w:val="28"/>
        </w:rPr>
        <w:t>Предложите детям выбрать из всех картин в зале самую радостную по их мнению (если, конечно, в этом зале есть картины, содержание которых можно интерпретировать как радостные). Пусть дети сначала обсудят между собой, какая из картин отвечает заданному о</w:t>
      </w:r>
      <w:r w:rsidRPr="004016C9">
        <w:rPr>
          <w:szCs w:val="28"/>
        </w:rPr>
        <w:t>п</w:t>
      </w:r>
      <w:r w:rsidRPr="004016C9">
        <w:rPr>
          <w:szCs w:val="28"/>
        </w:rPr>
        <w:t>ределению. Следует помнить, что дети сильно различаются по умению понимать образное содержание ка</w:t>
      </w:r>
      <w:r w:rsidRPr="004016C9">
        <w:rPr>
          <w:szCs w:val="28"/>
        </w:rPr>
        <w:t>р</w:t>
      </w:r>
      <w:r w:rsidRPr="004016C9">
        <w:rPr>
          <w:szCs w:val="28"/>
        </w:rPr>
        <w:t xml:space="preserve">тины. </w:t>
      </w:r>
    </w:p>
    <w:p w:rsidR="004C1AD5" w:rsidRDefault="004C1AD5" w:rsidP="004C1AD5">
      <w:pPr>
        <w:ind w:firstLine="709"/>
        <w:rPr>
          <w:szCs w:val="28"/>
        </w:rPr>
      </w:pPr>
      <w:r w:rsidRPr="004016C9">
        <w:rPr>
          <w:szCs w:val="28"/>
        </w:rPr>
        <w:t>Часто родители интересуются, какие картины детям можно показывать, а какие нельзя. Принципиальных ограничений на этот счет нет. Не стоит только акцентировать внимание на картинах с изображением обнаженной н</w:t>
      </w:r>
      <w:r w:rsidRPr="004016C9">
        <w:rPr>
          <w:szCs w:val="28"/>
        </w:rPr>
        <w:t>а</w:t>
      </w:r>
      <w:r w:rsidRPr="004016C9">
        <w:rPr>
          <w:szCs w:val="28"/>
        </w:rPr>
        <w:t>туры. Их лучше показывать в ряду других произведений. Следует избегать обсуждения картин с изображением сцен насилия, а также чрезмерно пер</w:t>
      </w:r>
      <w:r w:rsidRPr="004016C9">
        <w:rPr>
          <w:szCs w:val="28"/>
        </w:rPr>
        <w:t>е</w:t>
      </w:r>
      <w:r w:rsidRPr="004016C9">
        <w:rPr>
          <w:szCs w:val="28"/>
        </w:rPr>
        <w:t>груже</w:t>
      </w:r>
      <w:r w:rsidRPr="004016C9">
        <w:rPr>
          <w:szCs w:val="28"/>
        </w:rPr>
        <w:t>н</w:t>
      </w:r>
      <w:r w:rsidRPr="004016C9">
        <w:rPr>
          <w:szCs w:val="28"/>
        </w:rPr>
        <w:t>ных аллегориями.</w:t>
      </w:r>
      <w:r>
        <w:rPr>
          <w:szCs w:val="28"/>
        </w:rPr>
        <w:t xml:space="preserve"> </w:t>
      </w:r>
      <w:r w:rsidRPr="004016C9">
        <w:rPr>
          <w:szCs w:val="28"/>
        </w:rPr>
        <w:t>Нет также принципиальных ограничений на жанры. Дети с удовольствием смотрят и пейзажи, и натюрморты, и жанровые прои</w:t>
      </w:r>
      <w:r w:rsidRPr="004016C9">
        <w:rPr>
          <w:szCs w:val="28"/>
        </w:rPr>
        <w:t>з</w:t>
      </w:r>
      <w:r w:rsidRPr="004016C9">
        <w:rPr>
          <w:szCs w:val="28"/>
        </w:rPr>
        <w:t xml:space="preserve">ведения. </w:t>
      </w:r>
    </w:p>
    <w:p w:rsidR="004C1AD5" w:rsidRPr="004016C9" w:rsidRDefault="004C1AD5" w:rsidP="004C1AD5">
      <w:pPr>
        <w:ind w:firstLine="709"/>
        <w:rPr>
          <w:szCs w:val="28"/>
        </w:rPr>
      </w:pPr>
      <w:r w:rsidRPr="004016C9">
        <w:rPr>
          <w:szCs w:val="28"/>
        </w:rPr>
        <w:t>Второе посещение музея. Его лучше организовать недели через две, пока еще свежи первые впечатления. Начать экскурсию хорошо с уже знак</w:t>
      </w:r>
      <w:r w:rsidRPr="004016C9">
        <w:rPr>
          <w:szCs w:val="28"/>
        </w:rPr>
        <w:t>о</w:t>
      </w:r>
      <w:r w:rsidRPr="004016C9">
        <w:rPr>
          <w:szCs w:val="28"/>
        </w:rPr>
        <w:t>мого детям зала. Но задачу надо дать другую. Можно, стоя в центре зала, п</w:t>
      </w:r>
      <w:r w:rsidRPr="004016C9">
        <w:rPr>
          <w:szCs w:val="28"/>
        </w:rPr>
        <w:t>о</w:t>
      </w:r>
      <w:r w:rsidRPr="004016C9">
        <w:rPr>
          <w:szCs w:val="28"/>
        </w:rPr>
        <w:t>просить детей определить, какие картины, по их мнению, могут принадл</w:t>
      </w:r>
      <w:r w:rsidRPr="004016C9">
        <w:rPr>
          <w:szCs w:val="28"/>
        </w:rPr>
        <w:t>е</w:t>
      </w:r>
      <w:r w:rsidRPr="004016C9">
        <w:rPr>
          <w:szCs w:val="28"/>
        </w:rPr>
        <w:t>жать одному худо</w:t>
      </w:r>
      <w:r w:rsidRPr="004016C9">
        <w:rPr>
          <w:szCs w:val="28"/>
        </w:rPr>
        <w:t>ж</w:t>
      </w:r>
      <w:r w:rsidRPr="004016C9">
        <w:rPr>
          <w:szCs w:val="28"/>
        </w:rPr>
        <w:t>нику? Если дети ответят правильно, то можно попросить их объяснить, как они догадались. Ответы могут быть самые разные. Взро</w:t>
      </w:r>
      <w:r w:rsidRPr="004016C9">
        <w:rPr>
          <w:szCs w:val="28"/>
        </w:rPr>
        <w:t>с</w:t>
      </w:r>
      <w:r w:rsidRPr="004016C9">
        <w:rPr>
          <w:szCs w:val="28"/>
        </w:rPr>
        <w:t>лому надо поддерживать</w:t>
      </w:r>
      <w:r>
        <w:rPr>
          <w:szCs w:val="28"/>
        </w:rPr>
        <w:t>,</w:t>
      </w:r>
      <w:r w:rsidRPr="004016C9">
        <w:rPr>
          <w:szCs w:val="28"/>
        </w:rPr>
        <w:t xml:space="preserve"> прежде всего</w:t>
      </w:r>
      <w:r>
        <w:rPr>
          <w:szCs w:val="28"/>
        </w:rPr>
        <w:t>,</w:t>
      </w:r>
      <w:r w:rsidRPr="004016C9">
        <w:rPr>
          <w:szCs w:val="28"/>
        </w:rPr>
        <w:t xml:space="preserve"> указания на общий подход художн</w:t>
      </w:r>
      <w:r w:rsidRPr="004016C9">
        <w:rPr>
          <w:szCs w:val="28"/>
        </w:rPr>
        <w:t>и</w:t>
      </w:r>
      <w:r w:rsidRPr="004016C9">
        <w:rPr>
          <w:szCs w:val="28"/>
        </w:rPr>
        <w:t>ка к живописи, на общность художественных задач, которые решал мастер.</w:t>
      </w:r>
      <w:r>
        <w:rPr>
          <w:szCs w:val="28"/>
        </w:rPr>
        <w:t xml:space="preserve"> </w:t>
      </w:r>
      <w:r w:rsidRPr="004016C9">
        <w:rPr>
          <w:szCs w:val="28"/>
        </w:rPr>
        <w:t>Они обычно отм</w:t>
      </w:r>
      <w:r w:rsidRPr="004016C9">
        <w:rPr>
          <w:szCs w:val="28"/>
        </w:rPr>
        <w:t>е</w:t>
      </w:r>
      <w:r w:rsidRPr="004016C9">
        <w:rPr>
          <w:szCs w:val="28"/>
        </w:rPr>
        <w:t>чают, что в его картинах яркие сочные краски, настроение веселое, все п</w:t>
      </w:r>
      <w:r w:rsidRPr="004016C9">
        <w:rPr>
          <w:szCs w:val="28"/>
        </w:rPr>
        <w:t>е</w:t>
      </w:r>
      <w:r w:rsidRPr="004016C9">
        <w:rPr>
          <w:szCs w:val="28"/>
        </w:rPr>
        <w:t>строе, нарядное. Это, безусловно, отражает и особенности творческого мет</w:t>
      </w:r>
      <w:r w:rsidRPr="004016C9">
        <w:rPr>
          <w:szCs w:val="28"/>
        </w:rPr>
        <w:t>о</w:t>
      </w:r>
      <w:r w:rsidRPr="004016C9">
        <w:rPr>
          <w:szCs w:val="28"/>
        </w:rPr>
        <w:t>да художника.</w:t>
      </w:r>
    </w:p>
    <w:p w:rsidR="004C1AD5" w:rsidRPr="004016C9" w:rsidRDefault="004C1AD5" w:rsidP="004C1AD5">
      <w:pPr>
        <w:ind w:firstLine="709"/>
        <w:rPr>
          <w:szCs w:val="28"/>
        </w:rPr>
      </w:pPr>
      <w:r w:rsidRPr="004016C9">
        <w:rPr>
          <w:szCs w:val="28"/>
        </w:rPr>
        <w:lastRenderedPageBreak/>
        <w:t>После посещения музея. При правильной организации экскурсии у д</w:t>
      </w:r>
      <w:r w:rsidRPr="004016C9">
        <w:rPr>
          <w:szCs w:val="28"/>
        </w:rPr>
        <w:t>е</w:t>
      </w:r>
      <w:r w:rsidRPr="004016C9">
        <w:rPr>
          <w:szCs w:val="28"/>
        </w:rPr>
        <w:t>тей надолго остаются в памяти впечатления от музея. Но и они со временем затухают. Поэтому полезно поддерживать интерес вашего ребенка к худож</w:t>
      </w:r>
      <w:r w:rsidRPr="004016C9">
        <w:rPr>
          <w:szCs w:val="28"/>
        </w:rPr>
        <w:t>е</w:t>
      </w:r>
      <w:r w:rsidRPr="004016C9">
        <w:rPr>
          <w:szCs w:val="28"/>
        </w:rPr>
        <w:t>ственным музеям в периоды между эк</w:t>
      </w:r>
      <w:r w:rsidRPr="004016C9">
        <w:rPr>
          <w:szCs w:val="28"/>
        </w:rPr>
        <w:t>с</w:t>
      </w:r>
      <w:r w:rsidRPr="004016C9">
        <w:rPr>
          <w:szCs w:val="28"/>
        </w:rPr>
        <w:t>курсиями. Огромную роль в этом деле могут сыграть книги по искусству.</w:t>
      </w:r>
    </w:p>
    <w:p w:rsidR="004C1AD5" w:rsidRDefault="004C1AD5" w:rsidP="004C1AD5">
      <w:pPr>
        <w:ind w:firstLine="709"/>
        <w:rPr>
          <w:szCs w:val="28"/>
        </w:rPr>
      </w:pPr>
      <w:r w:rsidRPr="004016C9">
        <w:rPr>
          <w:szCs w:val="28"/>
        </w:rPr>
        <w:t>Хорошо иметь в доме альбомы с репродукциями картин из тех музеев, к</w:t>
      </w:r>
      <w:r w:rsidRPr="004016C9">
        <w:rPr>
          <w:szCs w:val="28"/>
        </w:rPr>
        <w:t>о</w:t>
      </w:r>
      <w:r w:rsidRPr="004016C9">
        <w:rPr>
          <w:szCs w:val="28"/>
        </w:rPr>
        <w:t>торые посетил ваш ребенок. Можно порекомендовать следующую работу. Предложите ребенку найти в книге или альбоме репродукции тех картин, к</w:t>
      </w:r>
      <w:r w:rsidRPr="004016C9">
        <w:rPr>
          <w:szCs w:val="28"/>
        </w:rPr>
        <w:t>о</w:t>
      </w:r>
      <w:r w:rsidRPr="004016C9">
        <w:rPr>
          <w:szCs w:val="28"/>
        </w:rPr>
        <w:t>торые он видел в музее. Спросите его, кто автор этих картин, что о них и</w:t>
      </w:r>
      <w:r w:rsidRPr="004016C9">
        <w:rPr>
          <w:szCs w:val="28"/>
        </w:rPr>
        <w:t>з</w:t>
      </w:r>
      <w:r w:rsidRPr="004016C9">
        <w:rPr>
          <w:szCs w:val="28"/>
        </w:rPr>
        <w:t xml:space="preserve">вестно. </w:t>
      </w:r>
    </w:p>
    <w:p w:rsidR="004C1AD5" w:rsidRPr="004016C9" w:rsidRDefault="004C1AD5" w:rsidP="004C1AD5">
      <w:pPr>
        <w:ind w:firstLine="709"/>
        <w:rPr>
          <w:szCs w:val="28"/>
        </w:rPr>
      </w:pPr>
      <w:r w:rsidRPr="004016C9">
        <w:rPr>
          <w:szCs w:val="28"/>
        </w:rPr>
        <w:t>Наконец, если дома ребенок захочет что-либо нарисовать по своим вп</w:t>
      </w:r>
      <w:r w:rsidRPr="004016C9">
        <w:rPr>
          <w:szCs w:val="28"/>
        </w:rPr>
        <w:t>е</w:t>
      </w:r>
      <w:r w:rsidRPr="004016C9">
        <w:rPr>
          <w:szCs w:val="28"/>
        </w:rPr>
        <w:t>чатлениям от музея, то надо всячески поддержать его в этом начинании. Как правило, это будут наи</w:t>
      </w:r>
      <w:r w:rsidRPr="004016C9">
        <w:rPr>
          <w:szCs w:val="28"/>
        </w:rPr>
        <w:t>в</w:t>
      </w:r>
      <w:r w:rsidRPr="004016C9">
        <w:rPr>
          <w:szCs w:val="28"/>
        </w:rPr>
        <w:t>ные попытки воспроизведения сюжета или формы отдельных произведений. Но тем с</w:t>
      </w:r>
      <w:r w:rsidRPr="004016C9">
        <w:rPr>
          <w:szCs w:val="28"/>
        </w:rPr>
        <w:t>а</w:t>
      </w:r>
      <w:r w:rsidRPr="004016C9">
        <w:rPr>
          <w:szCs w:val="28"/>
        </w:rPr>
        <w:t>мым может установиться очень важная для детей этого возраста связь восприятия иску</w:t>
      </w:r>
      <w:r w:rsidRPr="004016C9">
        <w:rPr>
          <w:szCs w:val="28"/>
        </w:rPr>
        <w:t>с</w:t>
      </w:r>
      <w:r w:rsidRPr="004016C9">
        <w:rPr>
          <w:szCs w:val="28"/>
        </w:rPr>
        <w:t>ства с их изобразительной деятельностью.</w:t>
      </w:r>
    </w:p>
    <w:p w:rsidR="004C1AD5" w:rsidRDefault="004C1AD5" w:rsidP="004C1AD5">
      <w:pPr>
        <w:tabs>
          <w:tab w:val="left" w:pos="3930"/>
        </w:tabs>
        <w:ind w:firstLine="709"/>
        <w:rPr>
          <w:szCs w:val="28"/>
        </w:rPr>
      </w:pPr>
    </w:p>
    <w:p w:rsidR="00EF0FFA" w:rsidRDefault="00EF0FFA">
      <w:bookmarkStart w:id="0" w:name="_GoBack"/>
      <w:bookmarkEnd w:id="0"/>
    </w:p>
    <w:sectPr w:rsidR="00EF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D5"/>
    <w:rsid w:val="004C1AD5"/>
    <w:rsid w:val="00E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A28E8-E827-466C-867F-55804A9E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AD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</cp:revision>
  <dcterms:created xsi:type="dcterms:W3CDTF">2014-09-15T13:11:00Z</dcterms:created>
  <dcterms:modified xsi:type="dcterms:W3CDTF">2014-09-15T13:11:00Z</dcterms:modified>
</cp:coreProperties>
</file>