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B" w:rsidRPr="006D6B4B" w:rsidRDefault="006D6B4B" w:rsidP="006D6B4B">
      <w:pPr>
        <w:jc w:val="center"/>
        <w:rPr>
          <w:rFonts w:ascii="Times New Roman" w:hAnsi="Times New Roman" w:cs="Times New Roman"/>
          <w:sz w:val="36"/>
          <w:szCs w:val="28"/>
        </w:rPr>
      </w:pPr>
      <w:r w:rsidRPr="006D6B4B">
        <w:rPr>
          <w:rFonts w:ascii="Times New Roman" w:hAnsi="Times New Roman" w:cs="Times New Roman"/>
          <w:sz w:val="36"/>
          <w:szCs w:val="28"/>
        </w:rPr>
        <w:t>Муниципальное дошкольное образовательное учреждение «Детский сад № 7 с. Беловское Белгородская область Белгородский район»</w:t>
      </w: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Pr="006D6B4B" w:rsidRDefault="006D6B4B" w:rsidP="006D6B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B4B">
        <w:rPr>
          <w:rFonts w:ascii="Times New Roman" w:hAnsi="Times New Roman" w:cs="Times New Roman"/>
          <w:b/>
          <w:sz w:val="32"/>
          <w:szCs w:val="32"/>
          <w:u w:val="single"/>
        </w:rPr>
        <w:t>2 младшая группа</w:t>
      </w:r>
    </w:p>
    <w:p w:rsidR="006D6B4B" w:rsidRDefault="006D6B4B" w:rsidP="006D6B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B4B" w:rsidRPr="00C838AC" w:rsidRDefault="006D6B4B" w:rsidP="006D6B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B4B" w:rsidRPr="006D6B4B" w:rsidRDefault="006D6B4B" w:rsidP="006D6B4B">
      <w:pPr>
        <w:jc w:val="center"/>
        <w:rPr>
          <w:rFonts w:ascii="Times New Roman" w:hAnsi="Times New Roman" w:cs="Times New Roman"/>
          <w:sz w:val="44"/>
          <w:szCs w:val="40"/>
        </w:rPr>
      </w:pPr>
      <w:r w:rsidRPr="006D6B4B">
        <w:rPr>
          <w:rFonts w:ascii="Times New Roman" w:hAnsi="Times New Roman" w:cs="Times New Roman"/>
          <w:sz w:val="44"/>
          <w:szCs w:val="40"/>
        </w:rPr>
        <w:t>Родительское собрание</w:t>
      </w:r>
    </w:p>
    <w:p w:rsidR="006D6B4B" w:rsidRPr="00C838AC" w:rsidRDefault="006D6B4B" w:rsidP="006D6B4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B4B" w:rsidRPr="006D6B4B" w:rsidRDefault="006D6B4B" w:rsidP="006D6B4B">
      <w:pPr>
        <w:jc w:val="center"/>
        <w:rPr>
          <w:rFonts w:ascii="Times New Roman" w:hAnsi="Times New Roman" w:cs="Times New Roman"/>
          <w:b/>
          <w:sz w:val="56"/>
          <w:szCs w:val="44"/>
        </w:rPr>
      </w:pPr>
      <w:r w:rsidRPr="006D6B4B">
        <w:rPr>
          <w:rFonts w:ascii="Times New Roman" w:hAnsi="Times New Roman" w:cs="Times New Roman"/>
          <w:b/>
          <w:sz w:val="56"/>
          <w:szCs w:val="44"/>
        </w:rPr>
        <w:t>Тема: «Этот сложный возраст. Кризис 3 лет»</w:t>
      </w:r>
    </w:p>
    <w:p w:rsidR="006D6B4B" w:rsidRPr="0006442B" w:rsidRDefault="006D6B4B" w:rsidP="006D6B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Семикопенко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Default="006D6B4B" w:rsidP="006D6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B4B" w:rsidRPr="006D6B4B" w:rsidRDefault="006D6B4B" w:rsidP="006D6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Беловское – 2014 год</w:t>
      </w:r>
    </w:p>
    <w:p w:rsidR="00B35616" w:rsidRPr="00450382" w:rsidRDefault="002B77A7" w:rsidP="00450382">
      <w:pPr>
        <w:pStyle w:val="30"/>
        <w:numPr>
          <w:ilvl w:val="0"/>
          <w:numId w:val="1"/>
        </w:numPr>
        <w:shd w:val="clear" w:color="auto" w:fill="auto"/>
        <w:tabs>
          <w:tab w:val="left" w:pos="650"/>
        </w:tabs>
        <w:spacing w:after="0" w:line="360" w:lineRule="auto"/>
        <w:ind w:firstLine="380"/>
        <w:rPr>
          <w:b/>
          <w:sz w:val="36"/>
          <w:szCs w:val="28"/>
        </w:rPr>
      </w:pPr>
      <w:r w:rsidRPr="00450382">
        <w:rPr>
          <w:b/>
          <w:sz w:val="36"/>
          <w:szCs w:val="28"/>
        </w:rPr>
        <w:lastRenderedPageBreak/>
        <w:t xml:space="preserve">Что характерно для ребенка </w:t>
      </w:r>
      <w:r w:rsidR="00450382" w:rsidRPr="00450382">
        <w:rPr>
          <w:b/>
          <w:sz w:val="36"/>
          <w:szCs w:val="28"/>
        </w:rPr>
        <w:t>четвертого года жизни?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Прежде всего,</w:t>
      </w:r>
      <w:r w:rsidR="00450382">
        <w:rPr>
          <w:sz w:val="36"/>
          <w:szCs w:val="28"/>
        </w:rPr>
        <w:t xml:space="preserve"> физическое развитие, бурный рост</w:t>
      </w:r>
      <w:r w:rsidRPr="00450382">
        <w:rPr>
          <w:sz w:val="36"/>
          <w:szCs w:val="28"/>
        </w:rPr>
        <w:t>. У детей 3—4 лет велика потребность в движениях, иногда родители сетуют на их излишнюю активность. Детям трудно усидеть на месте, им легче что-то делать, чем бездействовать.</w:t>
      </w:r>
    </w:p>
    <w:p w:rsidR="00B35616" w:rsidRPr="00450382" w:rsidRDefault="002B77A7" w:rsidP="00450382">
      <w:pPr>
        <w:pStyle w:val="30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360" w:lineRule="auto"/>
        <w:ind w:firstLine="0"/>
        <w:rPr>
          <w:b/>
          <w:sz w:val="36"/>
          <w:szCs w:val="28"/>
        </w:rPr>
      </w:pPr>
      <w:r w:rsidRPr="00450382">
        <w:rPr>
          <w:b/>
          <w:sz w:val="36"/>
          <w:szCs w:val="28"/>
        </w:rPr>
        <w:t>Какие качества свойственны детям младшего дошкольного возраста?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Маленькие дети импульсивны. Чувство у них преобладает над разумом, они часто совершают поступки под влиянием сиюми</w:t>
      </w:r>
      <w:r w:rsidRPr="00450382">
        <w:rPr>
          <w:sz w:val="36"/>
          <w:szCs w:val="28"/>
        </w:rPr>
        <w:softHyphen/>
        <w:t>нутных чувств и желаний, поэтому так часто нарушают правила поведения.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Дети искренни и непосредственны, им трудно хранить сек</w:t>
      </w:r>
      <w:r w:rsidRPr="00450382">
        <w:rPr>
          <w:sz w:val="36"/>
          <w:szCs w:val="28"/>
        </w:rPr>
        <w:softHyphen/>
        <w:t>реты. Они могут сказать лишнее посторонним людям, поэтому взрослым не рекомендуется говорить в присутствии детей о том, что они хотели бы скрыть от окружающих. Например, мама по</w:t>
      </w:r>
      <w:r w:rsidRPr="00450382">
        <w:rPr>
          <w:sz w:val="36"/>
          <w:szCs w:val="28"/>
        </w:rPr>
        <w:softHyphen/>
        <w:t>казывает ребенку подарок для бабушки и говорит, что это секрет. Ребенок, только увидев бабушку, заявляет радостно: «Бабушка, у нас для тебя подарок, только это секрет!»</w:t>
      </w:r>
    </w:p>
    <w:p w:rsidR="00B35616" w:rsidRPr="00450382" w:rsidRDefault="002B77A7" w:rsidP="00450382">
      <w:pPr>
        <w:pStyle w:val="2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Какое качество ребенка проявляется в данной ситуации?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Дети четвертого года жизни любознательны, они задают много</w:t>
      </w:r>
      <w:r w:rsidR="00450382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>вопросов взрослым.</w:t>
      </w:r>
    </w:p>
    <w:p w:rsidR="00B35616" w:rsidRPr="00450382" w:rsidRDefault="002B77A7" w:rsidP="00450382">
      <w:pPr>
        <w:pStyle w:val="2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lastRenderedPageBreak/>
        <w:t>Какие вопросы задают ваши дети?</w:t>
      </w:r>
    </w:p>
    <w:p w:rsidR="00B35616" w:rsidRPr="00450382" w:rsidRDefault="002B77A7" w:rsidP="00450382">
      <w:pPr>
        <w:pStyle w:val="2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Как вы на них отвечаете?</w:t>
      </w:r>
    </w:p>
    <w:p w:rsidR="00B35616" w:rsidRPr="00450382" w:rsidRDefault="00450382" w:rsidP="00450382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360" w:lineRule="auto"/>
        <w:ind w:firstLine="380"/>
        <w:rPr>
          <w:sz w:val="36"/>
          <w:szCs w:val="28"/>
        </w:rPr>
      </w:pPr>
      <w:r>
        <w:rPr>
          <w:sz w:val="36"/>
          <w:szCs w:val="28"/>
        </w:rPr>
        <w:t>Чем любят заниматься ваши дет</w:t>
      </w:r>
      <w:r w:rsidR="002B77A7" w:rsidRPr="00450382">
        <w:rPr>
          <w:sz w:val="36"/>
          <w:szCs w:val="28"/>
        </w:rPr>
        <w:t>и дома?</w:t>
      </w:r>
    </w:p>
    <w:p w:rsidR="00B35616" w:rsidRPr="00450382" w:rsidRDefault="002B77A7" w:rsidP="00450382">
      <w:pPr>
        <w:pStyle w:val="2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Наблюдаете ли вы игры детей?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 xml:space="preserve">В этом возрасте </w:t>
      </w:r>
      <w:r w:rsidR="00450382">
        <w:rPr>
          <w:sz w:val="36"/>
          <w:szCs w:val="28"/>
        </w:rPr>
        <w:t xml:space="preserve">возрастает способность </w:t>
      </w:r>
      <w:r w:rsidRPr="00450382">
        <w:rPr>
          <w:sz w:val="36"/>
          <w:szCs w:val="28"/>
        </w:rPr>
        <w:t>к самос</w:t>
      </w:r>
      <w:r w:rsidR="00450382">
        <w:rPr>
          <w:sz w:val="36"/>
          <w:szCs w:val="28"/>
        </w:rPr>
        <w:t xml:space="preserve">тоятельным действиям. Дети любят </w:t>
      </w:r>
      <w:r w:rsidRPr="00450382">
        <w:rPr>
          <w:sz w:val="36"/>
          <w:szCs w:val="28"/>
        </w:rPr>
        <w:t xml:space="preserve"> </w:t>
      </w:r>
      <w:r w:rsidR="00450382">
        <w:rPr>
          <w:sz w:val="36"/>
          <w:szCs w:val="28"/>
        </w:rPr>
        <w:t xml:space="preserve">играть, рисовать, </w:t>
      </w:r>
      <w:r w:rsidRPr="00450382">
        <w:rPr>
          <w:sz w:val="36"/>
          <w:szCs w:val="28"/>
        </w:rPr>
        <w:t xml:space="preserve"> </w:t>
      </w:r>
      <w:r w:rsidR="00450382">
        <w:rPr>
          <w:sz w:val="36"/>
          <w:szCs w:val="28"/>
        </w:rPr>
        <w:t xml:space="preserve">лепить, конструировать, </w:t>
      </w:r>
      <w:r w:rsidRPr="00450382">
        <w:rPr>
          <w:sz w:val="36"/>
          <w:szCs w:val="28"/>
        </w:rPr>
        <w:t>слушать сказки.</w:t>
      </w:r>
    </w:p>
    <w:p w:rsidR="00B35616" w:rsidRPr="00450382" w:rsidRDefault="002B77A7" w:rsidP="00450382">
      <w:pPr>
        <w:pStyle w:val="30"/>
        <w:shd w:val="clear" w:color="auto" w:fill="auto"/>
        <w:spacing w:after="0" w:line="360" w:lineRule="auto"/>
        <w:ind w:firstLine="380"/>
        <w:rPr>
          <w:b/>
          <w:sz w:val="36"/>
          <w:szCs w:val="28"/>
        </w:rPr>
      </w:pPr>
      <w:r w:rsidRPr="00450382">
        <w:rPr>
          <w:b/>
          <w:sz w:val="36"/>
          <w:szCs w:val="28"/>
        </w:rPr>
        <w:t>Советы родителям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97"/>
        </w:tabs>
        <w:spacing w:after="0" w:line="360" w:lineRule="auto"/>
        <w:ind w:firstLine="380"/>
        <w:rPr>
          <w:sz w:val="36"/>
          <w:szCs w:val="28"/>
        </w:rPr>
      </w:pPr>
      <w:r w:rsidRPr="00450382">
        <w:rPr>
          <w:sz w:val="36"/>
          <w:szCs w:val="28"/>
        </w:rPr>
        <w:t>Нужно отвести ребенку место, удобное</w:t>
      </w:r>
      <w:r w:rsidR="00450382">
        <w:rPr>
          <w:sz w:val="36"/>
          <w:szCs w:val="28"/>
        </w:rPr>
        <w:t xml:space="preserve"> для игры.</w:t>
      </w:r>
    </w:p>
    <w:p w:rsidR="00B35616" w:rsidRPr="00450382" w:rsidRDefault="002B77A7" w:rsidP="00450382">
      <w:pPr>
        <w:pStyle w:val="40"/>
        <w:framePr w:h="190" w:wrap="around" w:hAnchor="margin" w:x="1052" w:y="-20"/>
        <w:shd w:val="clear" w:color="auto" w:fill="auto"/>
        <w:spacing w:line="360" w:lineRule="auto"/>
        <w:ind w:firstLine="0"/>
        <w:rPr>
          <w:b w:val="0"/>
          <w:sz w:val="36"/>
          <w:szCs w:val="28"/>
        </w:rPr>
      </w:pPr>
      <w:r w:rsidRPr="00450382">
        <w:rPr>
          <w:b w:val="0"/>
          <w:sz w:val="36"/>
          <w:szCs w:val="28"/>
        </w:rPr>
        <w:t>30</w:t>
      </w:r>
    </w:p>
    <w:p w:rsidR="00450382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360" w:lineRule="auto"/>
        <w:ind w:firstLine="0"/>
        <w:rPr>
          <w:sz w:val="36"/>
          <w:szCs w:val="28"/>
        </w:rPr>
      </w:pPr>
      <w:r w:rsidRPr="00450382">
        <w:rPr>
          <w:sz w:val="36"/>
          <w:szCs w:val="28"/>
        </w:rPr>
        <w:t>Взрослым</w:t>
      </w:r>
      <w:r w:rsidR="00450382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рекомендуется</w:t>
      </w:r>
      <w:r w:rsidR="00450382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</w:t>
      </w:r>
      <w:r w:rsidR="00450382">
        <w:rPr>
          <w:rStyle w:val="1pt0"/>
          <w:sz w:val="36"/>
          <w:szCs w:val="28"/>
        </w:rPr>
        <w:t xml:space="preserve">активно  включаться  в игры, взяв </w:t>
      </w:r>
      <w:r w:rsidRPr="00450382">
        <w:rPr>
          <w:sz w:val="36"/>
          <w:szCs w:val="28"/>
        </w:rPr>
        <w:t>на себя какую-нибудь роль.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360" w:lineRule="auto"/>
        <w:ind w:firstLine="0"/>
        <w:rPr>
          <w:b/>
          <w:i/>
          <w:sz w:val="36"/>
          <w:szCs w:val="28"/>
        </w:rPr>
      </w:pPr>
      <w:r w:rsidRPr="00450382">
        <w:rPr>
          <w:b/>
          <w:i/>
          <w:sz w:val="36"/>
          <w:szCs w:val="28"/>
        </w:rPr>
        <w:t>Как вы понимаете выражение «трудный</w:t>
      </w:r>
      <w:r w:rsidR="00450382" w:rsidRPr="00450382">
        <w:rPr>
          <w:b/>
          <w:i/>
          <w:sz w:val="36"/>
          <w:szCs w:val="28"/>
        </w:rPr>
        <w:t xml:space="preserve">  </w:t>
      </w:r>
      <w:r w:rsidRPr="00450382">
        <w:rPr>
          <w:b/>
          <w:i/>
          <w:sz w:val="36"/>
          <w:szCs w:val="28"/>
        </w:rPr>
        <w:t>ребенок»?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60"/>
        <w:rPr>
          <w:sz w:val="36"/>
          <w:szCs w:val="28"/>
        </w:rPr>
      </w:pPr>
      <w:r w:rsidRPr="00450382">
        <w:rPr>
          <w:sz w:val="36"/>
          <w:szCs w:val="28"/>
        </w:rPr>
        <w:t>Составьте словесный портрет трудного ребенка.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60"/>
        <w:rPr>
          <w:sz w:val="36"/>
          <w:szCs w:val="28"/>
        </w:rPr>
      </w:pPr>
      <w:r w:rsidRPr="00450382">
        <w:rPr>
          <w:sz w:val="36"/>
          <w:szCs w:val="28"/>
        </w:rPr>
        <w:t>(Родители называют характерные слова, воспитатель записы</w:t>
      </w:r>
      <w:r w:rsidRPr="00450382">
        <w:rPr>
          <w:sz w:val="36"/>
          <w:szCs w:val="28"/>
        </w:rPr>
        <w:softHyphen/>
        <w:t>вает их на листе ватмана.)</w:t>
      </w:r>
    </w:p>
    <w:p w:rsidR="00B35616" w:rsidRPr="00450382" w:rsidRDefault="002B77A7" w:rsidP="00450382">
      <w:pPr>
        <w:pStyle w:val="3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360" w:lineRule="auto"/>
        <w:ind w:hanging="200"/>
        <w:rPr>
          <w:b/>
          <w:sz w:val="36"/>
          <w:szCs w:val="28"/>
        </w:rPr>
      </w:pPr>
      <w:r w:rsidRPr="00450382">
        <w:rPr>
          <w:b/>
          <w:sz w:val="36"/>
          <w:szCs w:val="28"/>
        </w:rPr>
        <w:t>Что может быть причиной проблем в поведении ребенка? (Какие причины приводят к тому, что ребенок становится «трудным»?)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60"/>
        <w:rPr>
          <w:sz w:val="36"/>
          <w:szCs w:val="28"/>
        </w:rPr>
      </w:pPr>
      <w:r w:rsidRPr="00450382">
        <w:rPr>
          <w:sz w:val="36"/>
          <w:szCs w:val="28"/>
        </w:rPr>
        <w:t>Объединитесь в мини-группы и составьте список причин на</w:t>
      </w:r>
      <w:r w:rsidRPr="00450382">
        <w:rPr>
          <w:sz w:val="36"/>
          <w:szCs w:val="28"/>
        </w:rPr>
        <w:softHyphen/>
        <w:t>рушения норм поведения детьми.</w:t>
      </w:r>
    </w:p>
    <w:p w:rsidR="00B35616" w:rsidRPr="00450382" w:rsidRDefault="002B77A7" w:rsidP="00450382">
      <w:pPr>
        <w:pStyle w:val="2"/>
        <w:shd w:val="clear" w:color="auto" w:fill="auto"/>
        <w:spacing w:after="0" w:line="360" w:lineRule="auto"/>
        <w:ind w:firstLine="360"/>
        <w:rPr>
          <w:sz w:val="36"/>
          <w:szCs w:val="28"/>
        </w:rPr>
      </w:pPr>
      <w:r w:rsidRPr="00450382">
        <w:rPr>
          <w:sz w:val="36"/>
          <w:szCs w:val="28"/>
        </w:rPr>
        <w:t>(Родители работают в течение 5 минут.)</w:t>
      </w:r>
    </w:p>
    <w:p w:rsidR="00B35616" w:rsidRPr="0040773A" w:rsidRDefault="002B77A7" w:rsidP="00450382">
      <w:pPr>
        <w:pStyle w:val="30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360" w:lineRule="auto"/>
        <w:ind w:firstLine="360"/>
        <w:rPr>
          <w:b/>
          <w:sz w:val="36"/>
          <w:szCs w:val="28"/>
        </w:rPr>
      </w:pPr>
      <w:r w:rsidRPr="0040773A">
        <w:rPr>
          <w:b/>
          <w:sz w:val="36"/>
          <w:szCs w:val="28"/>
        </w:rPr>
        <w:t>Как решать выражение взросления без конфликтов?</w:t>
      </w:r>
    </w:p>
    <w:p w:rsidR="00B35616" w:rsidRDefault="002B77A7" w:rsidP="00450382">
      <w:pPr>
        <w:pStyle w:val="2"/>
        <w:shd w:val="clear" w:color="auto" w:fill="auto"/>
        <w:spacing w:after="0" w:line="360" w:lineRule="auto"/>
        <w:ind w:firstLine="360"/>
        <w:rPr>
          <w:sz w:val="36"/>
          <w:szCs w:val="28"/>
        </w:rPr>
      </w:pPr>
      <w:r w:rsidRPr="00450382">
        <w:rPr>
          <w:sz w:val="36"/>
          <w:szCs w:val="28"/>
        </w:rPr>
        <w:lastRenderedPageBreak/>
        <w:t>Вы, вероятно, заметили стремление детей к самостоятель</w:t>
      </w:r>
      <w:r w:rsidRPr="00450382">
        <w:rPr>
          <w:sz w:val="36"/>
          <w:szCs w:val="28"/>
        </w:rPr>
        <w:softHyphen/>
        <w:t>ности, появление у них новых интересов? Если да, то в чем они проявляются? Какова любимая фраза ребенка?</w:t>
      </w:r>
    </w:p>
    <w:p w:rsidR="006D6B4B" w:rsidRDefault="006D6B4B" w:rsidP="00450382">
      <w:pPr>
        <w:pStyle w:val="2"/>
        <w:shd w:val="clear" w:color="auto" w:fill="auto"/>
        <w:spacing w:after="0" w:line="360" w:lineRule="auto"/>
        <w:ind w:firstLine="360"/>
        <w:rPr>
          <w:sz w:val="36"/>
          <w:szCs w:val="28"/>
        </w:rPr>
      </w:pPr>
    </w:p>
    <w:p w:rsidR="00B35616" w:rsidRPr="00450382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a"/>
          <w:sz w:val="36"/>
          <w:szCs w:val="28"/>
        </w:rPr>
        <w:t>Негативизм.</w:t>
      </w:r>
      <w:r w:rsidRPr="00450382">
        <w:rPr>
          <w:sz w:val="36"/>
          <w:szCs w:val="28"/>
        </w:rPr>
        <w:t xml:space="preserve"> Это не просто нежелание выполнять какие-то указания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>взрослого, не просто непослушание, а стремление делать все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наоборот, не подчиняться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ни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в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коем случае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воле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взрослого. Например, мальчик очень любит кататься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на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велосипеде. Ему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не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>всегда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разрешают, но сегодня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>говорят: «</w:t>
      </w:r>
      <w:proofErr w:type="gramStart"/>
      <w:r w:rsidRPr="00450382">
        <w:rPr>
          <w:sz w:val="36"/>
          <w:szCs w:val="28"/>
        </w:rPr>
        <w:t>Иди</w:t>
      </w:r>
      <w:proofErr w:type="gramEnd"/>
      <w:r w:rsidRPr="00450382">
        <w:rPr>
          <w:sz w:val="36"/>
          <w:szCs w:val="28"/>
        </w:rPr>
        <w:t xml:space="preserve"> катайся». Но он отвечает: «Не пойду». Дело в том, что в голосе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матери он уловил повелительные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нотки. Дети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>не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только протестуют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на каждом шагу против излишней, по их мнению, опеки, но и специально делают то, что им запрещено.</w:t>
      </w:r>
    </w:p>
    <w:p w:rsidR="00B35616" w:rsidRPr="00450382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a"/>
          <w:sz w:val="36"/>
          <w:szCs w:val="28"/>
        </w:rPr>
        <w:t>Упрямство.</w:t>
      </w:r>
      <w:r w:rsidRPr="00450382">
        <w:rPr>
          <w:sz w:val="36"/>
          <w:szCs w:val="28"/>
        </w:rPr>
        <w:t xml:space="preserve"> Это «такая реакция ребенка, когда он настаивает на чем-либо не потому, что ему этого сильно хочется, а потому, что он это потребовал, что он так захотел»</w:t>
      </w:r>
      <w:r w:rsidRPr="00450382">
        <w:rPr>
          <w:rStyle w:val="ab"/>
          <w:sz w:val="36"/>
          <w:szCs w:val="28"/>
        </w:rPr>
        <w:t xml:space="preserve"> (Л. </w:t>
      </w:r>
      <w:proofErr w:type="spellStart"/>
      <w:r w:rsidRPr="00450382">
        <w:rPr>
          <w:rStyle w:val="ab"/>
          <w:sz w:val="36"/>
          <w:szCs w:val="28"/>
        </w:rPr>
        <w:t>Выготский</w:t>
      </w:r>
      <w:proofErr w:type="spellEnd"/>
      <w:r w:rsidRPr="00450382">
        <w:rPr>
          <w:rStyle w:val="ab"/>
          <w:sz w:val="36"/>
          <w:szCs w:val="28"/>
        </w:rPr>
        <w:t>),</w:t>
      </w:r>
      <w:r w:rsidRPr="00450382">
        <w:rPr>
          <w:sz w:val="36"/>
          <w:szCs w:val="28"/>
        </w:rPr>
        <w:t xml:space="preserve"> т. е. это «реакция не на предложение, а на свое собственное решение» (А/.</w:t>
      </w:r>
      <w:r w:rsidRPr="00450382">
        <w:rPr>
          <w:rStyle w:val="ab"/>
          <w:sz w:val="36"/>
          <w:szCs w:val="28"/>
        </w:rPr>
        <w:t xml:space="preserve"> Ермолаева).</w:t>
      </w:r>
      <w:r w:rsidRPr="00450382">
        <w:rPr>
          <w:sz w:val="36"/>
          <w:szCs w:val="28"/>
        </w:rPr>
        <w:t xml:space="preserve"> Например, ребенка, когда он уже проснулся, мама просит встать с постели, но он в течение долгого времени не со</w:t>
      </w:r>
      <w:r w:rsidRPr="00450382">
        <w:rPr>
          <w:sz w:val="36"/>
          <w:szCs w:val="28"/>
        </w:rPr>
        <w:softHyphen/>
        <w:t xml:space="preserve">глашается вставать, хотя ему уже давно надоело лежать в постели и </w:t>
      </w:r>
      <w:r w:rsidRPr="00450382">
        <w:rPr>
          <w:sz w:val="36"/>
          <w:szCs w:val="28"/>
        </w:rPr>
        <w:lastRenderedPageBreak/>
        <w:t>хочется поиграть с игрушками. Однако ребенок заявляет: «Ска</w:t>
      </w:r>
      <w:r w:rsidRPr="00450382">
        <w:rPr>
          <w:sz w:val="36"/>
          <w:szCs w:val="28"/>
        </w:rPr>
        <w:softHyphen/>
        <w:t>зал — не встану, значит, не встану!»</w:t>
      </w:r>
    </w:p>
    <w:p w:rsidR="00B35616" w:rsidRPr="00450382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a"/>
          <w:sz w:val="36"/>
          <w:szCs w:val="28"/>
        </w:rPr>
        <w:t>Строптивость.</w:t>
      </w:r>
      <w:r w:rsidRPr="00450382">
        <w:rPr>
          <w:sz w:val="36"/>
          <w:szCs w:val="28"/>
        </w:rPr>
        <w:t xml:space="preserve"> Это постоянное недовольство всем, что пред</w:t>
      </w:r>
      <w:r w:rsidRPr="00450382">
        <w:rPr>
          <w:sz w:val="36"/>
          <w:szCs w:val="28"/>
        </w:rPr>
        <w:softHyphen/>
        <w:t>лагает взрослый. Ребенку ничего не нравится из того, что он делал раньше, он как бы отрицает тот образ жизни, который сложился у него до 3 лет.</w:t>
      </w:r>
    </w:p>
    <w:p w:rsidR="00B35616" w:rsidRPr="00450382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53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c"/>
          <w:sz w:val="36"/>
          <w:szCs w:val="28"/>
        </w:rPr>
        <w:t>Своеволие.</w:t>
      </w:r>
      <w:r w:rsidRPr="00450382">
        <w:rPr>
          <w:sz w:val="36"/>
          <w:szCs w:val="28"/>
        </w:rPr>
        <w:t xml:space="preserve"> Ребенок все хочет делать сам, даже если не умеет, борется за свою самостоятельность.</w:t>
      </w:r>
    </w:p>
    <w:p w:rsidR="00B35616" w:rsidRPr="00450382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c"/>
          <w:sz w:val="36"/>
          <w:szCs w:val="28"/>
        </w:rPr>
        <w:t>Протест — бунт против окружающих.</w:t>
      </w:r>
      <w:r w:rsidRPr="00450382">
        <w:rPr>
          <w:sz w:val="36"/>
          <w:szCs w:val="28"/>
        </w:rPr>
        <w:t xml:space="preserve">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B35616" w:rsidRPr="00450382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72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c"/>
          <w:sz w:val="36"/>
          <w:szCs w:val="28"/>
        </w:rPr>
        <w:t xml:space="preserve">Обесценивание ребенком личности </w:t>
      </w:r>
      <w:proofErr w:type="gramStart"/>
      <w:r w:rsidRPr="0040773A">
        <w:rPr>
          <w:rStyle w:val="ac"/>
          <w:sz w:val="36"/>
          <w:szCs w:val="28"/>
        </w:rPr>
        <w:t>близких</w:t>
      </w:r>
      <w:proofErr w:type="gramEnd"/>
      <w:r w:rsidRPr="0040773A">
        <w:rPr>
          <w:rStyle w:val="ac"/>
          <w:sz w:val="36"/>
          <w:szCs w:val="28"/>
        </w:rPr>
        <w:t>.</w:t>
      </w:r>
      <w:r w:rsidRPr="00450382">
        <w:rPr>
          <w:sz w:val="36"/>
          <w:szCs w:val="28"/>
        </w:rPr>
        <w:t xml:space="preserve"> Обесценивают</w:t>
      </w:r>
      <w:r w:rsidRPr="00450382">
        <w:rPr>
          <w:sz w:val="36"/>
          <w:szCs w:val="28"/>
        </w:rPr>
        <w:softHyphen/>
        <w:t>ся старые привязанности ребенка к вещам, к людям, к правилам поведения.</w:t>
      </w:r>
    </w:p>
    <w:p w:rsidR="00B35616" w:rsidRDefault="002B77A7" w:rsidP="00450382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after="0" w:line="360" w:lineRule="auto"/>
        <w:ind w:firstLine="360"/>
        <w:rPr>
          <w:sz w:val="36"/>
          <w:szCs w:val="28"/>
        </w:rPr>
      </w:pPr>
      <w:r w:rsidRPr="0040773A">
        <w:rPr>
          <w:rStyle w:val="ac"/>
          <w:sz w:val="36"/>
          <w:szCs w:val="28"/>
        </w:rPr>
        <w:t>Деспотическое подавление окружающих.</w:t>
      </w:r>
      <w:r w:rsidRP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Вся семья должна удовлетворять любое желание маленького тирана, в противном случае ее ждут истерики и слезы. Ребенок хочет стать 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>господином</w:t>
      </w:r>
      <w:r w:rsidR="0040773A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положения.</w:t>
      </w:r>
    </w:p>
    <w:p w:rsidR="006D6B4B" w:rsidRDefault="006D6B4B" w:rsidP="006D6B4B">
      <w:pPr>
        <w:pStyle w:val="2"/>
        <w:shd w:val="clear" w:color="auto" w:fill="auto"/>
        <w:tabs>
          <w:tab w:val="left" w:pos="577"/>
        </w:tabs>
        <w:spacing w:after="0" w:line="360" w:lineRule="auto"/>
        <w:ind w:left="360" w:firstLine="0"/>
        <w:rPr>
          <w:sz w:val="36"/>
          <w:szCs w:val="28"/>
        </w:rPr>
      </w:pPr>
    </w:p>
    <w:p w:rsidR="00AA6499" w:rsidRDefault="00AA6499" w:rsidP="006D6B4B">
      <w:pPr>
        <w:pStyle w:val="2"/>
        <w:shd w:val="clear" w:color="auto" w:fill="auto"/>
        <w:tabs>
          <w:tab w:val="left" w:pos="577"/>
        </w:tabs>
        <w:spacing w:after="0" w:line="360" w:lineRule="auto"/>
        <w:ind w:left="360" w:firstLine="0"/>
        <w:rPr>
          <w:sz w:val="36"/>
          <w:szCs w:val="28"/>
        </w:rPr>
      </w:pPr>
    </w:p>
    <w:p w:rsidR="00AA6499" w:rsidRPr="00450382" w:rsidRDefault="00AA6499" w:rsidP="006D6B4B">
      <w:pPr>
        <w:pStyle w:val="2"/>
        <w:shd w:val="clear" w:color="auto" w:fill="auto"/>
        <w:tabs>
          <w:tab w:val="left" w:pos="577"/>
        </w:tabs>
        <w:spacing w:after="0" w:line="360" w:lineRule="auto"/>
        <w:ind w:left="360" w:firstLine="0"/>
        <w:rPr>
          <w:sz w:val="36"/>
          <w:szCs w:val="28"/>
        </w:rPr>
      </w:pPr>
    </w:p>
    <w:p w:rsidR="00B35616" w:rsidRPr="0040773A" w:rsidRDefault="002B77A7" w:rsidP="00450382">
      <w:pPr>
        <w:pStyle w:val="40"/>
        <w:shd w:val="clear" w:color="auto" w:fill="auto"/>
        <w:spacing w:line="360" w:lineRule="auto"/>
        <w:rPr>
          <w:sz w:val="36"/>
          <w:szCs w:val="28"/>
        </w:rPr>
      </w:pPr>
      <w:r w:rsidRPr="0040773A">
        <w:rPr>
          <w:sz w:val="36"/>
          <w:szCs w:val="28"/>
        </w:rPr>
        <w:lastRenderedPageBreak/>
        <w:t>Таким образом...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360" w:lineRule="auto"/>
        <w:ind w:hanging="200"/>
        <w:rPr>
          <w:sz w:val="36"/>
          <w:szCs w:val="28"/>
        </w:rPr>
      </w:pPr>
      <w:r w:rsidRPr="00450382">
        <w:rPr>
          <w:sz w:val="36"/>
          <w:szCs w:val="28"/>
        </w:rPr>
        <w:t>Кризис 3 лет — это «бунт против авторитарного воспита</w:t>
      </w:r>
      <w:r w:rsidRPr="00450382">
        <w:rPr>
          <w:sz w:val="36"/>
          <w:szCs w:val="28"/>
        </w:rPr>
        <w:softHyphen/>
        <w:t>ния, это протест ребенка, требующего самостоятельности, переросшего те нормы и формы опеки, которые сложились в раннем возрасте».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hanging="200"/>
        <w:rPr>
          <w:sz w:val="36"/>
          <w:szCs w:val="28"/>
        </w:rPr>
      </w:pPr>
      <w:r w:rsidRPr="00450382">
        <w:rPr>
          <w:sz w:val="36"/>
          <w:szCs w:val="28"/>
        </w:rPr>
        <w:t>Самостоятельность и активность ребенка возрастают, изме</w:t>
      </w:r>
      <w:r w:rsidRPr="00450382">
        <w:rPr>
          <w:sz w:val="36"/>
          <w:szCs w:val="28"/>
        </w:rPr>
        <w:softHyphen/>
        <w:t>няется отношение ребенка и к собственному «я», и к другим людям, окружающим его, продолжается процесс эмансипа</w:t>
      </w:r>
      <w:r w:rsidRPr="00450382">
        <w:rPr>
          <w:sz w:val="36"/>
          <w:szCs w:val="28"/>
        </w:rPr>
        <w:softHyphen/>
        <w:t>ции ребенка.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hanging="200"/>
        <w:rPr>
          <w:sz w:val="36"/>
          <w:szCs w:val="28"/>
        </w:rPr>
      </w:pPr>
      <w:r w:rsidRPr="00450382">
        <w:rPr>
          <w:sz w:val="36"/>
          <w:szCs w:val="28"/>
        </w:rPr>
        <w:t>Следствием проявления перечисленных симптомов могут стать внутренние и внешние конфликты, невротические проявления (</w:t>
      </w:r>
      <w:proofErr w:type="spellStart"/>
      <w:r w:rsidRPr="00450382">
        <w:rPr>
          <w:sz w:val="36"/>
          <w:szCs w:val="28"/>
        </w:rPr>
        <w:t>энурез</w:t>
      </w:r>
      <w:proofErr w:type="spellEnd"/>
      <w:r w:rsidRPr="00450382">
        <w:rPr>
          <w:sz w:val="36"/>
          <w:szCs w:val="28"/>
        </w:rPr>
        <w:t>, ночные страхи, заикание и др.).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60" w:lineRule="auto"/>
        <w:ind w:hanging="200"/>
        <w:rPr>
          <w:sz w:val="36"/>
          <w:szCs w:val="28"/>
        </w:rPr>
      </w:pPr>
      <w:r w:rsidRPr="00450382">
        <w:rPr>
          <w:sz w:val="36"/>
          <w:szCs w:val="28"/>
        </w:rPr>
        <w:t xml:space="preserve">Кризис 3 лет — </w:t>
      </w:r>
      <w:proofErr w:type="gramStart"/>
      <w:r w:rsidRPr="00450382">
        <w:rPr>
          <w:sz w:val="36"/>
          <w:szCs w:val="28"/>
        </w:rPr>
        <w:t>это</w:t>
      </w:r>
      <w:proofErr w:type="gramEnd"/>
      <w:r w:rsidRPr="00450382">
        <w:rPr>
          <w:sz w:val="36"/>
          <w:szCs w:val="28"/>
        </w:rPr>
        <w:t xml:space="preserve"> прежде всего «кризис социальных отно</w:t>
      </w:r>
      <w:r w:rsidRPr="00450382">
        <w:rPr>
          <w:sz w:val="36"/>
          <w:szCs w:val="28"/>
        </w:rPr>
        <w:softHyphen/>
        <w:t>шений ребенка, он происходит по оси перестройки соци</w:t>
      </w:r>
      <w:r w:rsidRPr="00450382">
        <w:rPr>
          <w:sz w:val="36"/>
          <w:szCs w:val="28"/>
        </w:rPr>
        <w:softHyphen/>
        <w:t>альных взаимоотношений личности ребенка и окружающих людей».</w:t>
      </w:r>
    </w:p>
    <w:p w:rsidR="00B35616" w:rsidRPr="00450382" w:rsidRDefault="002B77A7" w:rsidP="00450382">
      <w:pPr>
        <w:pStyle w:val="2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360" w:lineRule="auto"/>
        <w:ind w:hanging="200"/>
        <w:rPr>
          <w:sz w:val="36"/>
          <w:szCs w:val="28"/>
        </w:rPr>
      </w:pPr>
      <w:r w:rsidRPr="00450382">
        <w:rPr>
          <w:sz w:val="36"/>
          <w:szCs w:val="28"/>
        </w:rPr>
        <w:t>Кризис протекает остро</w:t>
      </w:r>
      <w:r w:rsidRPr="00450382">
        <w:rPr>
          <w:rStyle w:val="FranklinGothicMedium9pt"/>
          <w:b w:val="0"/>
          <w:sz w:val="36"/>
          <w:szCs w:val="28"/>
        </w:rPr>
        <w:t xml:space="preserve"> </w:t>
      </w:r>
      <w:r w:rsidR="0040773A" w:rsidRPr="0040773A">
        <w:rPr>
          <w:rStyle w:val="FranklinGothicMedium9pt"/>
          <w:b w:val="0"/>
          <w:sz w:val="36"/>
          <w:szCs w:val="28"/>
        </w:rPr>
        <w:t>только в том</w:t>
      </w:r>
      <w:r w:rsidR="0040773A">
        <w:rPr>
          <w:rStyle w:val="FranklinGothicMedium9pt"/>
          <w:b w:val="0"/>
          <w:sz w:val="36"/>
          <w:szCs w:val="28"/>
        </w:rPr>
        <w:t xml:space="preserve"> </w:t>
      </w:r>
      <w:r w:rsidRPr="00450382">
        <w:rPr>
          <w:sz w:val="36"/>
          <w:szCs w:val="28"/>
        </w:rPr>
        <w:t>случае, если взрос</w:t>
      </w:r>
      <w:r w:rsidRPr="00450382">
        <w:rPr>
          <w:sz w:val="36"/>
          <w:szCs w:val="28"/>
        </w:rPr>
        <w:softHyphen/>
        <w:t xml:space="preserve">лые не замечают или </w:t>
      </w:r>
      <w:r w:rsidR="0040773A">
        <w:rPr>
          <w:sz w:val="36"/>
          <w:szCs w:val="28"/>
        </w:rPr>
        <w:t xml:space="preserve">не хотят замечать  </w:t>
      </w:r>
      <w:r w:rsidRPr="00450382">
        <w:rPr>
          <w:sz w:val="36"/>
          <w:szCs w:val="28"/>
        </w:rPr>
        <w:t>у ребенка стремле</w:t>
      </w:r>
      <w:r w:rsidRPr="00450382">
        <w:rPr>
          <w:sz w:val="36"/>
          <w:szCs w:val="28"/>
        </w:rPr>
        <w:softHyphen/>
        <w:t>ние к самостоятельности,</w:t>
      </w:r>
      <w:r w:rsidRPr="00450382">
        <w:rPr>
          <w:rStyle w:val="FranklinGothicMedium9pt"/>
          <w:b w:val="0"/>
          <w:sz w:val="36"/>
          <w:szCs w:val="28"/>
        </w:rPr>
        <w:t xml:space="preserve"> когда</w:t>
      </w:r>
      <w:r w:rsidRPr="00450382">
        <w:rPr>
          <w:sz w:val="36"/>
          <w:szCs w:val="28"/>
        </w:rPr>
        <w:t xml:space="preserve"> они пытаются во что бы то ни стало сохранить</w:t>
      </w:r>
      <w:r w:rsidRPr="00450382">
        <w:rPr>
          <w:rStyle w:val="FranklinGothicMedium9pt"/>
          <w:b w:val="0"/>
          <w:sz w:val="36"/>
          <w:szCs w:val="28"/>
        </w:rPr>
        <w:t xml:space="preserve"> прежний</w:t>
      </w:r>
      <w:r w:rsidRPr="00450382">
        <w:rPr>
          <w:sz w:val="36"/>
          <w:szCs w:val="28"/>
        </w:rPr>
        <w:t xml:space="preserve"> тип взаимоотношений, устраивающий их, когда</w:t>
      </w:r>
      <w:r w:rsidRPr="00450382">
        <w:rPr>
          <w:rStyle w:val="FranklinGothicMedium9pt"/>
          <w:b w:val="0"/>
          <w:sz w:val="36"/>
          <w:szCs w:val="28"/>
        </w:rPr>
        <w:t xml:space="preserve"> они</w:t>
      </w:r>
      <w:r w:rsidRPr="00450382">
        <w:rPr>
          <w:sz w:val="36"/>
          <w:szCs w:val="28"/>
        </w:rPr>
        <w:t xml:space="preserve"> сдерживают самостоятель</w:t>
      </w:r>
      <w:r w:rsidRPr="00450382">
        <w:rPr>
          <w:sz w:val="36"/>
          <w:szCs w:val="28"/>
        </w:rPr>
        <w:softHyphen/>
        <w:t>ность и активность ребенка.</w:t>
      </w:r>
      <w:r w:rsidRPr="00450382">
        <w:rPr>
          <w:rStyle w:val="FranklinGothicMedium9pt"/>
          <w:b w:val="0"/>
          <w:sz w:val="36"/>
          <w:szCs w:val="28"/>
        </w:rPr>
        <w:t xml:space="preserve"> Если</w:t>
      </w:r>
      <w:r w:rsidRPr="00450382">
        <w:rPr>
          <w:sz w:val="36"/>
          <w:szCs w:val="28"/>
        </w:rPr>
        <w:t xml:space="preserve"> же взрослые реагируют на изменения, происходящие</w:t>
      </w:r>
      <w:r w:rsidRPr="00450382">
        <w:rPr>
          <w:rStyle w:val="FranklinGothicMedium9pt"/>
          <w:b w:val="0"/>
          <w:sz w:val="36"/>
          <w:szCs w:val="28"/>
        </w:rPr>
        <w:t xml:space="preserve"> </w:t>
      </w:r>
      <w:r w:rsidR="0040773A">
        <w:rPr>
          <w:rStyle w:val="FranklinGothicMedium9pt"/>
          <w:b w:val="0"/>
          <w:sz w:val="36"/>
          <w:szCs w:val="28"/>
        </w:rPr>
        <w:t xml:space="preserve">в </w:t>
      </w:r>
      <w:r w:rsidRPr="00450382">
        <w:rPr>
          <w:sz w:val="36"/>
          <w:szCs w:val="28"/>
        </w:rPr>
        <w:t xml:space="preserve"> ребенке, ее ни</w:t>
      </w:r>
      <w:r w:rsidRPr="00450382">
        <w:rPr>
          <w:rStyle w:val="FranklinGothicMedium9pt"/>
          <w:b w:val="0"/>
          <w:sz w:val="36"/>
          <w:szCs w:val="28"/>
        </w:rPr>
        <w:t xml:space="preserve"> они</w:t>
      </w:r>
      <w:r w:rsidR="0040773A">
        <w:rPr>
          <w:sz w:val="36"/>
          <w:szCs w:val="28"/>
        </w:rPr>
        <w:t xml:space="preserve">  заменяют </w:t>
      </w:r>
      <w:r w:rsidRPr="00450382"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lastRenderedPageBreak/>
        <w:t xml:space="preserve">авторитарный стиль взаимодействия </w:t>
      </w:r>
      <w:r w:rsidR="0040773A">
        <w:rPr>
          <w:sz w:val="36"/>
          <w:szCs w:val="28"/>
        </w:rPr>
        <w:t xml:space="preserve">  с  ребенком</w:t>
      </w:r>
      <w:r w:rsidRPr="00450382">
        <w:rPr>
          <w:sz w:val="36"/>
          <w:szCs w:val="28"/>
        </w:rPr>
        <w:t xml:space="preserve"> </w:t>
      </w:r>
      <w:r w:rsidR="0040773A">
        <w:rPr>
          <w:sz w:val="36"/>
          <w:szCs w:val="28"/>
        </w:rPr>
        <w:t xml:space="preserve"> </w:t>
      </w:r>
      <w:proofErr w:type="spellStart"/>
      <w:r w:rsidRPr="00450382">
        <w:rPr>
          <w:sz w:val="36"/>
          <w:szCs w:val="28"/>
        </w:rPr>
        <w:t>ги</w:t>
      </w:r>
      <w:r w:rsidRPr="00450382">
        <w:rPr>
          <w:sz w:val="36"/>
          <w:szCs w:val="28"/>
        </w:rPr>
        <w:softHyphen/>
        <w:t>перопеку</w:t>
      </w:r>
      <w:proofErr w:type="spellEnd"/>
      <w:r w:rsidRPr="00450382">
        <w:rPr>
          <w:sz w:val="36"/>
          <w:szCs w:val="28"/>
        </w:rPr>
        <w:t xml:space="preserve"> на партнерское общение с</w:t>
      </w:r>
      <w:r w:rsidRPr="00450382">
        <w:rPr>
          <w:rStyle w:val="FranklinGothicMedium7pt0pt"/>
          <w:sz w:val="36"/>
          <w:szCs w:val="28"/>
        </w:rPr>
        <w:t xml:space="preserve"> </w:t>
      </w:r>
      <w:r w:rsidR="0040773A">
        <w:rPr>
          <w:rStyle w:val="FranklinGothicMedium7pt0pt"/>
          <w:sz w:val="36"/>
          <w:szCs w:val="28"/>
        </w:rPr>
        <w:t>ним,  предоста</w:t>
      </w:r>
      <w:r>
        <w:rPr>
          <w:rStyle w:val="FranklinGothicMedium7pt0pt"/>
          <w:sz w:val="36"/>
          <w:szCs w:val="28"/>
        </w:rPr>
        <w:t>вляют</w:t>
      </w:r>
    </w:p>
    <w:p w:rsidR="00B35616" w:rsidRPr="002B77A7" w:rsidRDefault="002B77A7" w:rsidP="002B77A7">
      <w:pPr>
        <w:pStyle w:val="2"/>
        <w:shd w:val="clear" w:color="auto" w:fill="auto"/>
        <w:tabs>
          <w:tab w:val="left" w:leader="dot" w:pos="5303"/>
        </w:tabs>
        <w:spacing w:after="0" w:line="360" w:lineRule="auto"/>
        <w:ind w:firstLine="0"/>
        <w:rPr>
          <w:sz w:val="36"/>
          <w:szCs w:val="28"/>
        </w:rPr>
      </w:pPr>
      <w:r>
        <w:rPr>
          <w:sz w:val="36"/>
          <w:szCs w:val="28"/>
        </w:rPr>
        <w:t>е</w:t>
      </w:r>
      <w:r w:rsidRPr="00450382">
        <w:rPr>
          <w:sz w:val="36"/>
          <w:szCs w:val="28"/>
        </w:rPr>
        <w:t>му</w:t>
      </w:r>
      <w:r>
        <w:rPr>
          <w:sz w:val="36"/>
          <w:szCs w:val="28"/>
        </w:rPr>
        <w:t xml:space="preserve"> </w:t>
      </w:r>
      <w:r w:rsidRPr="00450382">
        <w:rPr>
          <w:sz w:val="36"/>
          <w:szCs w:val="28"/>
        </w:rPr>
        <w:t xml:space="preserve"> самостоятельность </w:t>
      </w:r>
      <w:r>
        <w:rPr>
          <w:sz w:val="36"/>
          <w:szCs w:val="28"/>
        </w:rPr>
        <w:t xml:space="preserve"> (в </w:t>
      </w:r>
      <w:r w:rsidRPr="00450382">
        <w:rPr>
          <w:sz w:val="36"/>
          <w:szCs w:val="28"/>
        </w:rPr>
        <w:t xml:space="preserve"> разумных </w:t>
      </w:r>
      <w:r>
        <w:rPr>
          <w:sz w:val="36"/>
          <w:szCs w:val="28"/>
        </w:rPr>
        <w:t>пределах), конфликтов между ними и трудностей общения может и не возникнуть или они будут носить временный, преходящий характер.</w:t>
      </w:r>
    </w:p>
    <w:sectPr w:rsidR="00B35616" w:rsidRPr="002B77A7" w:rsidSect="00450382">
      <w:headerReference w:type="default" r:id="rId7"/>
      <w:footnotePr>
        <w:numFmt w:val="upperRoman"/>
        <w:numRestart w:val="eachPage"/>
      </w:footnotePr>
      <w:type w:val="continuous"/>
      <w:pgSz w:w="11905" w:h="16837"/>
      <w:pgMar w:top="1134" w:right="850" w:bottom="1134" w:left="1701" w:header="0" w:footer="3" w:gutter="0"/>
      <w:pgNumType w:start="3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82" w:rsidRDefault="00450382" w:rsidP="00B35616">
      <w:r>
        <w:separator/>
      </w:r>
    </w:p>
  </w:endnote>
  <w:endnote w:type="continuationSeparator" w:id="0">
    <w:p w:rsidR="00450382" w:rsidRDefault="00450382" w:rsidP="00B3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82" w:rsidRDefault="00450382">
      <w:r>
        <w:separator/>
      </w:r>
    </w:p>
  </w:footnote>
  <w:footnote w:type="continuationSeparator" w:id="0">
    <w:p w:rsidR="00450382" w:rsidRDefault="00450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16" w:rsidRDefault="002B77A7">
    <w:pPr>
      <w:pStyle w:val="a9"/>
      <w:framePr w:h="211" w:wrap="none" w:vAnchor="text" w:hAnchor="page" w:x="3846" w:y="3550"/>
      <w:shd w:val="clear" w:color="auto" w:fill="auto"/>
      <w:jc w:val="both"/>
    </w:pPr>
    <w:r>
      <w:rPr>
        <w:rStyle w:val="ArialUnicodeMS75pt"/>
      </w:rPr>
      <w:t>Этот сложный возраст. Кризис 3 лет</w:t>
    </w:r>
  </w:p>
  <w:p w:rsidR="00B35616" w:rsidRDefault="00DC2CD8">
    <w:pPr>
      <w:pStyle w:val="a9"/>
      <w:framePr w:h="187" w:wrap="none" w:vAnchor="text" w:hAnchor="page" w:x="7902" w:y="3550"/>
      <w:shd w:val="clear" w:color="auto" w:fill="auto"/>
      <w:jc w:val="both"/>
    </w:pPr>
    <w:fldSimple w:instr=" PAGE \* MERGEFORMAT ">
      <w:r w:rsidR="00AA6499" w:rsidRPr="00AA6499">
        <w:rPr>
          <w:rStyle w:val="ArialUnicodeMS75pt0"/>
          <w:noProof/>
        </w:rPr>
        <w:t>31</w:t>
      </w:r>
    </w:fldSimple>
  </w:p>
  <w:p w:rsidR="00B35616" w:rsidRDefault="00B3561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F1C"/>
    <w:multiLevelType w:val="multilevel"/>
    <w:tmpl w:val="55E0F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324C3"/>
    <w:multiLevelType w:val="multilevel"/>
    <w:tmpl w:val="0FFCA3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82ACB"/>
    <w:multiLevelType w:val="multilevel"/>
    <w:tmpl w:val="A6DE21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5616"/>
    <w:rsid w:val="002B77A7"/>
    <w:rsid w:val="0040773A"/>
    <w:rsid w:val="00450382"/>
    <w:rsid w:val="006D6B4B"/>
    <w:rsid w:val="00705683"/>
    <w:rsid w:val="00AA6499"/>
    <w:rsid w:val="00B35616"/>
    <w:rsid w:val="00DC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6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616"/>
    <w:rPr>
      <w:color w:val="0066CC"/>
      <w:u w:val="single"/>
    </w:rPr>
  </w:style>
  <w:style w:type="character" w:customStyle="1" w:styleId="a4">
    <w:name w:val="Сноска_"/>
    <w:basedOn w:val="a0"/>
    <w:link w:val="a5"/>
    <w:rsid w:val="00B35616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B35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2"/>
    <w:rsid w:val="00B35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Полужирный;Интервал 1 pt"/>
    <w:basedOn w:val="a6"/>
    <w:rsid w:val="00B35616"/>
    <w:rPr>
      <w:b/>
      <w:bCs/>
      <w:spacing w:val="20"/>
      <w:lang w:val="en-US"/>
    </w:rPr>
  </w:style>
  <w:style w:type="character" w:customStyle="1" w:styleId="a7">
    <w:name w:val="Основной текст + Полужирный"/>
    <w:basedOn w:val="a6"/>
    <w:rsid w:val="00B35616"/>
    <w:rPr>
      <w:b/>
      <w:bCs/>
      <w:spacing w:val="0"/>
    </w:rPr>
  </w:style>
  <w:style w:type="character" w:customStyle="1" w:styleId="20">
    <w:name w:val="Основной текст (2)_"/>
    <w:basedOn w:val="a0"/>
    <w:link w:val="21"/>
    <w:rsid w:val="00B3561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TimesNewRoman95pt">
    <w:name w:val="Основной текст (2) + Times New Roman;9;5 pt;Не полужирный"/>
    <w:basedOn w:val="20"/>
    <w:rsid w:val="00B35616"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2TimesNewRoman95pt0">
    <w:name w:val="Основной текст (2) + Times New Roman;9;5 pt"/>
    <w:basedOn w:val="20"/>
    <w:rsid w:val="00B35616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2TimesNewRoman95pt1pt">
    <w:name w:val="Основной текст (2) + Times New Roman;9;5 pt;Не полужирный;Интервал 1 pt"/>
    <w:basedOn w:val="20"/>
    <w:rsid w:val="00B35616"/>
    <w:rPr>
      <w:rFonts w:ascii="Times New Roman" w:eastAsia="Times New Roman" w:hAnsi="Times New Roman" w:cs="Times New Roman"/>
      <w:b/>
      <w:bCs/>
      <w:spacing w:val="30"/>
      <w:sz w:val="19"/>
      <w:szCs w:val="19"/>
    </w:rPr>
  </w:style>
  <w:style w:type="character" w:customStyle="1" w:styleId="3">
    <w:name w:val="Основной текст (3)_"/>
    <w:basedOn w:val="a0"/>
    <w:link w:val="30"/>
    <w:rsid w:val="00B35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B3561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 + Курсив"/>
    <w:basedOn w:val="1"/>
    <w:rsid w:val="00B35616"/>
    <w:rPr>
      <w:i/>
      <w:iCs/>
      <w:spacing w:val="0"/>
    </w:rPr>
  </w:style>
  <w:style w:type="character" w:customStyle="1" w:styleId="1pt0">
    <w:name w:val="Основной текст + Интервал 1 pt"/>
    <w:basedOn w:val="a6"/>
    <w:rsid w:val="00B35616"/>
    <w:rPr>
      <w:spacing w:val="30"/>
    </w:rPr>
  </w:style>
  <w:style w:type="character" w:customStyle="1" w:styleId="12">
    <w:name w:val="Основной текст1"/>
    <w:basedOn w:val="a6"/>
    <w:rsid w:val="00B35616"/>
    <w:rPr>
      <w:spacing w:val="0"/>
      <w:lang w:val="en-US"/>
    </w:rPr>
  </w:style>
  <w:style w:type="character" w:customStyle="1" w:styleId="a8">
    <w:name w:val="Колонтитул_"/>
    <w:basedOn w:val="a0"/>
    <w:link w:val="a9"/>
    <w:rsid w:val="00B35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5pt">
    <w:name w:val="Колонтитул + Arial Unicode MS;7;5 pt"/>
    <w:basedOn w:val="a8"/>
    <w:rsid w:val="00B35616"/>
    <w:rPr>
      <w:rFonts w:ascii="Arial Unicode MS" w:eastAsia="Arial Unicode MS" w:hAnsi="Arial Unicode MS" w:cs="Arial Unicode MS"/>
      <w:spacing w:val="0"/>
      <w:sz w:val="15"/>
      <w:szCs w:val="15"/>
      <w:u w:val="single"/>
    </w:rPr>
  </w:style>
  <w:style w:type="character" w:customStyle="1" w:styleId="ArialUnicodeMS75pt0">
    <w:name w:val="Колонтитул + Arial Unicode MS;7;5 pt"/>
    <w:basedOn w:val="a8"/>
    <w:rsid w:val="00B35616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13">
    <w:name w:val="Заголовок №1 + Курсив"/>
    <w:basedOn w:val="1"/>
    <w:rsid w:val="00B35616"/>
    <w:rPr>
      <w:i/>
      <w:iCs/>
      <w:spacing w:val="0"/>
    </w:rPr>
  </w:style>
  <w:style w:type="character" w:customStyle="1" w:styleId="aa">
    <w:name w:val="Основной текст + Полужирный"/>
    <w:basedOn w:val="a6"/>
    <w:rsid w:val="00B35616"/>
    <w:rPr>
      <w:b/>
      <w:bCs/>
      <w:spacing w:val="0"/>
    </w:rPr>
  </w:style>
  <w:style w:type="character" w:customStyle="1" w:styleId="ab">
    <w:name w:val="Основной текст + Курсив"/>
    <w:basedOn w:val="a6"/>
    <w:rsid w:val="00B35616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B3561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sid w:val="00B35616"/>
    <w:rPr>
      <w:u w:val="single"/>
    </w:rPr>
  </w:style>
  <w:style w:type="character" w:customStyle="1" w:styleId="ac">
    <w:name w:val="Основной текст + Полужирный"/>
    <w:basedOn w:val="a6"/>
    <w:rsid w:val="00B35616"/>
    <w:rPr>
      <w:b/>
      <w:bCs/>
      <w:spacing w:val="0"/>
    </w:rPr>
  </w:style>
  <w:style w:type="character" w:customStyle="1" w:styleId="FranklinGothicMedium9pt">
    <w:name w:val="Основной текст + Franklin Gothic Medium;9 pt;Полужирный"/>
    <w:basedOn w:val="a6"/>
    <w:rsid w:val="00B35616"/>
    <w:rPr>
      <w:rFonts w:ascii="Franklin Gothic Medium" w:eastAsia="Franklin Gothic Medium" w:hAnsi="Franklin Gothic Medium" w:cs="Franklin Gothic Medium"/>
      <w:b/>
      <w:bCs/>
      <w:spacing w:val="0"/>
      <w:sz w:val="18"/>
      <w:szCs w:val="18"/>
    </w:rPr>
  </w:style>
  <w:style w:type="character" w:customStyle="1" w:styleId="FranklinGothicMedium7pt0pt">
    <w:name w:val="Основной текст + Franklin Gothic Medium;7 pt;Интервал 0 pt"/>
    <w:basedOn w:val="a6"/>
    <w:rsid w:val="00B35616"/>
    <w:rPr>
      <w:rFonts w:ascii="Franklin Gothic Medium" w:eastAsia="Franklin Gothic Medium" w:hAnsi="Franklin Gothic Medium" w:cs="Franklin Gothic Medium"/>
      <w:spacing w:val="10"/>
      <w:sz w:val="14"/>
      <w:szCs w:val="14"/>
    </w:rPr>
  </w:style>
  <w:style w:type="character" w:customStyle="1" w:styleId="6">
    <w:name w:val="Основной текст (6)_"/>
    <w:basedOn w:val="a0"/>
    <w:link w:val="60"/>
    <w:rsid w:val="00B3561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6TimesNewRoman95pt0pt">
    <w:name w:val="Основной текст (6) + Times New Roman;9;5 pt;Интервал 0 pt"/>
    <w:basedOn w:val="6"/>
    <w:rsid w:val="00B35616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LucidaSansUnicode4pt0pt200">
    <w:name w:val="Основной текст (6) + Lucida Sans Unicode;4 pt;Интервал 0 pt;Масштаб 200%"/>
    <w:basedOn w:val="6"/>
    <w:rsid w:val="00B35616"/>
    <w:rPr>
      <w:rFonts w:ascii="Lucida Sans Unicode" w:eastAsia="Lucida Sans Unicode" w:hAnsi="Lucida Sans Unicode" w:cs="Lucida Sans Unicode"/>
      <w:spacing w:val="0"/>
      <w:w w:val="200"/>
      <w:sz w:val="8"/>
      <w:szCs w:val="8"/>
      <w:lang w:val="en-US"/>
    </w:rPr>
  </w:style>
  <w:style w:type="character" w:customStyle="1" w:styleId="6TimesNewRoman95pt0pt0">
    <w:name w:val="Основной текст (6) + Times New Roman;9;5 pt;Полужирный;Интервал 0 pt"/>
    <w:basedOn w:val="6"/>
    <w:rsid w:val="00B35616"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14">
    <w:name w:val="Заголовок №1 + Курсив"/>
    <w:basedOn w:val="1"/>
    <w:rsid w:val="00B35616"/>
    <w:rPr>
      <w:i/>
      <w:iCs/>
      <w:spacing w:val="0"/>
    </w:rPr>
  </w:style>
  <w:style w:type="paragraph" w:customStyle="1" w:styleId="a5">
    <w:name w:val="Сноска"/>
    <w:basedOn w:val="a"/>
    <w:link w:val="a4"/>
    <w:rsid w:val="00B35616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40">
    <w:name w:val="Основной текст (4)"/>
    <w:basedOn w:val="a"/>
    <w:link w:val="4"/>
    <w:rsid w:val="00B35616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link w:val="a6"/>
    <w:rsid w:val="00B35616"/>
    <w:pPr>
      <w:shd w:val="clear" w:color="auto" w:fill="FFFFFF"/>
      <w:spacing w:after="240" w:line="0" w:lineRule="atLeas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B35616"/>
    <w:pPr>
      <w:shd w:val="clear" w:color="auto" w:fill="FFFFFF"/>
      <w:spacing w:line="211" w:lineRule="exact"/>
      <w:jc w:val="both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B35616"/>
    <w:pPr>
      <w:shd w:val="clear" w:color="auto" w:fill="FFFFFF"/>
      <w:spacing w:after="240" w:line="211" w:lineRule="exact"/>
      <w:ind w:hanging="2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">
    <w:name w:val="Заголовок №1"/>
    <w:basedOn w:val="a"/>
    <w:link w:val="1"/>
    <w:rsid w:val="00B35616"/>
    <w:pPr>
      <w:shd w:val="clear" w:color="auto" w:fill="FFFFFF"/>
      <w:spacing w:before="240" w:after="180" w:line="0" w:lineRule="atLeast"/>
      <w:ind w:hanging="220"/>
      <w:outlineLvl w:val="0"/>
    </w:pPr>
    <w:rPr>
      <w:rFonts w:ascii="Franklin Gothic Medium" w:eastAsia="Franklin Gothic Medium" w:hAnsi="Franklin Gothic Medium" w:cs="Franklin Gothic Medium"/>
      <w:b/>
      <w:bCs/>
    </w:rPr>
  </w:style>
  <w:style w:type="paragraph" w:customStyle="1" w:styleId="a9">
    <w:name w:val="Колонтитул"/>
    <w:basedOn w:val="a"/>
    <w:link w:val="a8"/>
    <w:rsid w:val="00B356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35616"/>
    <w:pPr>
      <w:shd w:val="clear" w:color="auto" w:fill="FFFFFF"/>
      <w:spacing w:after="240" w:line="0" w:lineRule="atLeast"/>
    </w:pPr>
    <w:rPr>
      <w:rFonts w:ascii="Franklin Gothic Medium" w:eastAsia="Franklin Gothic Medium" w:hAnsi="Franklin Gothic Medium" w:cs="Franklin Gothic Medium"/>
      <w:sz w:val="16"/>
      <w:szCs w:val="16"/>
    </w:rPr>
  </w:style>
  <w:style w:type="paragraph" w:customStyle="1" w:styleId="60">
    <w:name w:val="Основной текст (6)"/>
    <w:basedOn w:val="a"/>
    <w:link w:val="6"/>
    <w:rsid w:val="00B35616"/>
    <w:pPr>
      <w:shd w:val="clear" w:color="auto" w:fill="FFFFFF"/>
      <w:spacing w:line="235" w:lineRule="exact"/>
    </w:pPr>
    <w:rPr>
      <w:rFonts w:ascii="Franklin Gothic Medium" w:eastAsia="Franklin Gothic Medium" w:hAnsi="Franklin Gothic Medium" w:cs="Franklin Gothic Medium"/>
      <w:spacing w:val="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2014-09-04T16:03:00Z</cp:lastPrinted>
  <dcterms:created xsi:type="dcterms:W3CDTF">2014-09-04T15:40:00Z</dcterms:created>
  <dcterms:modified xsi:type="dcterms:W3CDTF">2014-09-08T12:46:00Z</dcterms:modified>
</cp:coreProperties>
</file>