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72" w:rsidRDefault="000A0872" w:rsidP="000A087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b/>
          <w:bCs/>
          <w:color w:val="000000"/>
          <w:sz w:val="32"/>
          <w:szCs w:val="32"/>
        </w:rPr>
        <w:t>Консультация для родителей</w:t>
      </w:r>
    </w:p>
    <w:p w:rsidR="000A0872" w:rsidRDefault="000A0872" w:rsidP="000A0872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                «Развитие мелкой моторики рук ребенка»</w:t>
      </w:r>
    </w:p>
    <w:p w:rsidR="000A0872" w:rsidRDefault="000A0872" w:rsidP="000A0872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b/>
          <w:bCs/>
          <w:color w:val="000000"/>
          <w:sz w:val="32"/>
          <w:szCs w:val="32"/>
        </w:rPr>
        <w:t>                   </w:t>
      </w:r>
      <w:r>
        <w:rPr>
          <w:rStyle w:val="c5"/>
          <w:i/>
          <w:iCs/>
          <w:color w:val="000000"/>
          <w:sz w:val="28"/>
          <w:szCs w:val="28"/>
        </w:rPr>
        <w:t>             </w:t>
      </w:r>
    </w:p>
    <w:p w:rsidR="000A0872" w:rsidRPr="000A0872" w:rsidRDefault="000A0872" w:rsidP="000A0872">
      <w:pPr>
        <w:pStyle w:val="c2"/>
        <w:spacing w:before="0" w:beforeAutospacing="0" w:after="0" w:afterAutospacing="0" w:line="270" w:lineRule="atLeast"/>
        <w:rPr>
          <w:i/>
          <w:color w:val="1F497D" w:themeColor="text2"/>
        </w:rPr>
      </w:pPr>
      <w:bookmarkStart w:id="0" w:name="_GoBack"/>
      <w:r w:rsidRPr="000A0872">
        <w:rPr>
          <w:color w:val="1F497D" w:themeColor="text2"/>
        </w:rPr>
        <w:t>         </w:t>
      </w:r>
      <w:r w:rsidRPr="000A0872">
        <w:rPr>
          <w:color w:val="1F497D" w:themeColor="text2"/>
        </w:rPr>
        <w:t xml:space="preserve">                     </w:t>
      </w:r>
      <w:r w:rsidRPr="000A0872">
        <w:rPr>
          <w:color w:val="1F497D" w:themeColor="text2"/>
        </w:rPr>
        <w:t xml:space="preserve">                          </w:t>
      </w:r>
      <w:r w:rsidRPr="000A0872">
        <w:rPr>
          <w:i/>
          <w:color w:val="1F497D" w:themeColor="text2"/>
        </w:rPr>
        <w:t>Уважаемые родители!</w:t>
      </w:r>
    </w:p>
    <w:bookmarkEnd w:id="0"/>
    <w:p w:rsidR="000A0872" w:rsidRPr="000A0872" w:rsidRDefault="000A0872" w:rsidP="000A0872">
      <w:pPr>
        <w:pStyle w:val="c2"/>
        <w:spacing w:before="0" w:beforeAutospacing="0" w:after="0" w:afterAutospacing="0" w:line="270" w:lineRule="atLeast"/>
        <w:rPr>
          <w:color w:val="1F497D" w:themeColor="text2"/>
        </w:rPr>
      </w:pPr>
      <w:r w:rsidRPr="000A0872">
        <w:rPr>
          <w:color w:val="1F497D" w:themeColor="text2"/>
        </w:rPr>
        <w:t>                                                                                                     </w:t>
      </w:r>
    </w:p>
    <w:p w:rsidR="000A0872" w:rsidRPr="000A0872" w:rsidRDefault="000A0872" w:rsidP="000A0872">
      <w:pPr>
        <w:pStyle w:val="c2"/>
        <w:spacing w:before="0" w:beforeAutospacing="0" w:after="0" w:afterAutospacing="0" w:line="270" w:lineRule="atLeast"/>
        <w:rPr>
          <w:i/>
          <w:color w:val="1F497D" w:themeColor="text2"/>
        </w:rPr>
      </w:pPr>
      <w:r w:rsidRPr="000A0872">
        <w:rPr>
          <w:i/>
          <w:color w:val="1F497D" w:themeColor="text2"/>
        </w:rPr>
        <w:t>     Если вы хотите, чтобы ваш ребёнок был умным и способным, то обратите пристальное внимание на развитие мелкой моторики. Используйте для этого каждую свободную минуту. Такие домашние занятия будут для вашего малыша просто бесценны. Рисование, конструирование, лепка, аппликация и создание разных поделок из природного и бросового материала, рисунки нитью, крупами, а так же различные упражнения (переборка круп, застегивание пуговиц и т.д.)  играют важную роль в развитии ребенка - дошкольника.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</w:r>
    </w:p>
    <w:p w:rsidR="000A0872" w:rsidRPr="000A0872" w:rsidRDefault="000A0872" w:rsidP="000A0872">
      <w:pPr>
        <w:pStyle w:val="c2"/>
        <w:spacing w:before="0" w:beforeAutospacing="0" w:after="0" w:afterAutospacing="0" w:line="270" w:lineRule="atLeast"/>
        <w:rPr>
          <w:i/>
          <w:color w:val="000000"/>
        </w:rPr>
      </w:pPr>
      <w:r w:rsidRPr="000A0872">
        <w:rPr>
          <w:i/>
          <w:color w:val="1F497D" w:themeColor="text2"/>
        </w:rPr>
        <w:t>     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 развитие и на развития речи ребенка. А также готовят его к овладению навыком письма, что в будущем поможет избежать многих проблем школьного обучения</w:t>
      </w:r>
      <w:r w:rsidRPr="000A0872">
        <w:rPr>
          <w:i/>
          <w:color w:val="000000"/>
        </w:rPr>
        <w:t>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A0872">
        <w:rPr>
          <w:color w:val="000000"/>
          <w:sz w:val="28"/>
          <w:szCs w:val="28"/>
        </w:rPr>
        <w:t>         </w:t>
      </w:r>
      <w:r w:rsidRPr="000A0872">
        <w:rPr>
          <w:rStyle w:val="apple-converted-space"/>
          <w:color w:val="000000"/>
          <w:sz w:val="28"/>
          <w:szCs w:val="28"/>
        </w:rPr>
        <w:t> </w:t>
      </w:r>
      <w:r w:rsidRPr="000A0872">
        <w:rPr>
          <w:rStyle w:val="c8"/>
          <w:b/>
          <w:bCs/>
          <w:color w:val="000000"/>
          <w:sz w:val="28"/>
          <w:szCs w:val="28"/>
        </w:rPr>
        <w:t>Рекомендуемые занятия и упражнения для развития мелкой моторики рук: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>1.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>2.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 xml:space="preserve">3. Изготовление поделок из бумаги, например, выполнение салфеточной аппликации. Путем </w:t>
      </w:r>
      <w:proofErr w:type="spellStart"/>
      <w:r w:rsidRPr="000A0872">
        <w:rPr>
          <w:i/>
          <w:color w:val="1F497D" w:themeColor="text2"/>
        </w:rPr>
        <w:t>сминания</w:t>
      </w:r>
      <w:proofErr w:type="spellEnd"/>
      <w:r w:rsidRPr="000A0872">
        <w:rPr>
          <w:i/>
          <w:color w:val="1F497D" w:themeColor="text2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0A0872">
        <w:rPr>
          <w:i/>
          <w:color w:val="1F497D" w:themeColor="text2"/>
        </w:rPr>
        <w:t>сминание</w:t>
      </w:r>
      <w:proofErr w:type="spellEnd"/>
      <w:r w:rsidRPr="000A0872">
        <w:rPr>
          <w:i/>
          <w:color w:val="1F497D" w:themeColor="text2"/>
        </w:rPr>
        <w:t xml:space="preserve">, разрывание и </w:t>
      </w:r>
      <w:proofErr w:type="spellStart"/>
      <w:r w:rsidRPr="000A0872">
        <w:rPr>
          <w:i/>
          <w:color w:val="1F497D" w:themeColor="text2"/>
        </w:rPr>
        <w:t>надрывание</w:t>
      </w:r>
      <w:proofErr w:type="spellEnd"/>
      <w:r w:rsidRPr="000A0872">
        <w:rPr>
          <w:i/>
          <w:color w:val="1F497D" w:themeColor="text2"/>
        </w:rPr>
        <w:t xml:space="preserve">, скручивание и другие виды бумажной </w:t>
      </w:r>
      <w:proofErr w:type="gramStart"/>
      <w:r w:rsidRPr="000A0872">
        <w:rPr>
          <w:i/>
          <w:color w:val="1F497D" w:themeColor="text2"/>
        </w:rPr>
        <w:t>пластики способствуют формированию координации движений кистей рук</w:t>
      </w:r>
      <w:proofErr w:type="gramEnd"/>
      <w:r w:rsidRPr="000A0872">
        <w:rPr>
          <w:i/>
          <w:color w:val="1F497D" w:themeColor="text2"/>
        </w:rPr>
        <w:t xml:space="preserve"> и пальчиков.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 xml:space="preserve">4. Изготавливайте вместе с ребенком поделки из природного материала: </w:t>
      </w:r>
      <w:proofErr w:type="spellStart"/>
      <w:r w:rsidRPr="000A0872">
        <w:rPr>
          <w:i/>
          <w:color w:val="1F497D" w:themeColor="text2"/>
        </w:rPr>
        <w:t>жёлудей</w:t>
      </w:r>
      <w:proofErr w:type="spellEnd"/>
      <w:r w:rsidRPr="000A0872">
        <w:rPr>
          <w:i/>
          <w:color w:val="1F497D" w:themeColor="text2"/>
        </w:rPr>
        <w:t>, шишек, соломы и других доступных материалов.</w:t>
      </w:r>
      <w:r w:rsidRPr="000A0872">
        <w:rPr>
          <w:rStyle w:val="c9"/>
          <w:i/>
          <w:color w:val="1F497D" w:themeColor="text2"/>
        </w:rPr>
        <w:t> </w:t>
      </w:r>
      <w:r w:rsidRPr="000A0872">
        <w:rPr>
          <w:i/>
          <w:color w:val="1F497D" w:themeColor="text2"/>
        </w:rPr>
        <w:t>В качестве дополнительных материалов можно использовать: бумагу различного качества и цвета, фольгу, пластилин, проволоку, нитки, камешки, клей и т.д. Создавайте вместе с ребенком поделки и из бросового материала.</w:t>
      </w:r>
      <w:r w:rsidRPr="000A0872">
        <w:rPr>
          <w:rStyle w:val="c9"/>
          <w:i/>
          <w:color w:val="1F497D" w:themeColor="text2"/>
        </w:rPr>
        <w:t> </w:t>
      </w:r>
      <w:r w:rsidRPr="000A0872">
        <w:rPr>
          <w:i/>
          <w:color w:val="1F497D" w:themeColor="text2"/>
        </w:rPr>
        <w:t>Обратите внимание на соблюдение техники безопасности в этом виде деятельности.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 xml:space="preserve">5. </w:t>
      </w:r>
      <w:proofErr w:type="gramStart"/>
      <w:r w:rsidRPr="000A0872">
        <w:rPr>
          <w:i/>
          <w:color w:val="1F497D" w:themeColor="text2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  <w:proofErr w:type="gramEnd"/>
      <w:r w:rsidRPr="000A0872">
        <w:rPr>
          <w:i/>
          <w:color w:val="1F497D" w:themeColor="text2"/>
        </w:rPr>
        <w:t xml:space="preserve"> В конструировании развивается координация кисти, логическое мышление и пространственное воображение.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>6.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 xml:space="preserve">11. Хорошо формирует мелкую моторику рук нанизывание на леску пуговиц, бусинок, макарон, сушек, бисера и выкладывание фигур,  создание картин с помощью этих </w:t>
      </w:r>
      <w:r w:rsidRPr="000A0872">
        <w:rPr>
          <w:i/>
          <w:color w:val="1F497D" w:themeColor="text2"/>
        </w:rPr>
        <w:lastRenderedPageBreak/>
        <w:t>материалов. Делайте вместе с детьми бусы из рябины, орешков, семян тыквы и огурцов, мелких плодов, скрепок.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rStyle w:val="c9"/>
          <w:i/>
          <w:color w:val="1F497D" w:themeColor="text2"/>
        </w:rPr>
        <w:t> 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>12. 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>13</w:t>
      </w:r>
      <w:r w:rsidRPr="000A0872">
        <w:rPr>
          <w:i/>
          <w:color w:val="1F497D" w:themeColor="text2"/>
        </w:rPr>
        <w:t>. Организуйте игры с песком в летнее время на улице, а в зимнее – в домашней песочнице. Дети,  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>14. 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>15.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>16. 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т.д.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>17. 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1F497D" w:themeColor="text2"/>
        </w:rPr>
      </w:pPr>
      <w:r w:rsidRPr="000A0872">
        <w:rPr>
          <w:i/>
          <w:color w:val="1F497D" w:themeColor="text2"/>
        </w:rPr>
        <w:t xml:space="preserve">      Работа по развитию  движения рук должна проводиться регулярно. Только тогда </w:t>
      </w:r>
      <w:proofErr w:type="gramStart"/>
      <w:r w:rsidRPr="000A0872">
        <w:rPr>
          <w:i/>
          <w:color w:val="1F497D" w:themeColor="text2"/>
        </w:rPr>
        <w:t>будет достигнут</w:t>
      </w:r>
      <w:proofErr w:type="gramEnd"/>
      <w:r w:rsidRPr="000A0872">
        <w:rPr>
          <w:i/>
          <w:color w:val="1F497D" w:themeColor="text2"/>
        </w:rPr>
        <w:t xml:space="preserve"> наибольший эффект от упражнений. Задания должны приносить вашему ребенку радость, не допускайте скуки и переутомления.</w:t>
      </w:r>
    </w:p>
    <w:p w:rsidR="000A0872" w:rsidRPr="000A0872" w:rsidRDefault="000A0872" w:rsidP="000A0872">
      <w:pPr>
        <w:pStyle w:val="c1"/>
        <w:spacing w:before="0" w:beforeAutospacing="0" w:after="0" w:afterAutospacing="0" w:line="270" w:lineRule="atLeast"/>
        <w:jc w:val="both"/>
        <w:rPr>
          <w:i/>
          <w:color w:val="FF0000"/>
        </w:rPr>
      </w:pPr>
      <w:r w:rsidRPr="000A0872">
        <w:rPr>
          <w:i/>
          <w:color w:val="FF0000"/>
        </w:rPr>
        <w:t>     Уважаемые родители, не откладывайте развитие мелкой моторики рук малыша  на потом. Это действительно очень важно для  ребенка! Научите ваших детей всему, что умеете сами!</w:t>
      </w:r>
    </w:p>
    <w:p w:rsidR="009831B1" w:rsidRPr="000A0872" w:rsidRDefault="009831B1">
      <w:pPr>
        <w:rPr>
          <w:i/>
          <w:sz w:val="24"/>
          <w:szCs w:val="24"/>
        </w:rPr>
      </w:pPr>
    </w:p>
    <w:sectPr w:rsidR="009831B1" w:rsidRPr="000A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72"/>
    <w:rsid w:val="000A0872"/>
    <w:rsid w:val="009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0872"/>
  </w:style>
  <w:style w:type="character" w:customStyle="1" w:styleId="apple-converted-space">
    <w:name w:val="apple-converted-space"/>
    <w:basedOn w:val="a0"/>
    <w:rsid w:val="000A0872"/>
  </w:style>
  <w:style w:type="character" w:customStyle="1" w:styleId="c4">
    <w:name w:val="c4"/>
    <w:basedOn w:val="a0"/>
    <w:rsid w:val="000A0872"/>
  </w:style>
  <w:style w:type="character" w:customStyle="1" w:styleId="c5">
    <w:name w:val="c5"/>
    <w:basedOn w:val="a0"/>
    <w:rsid w:val="000A0872"/>
  </w:style>
  <w:style w:type="paragraph" w:customStyle="1" w:styleId="c1">
    <w:name w:val="c1"/>
    <w:basedOn w:val="a"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0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0872"/>
  </w:style>
  <w:style w:type="character" w:customStyle="1" w:styleId="apple-converted-space">
    <w:name w:val="apple-converted-space"/>
    <w:basedOn w:val="a0"/>
    <w:rsid w:val="000A0872"/>
  </w:style>
  <w:style w:type="character" w:customStyle="1" w:styleId="c4">
    <w:name w:val="c4"/>
    <w:basedOn w:val="a0"/>
    <w:rsid w:val="000A0872"/>
  </w:style>
  <w:style w:type="character" w:customStyle="1" w:styleId="c5">
    <w:name w:val="c5"/>
    <w:basedOn w:val="a0"/>
    <w:rsid w:val="000A0872"/>
  </w:style>
  <w:style w:type="paragraph" w:customStyle="1" w:styleId="c1">
    <w:name w:val="c1"/>
    <w:basedOn w:val="a"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2012-10-21T17:03:00Z</dcterms:created>
  <dcterms:modified xsi:type="dcterms:W3CDTF">2012-10-21T17:10:00Z</dcterms:modified>
</cp:coreProperties>
</file>