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22" w:rsidRDefault="00EF4322" w:rsidP="00EF43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Южное  окружное  управление образования</w:t>
      </w:r>
    </w:p>
    <w:p w:rsidR="00EF4322" w:rsidRDefault="00EF4322" w:rsidP="00EF43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образования  города Москвы</w:t>
      </w:r>
    </w:p>
    <w:p w:rsidR="00EF4322" w:rsidRDefault="00EF4322" w:rsidP="00EF43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 образовательное учреждение</w:t>
      </w:r>
    </w:p>
    <w:p w:rsidR="00EF4322" w:rsidRDefault="00EF4322" w:rsidP="00EF43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Москвы</w:t>
      </w:r>
    </w:p>
    <w:p w:rsidR="00EF4322" w:rsidRDefault="00EF4322" w:rsidP="00EF43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общеразвивающего вида № 1687</w:t>
      </w:r>
    </w:p>
    <w:p w:rsidR="00EF4322" w:rsidRDefault="00EF4322" w:rsidP="00EF4322">
      <w:pPr>
        <w:jc w:val="center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jc w:val="both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организованной образовательной деятельности</w:t>
      </w:r>
    </w:p>
    <w:p w:rsidR="00EF4322" w:rsidRDefault="00EF4322" w:rsidP="00EF43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развитию речи</w:t>
      </w:r>
    </w:p>
    <w:p w:rsidR="00EF4322" w:rsidRDefault="00EF4322" w:rsidP="00EF43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Вытянули репку»</w:t>
      </w:r>
    </w:p>
    <w:p w:rsidR="00EF4322" w:rsidRDefault="00EF4322" w:rsidP="00EF43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( 1  младшая группа)</w:t>
      </w:r>
    </w:p>
    <w:p w:rsidR="00EF4322" w:rsidRDefault="00EF4322" w:rsidP="00EF4322">
      <w:pPr>
        <w:jc w:val="both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both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both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Разработала и провела 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воспитатель  второй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квалификационной 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категории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Миронова Е.В.</w:t>
      </w:r>
    </w:p>
    <w:p w:rsidR="00EF4322" w:rsidRDefault="00EF4322" w:rsidP="00EF4322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Согласовано:</w:t>
      </w:r>
      <w:r>
        <w:rPr>
          <w:sz w:val="24"/>
          <w:szCs w:val="24"/>
        </w:rPr>
        <w:t xml:space="preserve">  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ГБОУ 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 №1687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Писаренко Н.М.</w:t>
      </w:r>
    </w:p>
    <w:p w:rsidR="00EF4322" w:rsidRDefault="00EF4322" w:rsidP="00EF4322">
      <w:pPr>
        <w:jc w:val="right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both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both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both"/>
        <w:rPr>
          <w:rFonts w:ascii="Times New Roman" w:hAnsi="Times New Roman"/>
          <w:sz w:val="24"/>
          <w:szCs w:val="24"/>
        </w:rPr>
      </w:pPr>
    </w:p>
    <w:p w:rsidR="00EF4322" w:rsidRDefault="00EF4322" w:rsidP="00EF43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2010 год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Программное содержание: 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запас понимаемых детьми слов. Развивать умение по слову взрослого находить и показывать предметы на картинках. Совершенствовать умение детей подражать звукосочетаниям и словам. </w:t>
      </w:r>
    </w:p>
    <w:p w:rsidR="00EF4322" w:rsidRDefault="00EF4322" w:rsidP="00EF4322">
      <w:pPr>
        <w:tabs>
          <w:tab w:val="left" w:pos="24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задачи: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персонажами сказки « Репка». Побуждать их принимать участие в рассказывании сказки, проговаривании  отдельных  слов, фраз. Активизировать словарь детей.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 задачи: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в детях желание помогать друг другу. Формировать умение слушать и отгадывать несложные загадки.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Предшествующая работа: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детям сказки « Репка», рассматривание иллюстраций.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к занятию: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Книжка-раскладушка. </w:t>
      </w: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 приемы: </w:t>
      </w:r>
    </w:p>
    <w:p w:rsidR="00EF4322" w:rsidRDefault="00EF4322" w:rsidP="00EF432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книжки-раскладушки. </w:t>
      </w:r>
    </w:p>
    <w:p w:rsidR="00EF4322" w:rsidRDefault="00EF4322" w:rsidP="00EF432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Поощрения. </w:t>
      </w:r>
    </w:p>
    <w:p w:rsidR="00EF4322" w:rsidRDefault="00EF4322" w:rsidP="00EF432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Загадывание загадок.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занятия: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сидят на стульчиках, полукругом, на столе перед ними книжка-раскладушка.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Ребятки, помните, мы с вами читали русскую народную сказку           « Репка?»  Давайте вместе ее вспомним. Я начну, а вы мне поможете.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Посадил дед репку… Ребятки, а куда он ее посадил? Правильно, он ее посадил в землю. А что стал делать дедушка, чтобы репка росла?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-Поливать водичкой.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Молодцы! Посадил дед репку, выросла репка большая – пребольшая. Какая большая, покажите!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Дети разводят руки в стороны).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Давайте все вместе скажем: выросла репка большая – пребольшая. Стал дед тянуть репку. Покажите, как дедушка тянет репку?( </w:t>
      </w:r>
      <w:r>
        <w:rPr>
          <w:rFonts w:ascii="Times New Roman" w:hAnsi="Times New Roman"/>
          <w:sz w:val="28"/>
          <w:szCs w:val="28"/>
        </w:rPr>
        <w:t xml:space="preserve">Показ на картинке и показ детьми). </w:t>
      </w:r>
      <w:r>
        <w:rPr>
          <w:rFonts w:ascii="Times New Roman" w:hAnsi="Times New Roman"/>
          <w:i/>
          <w:sz w:val="28"/>
          <w:szCs w:val="28"/>
        </w:rPr>
        <w:t>Тянет- потянет, вытянуть не может. Позвал дед бабку. Как позвал?.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Бабушка, помоги мне, пожалуйста, вытянуть репку!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Пришла бабушка? ( </w:t>
      </w:r>
      <w:r>
        <w:rPr>
          <w:rFonts w:ascii="Times New Roman" w:hAnsi="Times New Roman"/>
          <w:sz w:val="28"/>
          <w:szCs w:val="28"/>
        </w:rPr>
        <w:t xml:space="preserve">Показ на картинке)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-Да, пришла.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Бабка за дедку, дедка за репку, тянут-потянут, вытянуть не могут. Позвала бабка внучку. Ребятки, скажите, а как она позвала? Саша, как позвала?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Бабушка, помоги, пожалуйста, вытянуть репку.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Молодец. Ира, скажи, как  бабушка звала внучку? А теперь ты, Ваня. Умницы, ребятки, хорошо позвали внучку. Пришла внучка?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Да.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 Внучка  за бабку, бабка за дедку, тянут-потянут, вытянуть – не могут. Позвала внучка кого-то лохматенького, с хвостиком, с лапками, дом охраняет, громко лает « гав-гав». Кто это?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Собака.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 как зовут собаку?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Жучка.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Правильно, ребятки, собачка Жучка. Жучка за внучку, внучка за бабку, бабка за дедку, дедка за репку. Тянут-потянут, вытянуть не могут. Позвала Жучка Мурку, Мурку – серенькую шкурку. У Мурки лапки, в лапках царапки, говорит « мяу-мяу». Кто это?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Кошка.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Правильно, это кошка Мурка. Вот она, посмотрите. Как кошка мяукает? Кажи нам, Дима. И ты, Катя, тоже скажи. Повторите все вместе. Хорошо, ребятки. Кошка  за Жучку, Жучка за внучка, внучка за бабку, бабка за дедку, дедка за репку, тянут-потянут – вытянуть не могут. Позвала мышка маленькую, серенькую, говорит « пи-пи-пи»… Кто это?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Мышка!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Правильно, молодцы, ребятки. Денис, как пищит мышка?  Мышка за кошку, кошка за Жучку, Жучка за внучку, внучка за бабку, бабка за дедку, тянут-потянут – вытянули репку! Давайте все вместе скажем « Вытянули репку!» И покажем. Потянули-потянули – вытянули! А кто мне скажет, как собака лает? А кошечка как мяукает? А мышка как пищит?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Хоровые и индивидуальные ответы детей.)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Ребятки, а скажите мне, что дедушка, бабушка и внучка с репкой будут делать?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Кушать.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Правильно. А собачка, кошечка и мышка любят репку?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Нет.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 что любит собачка?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-Косточку.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 кошка?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Молоко, сметану.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 мышка?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Сыр.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Ребятки. а что вы любите кушать?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Ответы детей.) </w:t>
      </w:r>
    </w:p>
    <w:p w:rsidR="00EF4322" w:rsidRDefault="00EF4322" w:rsidP="00EF432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А давайте сейчас возьмем посуду, подойдем к нашей кухне и что-нибудь все вместе приготовим. А кто захочет побыть кошечкой, собачкой или мышкой, того мы тоже обязательно накормим. Вам понравилась наша сказка? Мы с вами будем еще читать очень много сказок и рассказывать их, а сейчас поиграем. </w:t>
      </w:r>
    </w:p>
    <w:p w:rsidR="003F3D24" w:rsidRDefault="00EF4322" w:rsidP="00EF4322">
      <w:r>
        <w:rPr>
          <w:rFonts w:ascii="Times New Roman" w:hAnsi="Times New Roman"/>
          <w:sz w:val="28"/>
          <w:szCs w:val="28"/>
        </w:rPr>
        <w:t>( Обыгрывание  фрагментов сказки с детьми).</w:t>
      </w:r>
      <w:bookmarkStart w:id="0" w:name="_GoBack"/>
      <w:bookmarkEnd w:id="0"/>
    </w:p>
    <w:sectPr w:rsidR="003F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70"/>
    <w:rsid w:val="001B1970"/>
    <w:rsid w:val="003F3D24"/>
    <w:rsid w:val="00E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2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43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2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4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2012-10-26T13:56:00Z</dcterms:created>
  <dcterms:modified xsi:type="dcterms:W3CDTF">2012-10-26T13:56:00Z</dcterms:modified>
</cp:coreProperties>
</file>