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D0" w:rsidRDefault="00864509" w:rsidP="00864509">
      <w:pPr>
        <w:jc w:val="center"/>
      </w:pPr>
      <w:r>
        <w:t>Технологическая карта</w:t>
      </w:r>
    </w:p>
    <w:p w:rsidR="00864509" w:rsidRDefault="00864509">
      <w:r>
        <w:t>Организованной учебной деятельности для детей подготовительной группы</w:t>
      </w:r>
    </w:p>
    <w:p w:rsidR="00864509" w:rsidRDefault="00864509">
      <w:r>
        <w:t>Образовательная область:</w:t>
      </w:r>
      <w:r w:rsidR="00EB20A4">
        <w:t xml:space="preserve"> Коммуникация. </w:t>
      </w:r>
    </w:p>
    <w:p w:rsidR="00864509" w:rsidRDefault="00864509">
      <w:r>
        <w:t>Тема:</w:t>
      </w:r>
      <w:r w:rsidR="00EB20A4">
        <w:t xml:space="preserve">    пересказ рассказа Е. Пермяка « Первая рыбка</w:t>
      </w:r>
      <w:proofErr w:type="gramStart"/>
      <w:r w:rsidR="00EB20A4">
        <w:t>.»</w:t>
      </w:r>
      <w:proofErr w:type="gramEnd"/>
    </w:p>
    <w:p w:rsidR="009D7DE8" w:rsidRDefault="00991CF3" w:rsidP="00991CF3">
      <w:pPr>
        <w:ind w:firstLine="540"/>
        <w:rPr>
          <w:rFonts w:cstheme="minorHAnsi"/>
          <w:sz w:val="24"/>
          <w:szCs w:val="24"/>
        </w:rPr>
      </w:pPr>
      <w:r w:rsidRPr="00EB20A4">
        <w:rPr>
          <w:rFonts w:cstheme="minorHAnsi"/>
          <w:b/>
          <w:sz w:val="24"/>
          <w:szCs w:val="24"/>
        </w:rPr>
        <w:t>Цель:</w:t>
      </w:r>
      <w:r w:rsidRPr="00EB20A4">
        <w:rPr>
          <w:rFonts w:cstheme="minorHAnsi"/>
          <w:sz w:val="24"/>
          <w:szCs w:val="24"/>
        </w:rPr>
        <w:t xml:space="preserve"> обучать пересказу текста от первого лица без наглядной опоры.</w:t>
      </w:r>
    </w:p>
    <w:p w:rsidR="00991CF3" w:rsidRPr="00EB20A4" w:rsidRDefault="00991CF3" w:rsidP="00991CF3">
      <w:pPr>
        <w:ind w:firstLine="540"/>
        <w:rPr>
          <w:rFonts w:cstheme="minorHAnsi"/>
          <w:b/>
          <w:sz w:val="24"/>
          <w:szCs w:val="24"/>
        </w:rPr>
      </w:pPr>
      <w:r w:rsidRPr="00EB20A4">
        <w:rPr>
          <w:rFonts w:cstheme="minorHAnsi"/>
          <w:sz w:val="24"/>
          <w:szCs w:val="24"/>
        </w:rPr>
        <w:t xml:space="preserve"> </w:t>
      </w:r>
      <w:r w:rsidRPr="00EB20A4">
        <w:rPr>
          <w:rFonts w:cstheme="minorHAnsi"/>
          <w:b/>
          <w:sz w:val="24"/>
          <w:szCs w:val="24"/>
        </w:rPr>
        <w:t>Задачи:</w:t>
      </w:r>
    </w:p>
    <w:p w:rsidR="00991CF3" w:rsidRPr="00EB20A4" w:rsidRDefault="00991CF3" w:rsidP="009D7DE8">
      <w:pPr>
        <w:rPr>
          <w:rFonts w:cstheme="minorHAnsi"/>
          <w:sz w:val="24"/>
          <w:szCs w:val="24"/>
        </w:rPr>
      </w:pPr>
      <w:r w:rsidRPr="00EB20A4">
        <w:rPr>
          <w:rFonts w:cstheme="minorHAnsi"/>
          <w:i/>
          <w:sz w:val="24"/>
          <w:szCs w:val="24"/>
        </w:rPr>
        <w:t>образовательные:</w:t>
      </w:r>
      <w:r w:rsidRPr="00EB20A4">
        <w:rPr>
          <w:rFonts w:cstheme="minorHAnsi"/>
          <w:sz w:val="24"/>
          <w:szCs w:val="24"/>
        </w:rPr>
        <w:t xml:space="preserve"> - формирование умения ориентироваться на исходный текстовой материал при составлении рассказа от первого лица;</w:t>
      </w:r>
    </w:p>
    <w:p w:rsidR="00991CF3" w:rsidRPr="00EB20A4" w:rsidRDefault="00991CF3" w:rsidP="00991CF3">
      <w:pPr>
        <w:ind w:firstLine="540"/>
        <w:rPr>
          <w:rFonts w:cstheme="minorHAnsi"/>
          <w:sz w:val="24"/>
          <w:szCs w:val="24"/>
        </w:rPr>
      </w:pPr>
      <w:r w:rsidRPr="00EB20A4">
        <w:rPr>
          <w:rFonts w:cstheme="minorHAnsi"/>
          <w:sz w:val="24"/>
          <w:szCs w:val="24"/>
        </w:rPr>
        <w:t>- закрепление в речи относительных прилагательных;</w:t>
      </w:r>
    </w:p>
    <w:p w:rsidR="00991CF3" w:rsidRPr="00EB20A4" w:rsidRDefault="00991CF3" w:rsidP="00991CF3">
      <w:pPr>
        <w:ind w:firstLine="540"/>
        <w:rPr>
          <w:rFonts w:cstheme="minorHAnsi"/>
          <w:sz w:val="24"/>
          <w:szCs w:val="24"/>
        </w:rPr>
      </w:pPr>
      <w:r w:rsidRPr="00EB20A4">
        <w:rPr>
          <w:rFonts w:cstheme="minorHAnsi"/>
          <w:sz w:val="24"/>
          <w:szCs w:val="24"/>
        </w:rPr>
        <w:t>- активизация словарь по теме «Посуда»;</w:t>
      </w:r>
    </w:p>
    <w:p w:rsidR="00991CF3" w:rsidRPr="00EB20A4" w:rsidRDefault="00991CF3" w:rsidP="00991CF3">
      <w:pPr>
        <w:ind w:firstLine="540"/>
        <w:rPr>
          <w:rFonts w:cstheme="minorHAnsi"/>
          <w:sz w:val="24"/>
          <w:szCs w:val="24"/>
        </w:rPr>
      </w:pPr>
      <w:r w:rsidRPr="00EB20A4">
        <w:rPr>
          <w:rFonts w:cstheme="minorHAnsi"/>
          <w:sz w:val="24"/>
          <w:szCs w:val="24"/>
        </w:rPr>
        <w:t>- закрепление умение образовывать родственные слова.</w:t>
      </w:r>
    </w:p>
    <w:p w:rsidR="00991CF3" w:rsidRPr="00EB20A4" w:rsidRDefault="00991CF3" w:rsidP="009D7DE8">
      <w:pPr>
        <w:rPr>
          <w:rFonts w:cstheme="minorHAnsi"/>
          <w:sz w:val="24"/>
          <w:szCs w:val="24"/>
        </w:rPr>
      </w:pPr>
      <w:proofErr w:type="gramStart"/>
      <w:r w:rsidRPr="00EB20A4">
        <w:rPr>
          <w:rFonts w:cstheme="minorHAnsi"/>
          <w:i/>
          <w:sz w:val="24"/>
          <w:szCs w:val="24"/>
        </w:rPr>
        <w:t>развивающие:</w:t>
      </w:r>
      <w:r w:rsidRPr="00EB20A4">
        <w:rPr>
          <w:rFonts w:cstheme="minorHAnsi"/>
          <w:sz w:val="24"/>
          <w:szCs w:val="24"/>
        </w:rPr>
        <w:t xml:space="preserve"> - развитие воссоздающего и творческого воображения, формирование творческих способностей детей;</w:t>
      </w:r>
      <w:proofErr w:type="gramEnd"/>
    </w:p>
    <w:p w:rsidR="00991CF3" w:rsidRPr="00EB20A4" w:rsidRDefault="00991CF3" w:rsidP="00991CF3">
      <w:pPr>
        <w:ind w:firstLine="540"/>
        <w:rPr>
          <w:rFonts w:cstheme="minorHAnsi"/>
          <w:sz w:val="24"/>
          <w:szCs w:val="24"/>
        </w:rPr>
      </w:pPr>
      <w:r w:rsidRPr="00EB20A4">
        <w:rPr>
          <w:rFonts w:cstheme="minorHAnsi"/>
          <w:sz w:val="24"/>
          <w:szCs w:val="24"/>
        </w:rPr>
        <w:t>- развитие навыков планирования собственного рассказа;</w:t>
      </w:r>
    </w:p>
    <w:p w:rsidR="00991CF3" w:rsidRPr="00EB20A4" w:rsidRDefault="00991CF3" w:rsidP="00991CF3">
      <w:pPr>
        <w:ind w:firstLine="540"/>
        <w:rPr>
          <w:rFonts w:cstheme="minorHAnsi"/>
          <w:sz w:val="24"/>
          <w:szCs w:val="24"/>
        </w:rPr>
      </w:pPr>
      <w:r w:rsidRPr="00EB20A4">
        <w:rPr>
          <w:rFonts w:cstheme="minorHAnsi"/>
          <w:sz w:val="24"/>
          <w:szCs w:val="24"/>
        </w:rPr>
        <w:t>- развитие связной речи детей;</w:t>
      </w:r>
    </w:p>
    <w:p w:rsidR="00991CF3" w:rsidRPr="00EB20A4" w:rsidRDefault="00991CF3" w:rsidP="00991CF3">
      <w:pPr>
        <w:ind w:firstLine="540"/>
        <w:rPr>
          <w:rFonts w:cstheme="minorHAnsi"/>
          <w:sz w:val="24"/>
          <w:szCs w:val="24"/>
        </w:rPr>
      </w:pPr>
      <w:r w:rsidRPr="00EB20A4">
        <w:rPr>
          <w:rFonts w:cstheme="minorHAnsi"/>
          <w:sz w:val="24"/>
          <w:szCs w:val="24"/>
        </w:rPr>
        <w:t>- развитие зрительного и слухового внимания и восприятия;</w:t>
      </w:r>
    </w:p>
    <w:p w:rsidR="00991CF3" w:rsidRPr="00EB20A4" w:rsidRDefault="00991CF3" w:rsidP="00991CF3">
      <w:pPr>
        <w:ind w:firstLine="540"/>
        <w:rPr>
          <w:rFonts w:cstheme="minorHAnsi"/>
          <w:sz w:val="24"/>
          <w:szCs w:val="24"/>
        </w:rPr>
      </w:pPr>
      <w:r w:rsidRPr="00EB20A4">
        <w:rPr>
          <w:rFonts w:cstheme="minorHAnsi"/>
          <w:sz w:val="24"/>
          <w:szCs w:val="24"/>
        </w:rPr>
        <w:t>- развитие мелкой и общей моторики детей, координации движений.</w:t>
      </w:r>
    </w:p>
    <w:p w:rsidR="00991CF3" w:rsidRPr="00EB20A4" w:rsidRDefault="00991CF3" w:rsidP="009D7DE8">
      <w:pPr>
        <w:tabs>
          <w:tab w:val="left" w:pos="3420"/>
        </w:tabs>
        <w:rPr>
          <w:rFonts w:cstheme="minorHAnsi"/>
          <w:sz w:val="24"/>
          <w:szCs w:val="24"/>
        </w:rPr>
      </w:pPr>
      <w:proofErr w:type="gramStart"/>
      <w:r w:rsidRPr="00EB20A4">
        <w:rPr>
          <w:rFonts w:cstheme="minorHAnsi"/>
          <w:i/>
          <w:sz w:val="24"/>
          <w:szCs w:val="24"/>
        </w:rPr>
        <w:t>Воспитательные</w:t>
      </w:r>
      <w:proofErr w:type="gramEnd"/>
      <w:r w:rsidRPr="00EB20A4">
        <w:rPr>
          <w:rFonts w:cstheme="minorHAnsi"/>
          <w:i/>
          <w:sz w:val="24"/>
          <w:szCs w:val="24"/>
        </w:rPr>
        <w:t xml:space="preserve">: </w:t>
      </w:r>
      <w:r w:rsidRPr="00EB20A4">
        <w:rPr>
          <w:rFonts w:cstheme="minorHAnsi"/>
          <w:sz w:val="24"/>
          <w:szCs w:val="24"/>
        </w:rPr>
        <w:t>воспитание эмоционального отклика на содержание рассказа, привитие интереса к художественному слову, воспитание самоконтроля за речью.</w:t>
      </w:r>
    </w:p>
    <w:p w:rsidR="00991CF3" w:rsidRPr="00EB20A4" w:rsidRDefault="00991CF3" w:rsidP="00991CF3">
      <w:pPr>
        <w:tabs>
          <w:tab w:val="left" w:pos="3420"/>
        </w:tabs>
        <w:ind w:firstLine="540"/>
        <w:rPr>
          <w:rFonts w:cstheme="minorHAnsi"/>
          <w:sz w:val="24"/>
          <w:szCs w:val="24"/>
        </w:rPr>
      </w:pPr>
      <w:proofErr w:type="gramStart"/>
      <w:r w:rsidRPr="00EB20A4">
        <w:rPr>
          <w:rFonts w:cstheme="minorHAnsi"/>
          <w:b/>
          <w:sz w:val="24"/>
          <w:szCs w:val="24"/>
        </w:rPr>
        <w:t xml:space="preserve">Оборудование и наглядность: </w:t>
      </w:r>
      <w:r w:rsidRPr="00EB20A4">
        <w:rPr>
          <w:rFonts w:cstheme="minorHAnsi"/>
          <w:sz w:val="24"/>
          <w:szCs w:val="24"/>
        </w:rPr>
        <w:t>текст рассказа Е.А. Пермяка «Первая рыбка», наложенные картинки по теме «Посуда», предметные картинки по теме «Посуда», маска-шапочка мальчика, предметная картинка котелка, картинки для игры «Большой - маленький», пособие для выкладывания схемы предложений, слова для словарной работы.</w:t>
      </w:r>
      <w:proofErr w:type="gramEnd"/>
    </w:p>
    <w:p w:rsidR="00991CF3" w:rsidRPr="00EB20A4" w:rsidRDefault="00991CF3" w:rsidP="00991CF3">
      <w:pPr>
        <w:tabs>
          <w:tab w:val="left" w:pos="3420"/>
        </w:tabs>
        <w:ind w:firstLine="540"/>
        <w:rPr>
          <w:rFonts w:cstheme="minorHAnsi"/>
          <w:sz w:val="24"/>
          <w:szCs w:val="24"/>
        </w:rPr>
      </w:pPr>
      <w:r w:rsidRPr="00EB20A4">
        <w:rPr>
          <w:rFonts w:cstheme="minorHAnsi"/>
          <w:b/>
          <w:sz w:val="24"/>
          <w:szCs w:val="24"/>
        </w:rPr>
        <w:t xml:space="preserve">Предварительная работа: </w:t>
      </w:r>
      <w:r w:rsidRPr="00EB20A4">
        <w:rPr>
          <w:rFonts w:cstheme="minorHAnsi"/>
          <w:sz w:val="24"/>
          <w:szCs w:val="24"/>
        </w:rPr>
        <w:t>чтение</w:t>
      </w:r>
      <w:r w:rsidRPr="00EB20A4">
        <w:rPr>
          <w:rFonts w:cstheme="minorHAnsi"/>
          <w:b/>
          <w:sz w:val="24"/>
          <w:szCs w:val="24"/>
        </w:rPr>
        <w:t xml:space="preserve"> </w:t>
      </w:r>
      <w:r w:rsidRPr="00EB20A4">
        <w:rPr>
          <w:rFonts w:cstheme="minorHAnsi"/>
          <w:sz w:val="24"/>
          <w:szCs w:val="24"/>
        </w:rPr>
        <w:t>сказки К.Чуковского «</w:t>
      </w:r>
      <w:proofErr w:type="spellStart"/>
      <w:r w:rsidRPr="00EB20A4">
        <w:rPr>
          <w:rFonts w:cstheme="minorHAnsi"/>
          <w:sz w:val="24"/>
          <w:szCs w:val="24"/>
        </w:rPr>
        <w:t>Федорино</w:t>
      </w:r>
      <w:proofErr w:type="spellEnd"/>
      <w:r w:rsidRPr="00EB20A4">
        <w:rPr>
          <w:rFonts w:cstheme="minorHAnsi"/>
          <w:sz w:val="24"/>
          <w:szCs w:val="24"/>
        </w:rPr>
        <w:t xml:space="preserve"> горе», русской народной сказки «Лиса и журавль». Игры: «Из чего сделана посуда?», «Найди посуду», «Сосчитай-ка», «Узнай по описанию».</w:t>
      </w:r>
    </w:p>
    <w:p w:rsidR="00864509" w:rsidRPr="00EB20A4" w:rsidRDefault="00864509">
      <w:pPr>
        <w:rPr>
          <w:rFonts w:cstheme="minorHAnsi"/>
          <w:sz w:val="24"/>
          <w:szCs w:val="24"/>
        </w:rPr>
      </w:pPr>
      <w:r w:rsidRPr="00EB20A4">
        <w:rPr>
          <w:rFonts w:cstheme="minorHAnsi"/>
          <w:sz w:val="24"/>
          <w:szCs w:val="24"/>
        </w:rPr>
        <w:t>Прогнозируемые результаты:</w:t>
      </w:r>
    </w:p>
    <w:p w:rsidR="00B7503E" w:rsidRPr="00EB20A4" w:rsidRDefault="00864509" w:rsidP="00B7503E">
      <w:pPr>
        <w:rPr>
          <w:rFonts w:cstheme="minorHAnsi"/>
          <w:sz w:val="24"/>
          <w:szCs w:val="24"/>
        </w:rPr>
      </w:pPr>
      <w:r w:rsidRPr="00EB20A4">
        <w:rPr>
          <w:rFonts w:cstheme="minorHAnsi"/>
          <w:sz w:val="24"/>
          <w:szCs w:val="24"/>
        </w:rPr>
        <w:t>Знать:</w:t>
      </w:r>
      <w:r w:rsidR="00B7503E" w:rsidRPr="00B7503E">
        <w:rPr>
          <w:rFonts w:cstheme="minorHAnsi"/>
          <w:sz w:val="24"/>
          <w:szCs w:val="24"/>
        </w:rPr>
        <w:t xml:space="preserve"> </w:t>
      </w:r>
      <w:r w:rsidR="00B7503E" w:rsidRPr="00EB20A4">
        <w:rPr>
          <w:rFonts w:cstheme="minorHAnsi"/>
          <w:sz w:val="24"/>
          <w:szCs w:val="24"/>
        </w:rPr>
        <w:t xml:space="preserve"> </w:t>
      </w:r>
      <w:proofErr w:type="gramStart"/>
      <w:r w:rsidR="00B7503E" w:rsidRPr="00EB20A4">
        <w:rPr>
          <w:rFonts w:cstheme="minorHAnsi"/>
          <w:sz w:val="24"/>
          <w:szCs w:val="24"/>
        </w:rPr>
        <w:t>исходный</w:t>
      </w:r>
      <w:proofErr w:type="gramEnd"/>
      <w:r w:rsidR="00B7503E" w:rsidRPr="00EB20A4">
        <w:rPr>
          <w:rFonts w:cstheme="minorHAnsi"/>
          <w:sz w:val="24"/>
          <w:szCs w:val="24"/>
        </w:rPr>
        <w:t xml:space="preserve"> текстовой материал</w:t>
      </w:r>
      <w:r w:rsidR="00B7503E">
        <w:rPr>
          <w:rFonts w:cstheme="minorHAnsi"/>
          <w:sz w:val="24"/>
          <w:szCs w:val="24"/>
        </w:rPr>
        <w:t xml:space="preserve">а </w:t>
      </w:r>
      <w:r w:rsidR="00B7503E" w:rsidRPr="00EB20A4">
        <w:rPr>
          <w:rFonts w:cstheme="minorHAnsi"/>
          <w:sz w:val="24"/>
          <w:szCs w:val="24"/>
        </w:rPr>
        <w:t xml:space="preserve"> при составлении рассказа от первого лица;</w:t>
      </w:r>
    </w:p>
    <w:p w:rsidR="00864509" w:rsidRPr="00EB20A4" w:rsidRDefault="00864509">
      <w:pPr>
        <w:rPr>
          <w:rFonts w:cstheme="minorHAnsi"/>
          <w:sz w:val="24"/>
          <w:szCs w:val="24"/>
        </w:rPr>
      </w:pPr>
    </w:p>
    <w:p w:rsidR="00864509" w:rsidRPr="00EB20A4" w:rsidRDefault="00864509">
      <w:pPr>
        <w:rPr>
          <w:rFonts w:cstheme="minorHAnsi"/>
          <w:sz w:val="24"/>
          <w:szCs w:val="24"/>
        </w:rPr>
      </w:pPr>
      <w:r w:rsidRPr="00EB20A4">
        <w:rPr>
          <w:rFonts w:cstheme="minorHAnsi"/>
          <w:sz w:val="24"/>
          <w:szCs w:val="24"/>
        </w:rPr>
        <w:t>Уметь:</w:t>
      </w:r>
      <w:r w:rsidR="00B7503E">
        <w:rPr>
          <w:rFonts w:cstheme="minorHAnsi"/>
          <w:sz w:val="24"/>
          <w:szCs w:val="24"/>
        </w:rPr>
        <w:t xml:space="preserve"> пересказывать литературный текст от первого лица  без опоры на наглядность</w:t>
      </w:r>
    </w:p>
    <w:p w:rsidR="00864509" w:rsidRPr="00EB20A4" w:rsidRDefault="00864509">
      <w:pPr>
        <w:rPr>
          <w:rFonts w:cstheme="minorHAnsi"/>
          <w:sz w:val="24"/>
          <w:szCs w:val="24"/>
        </w:rPr>
      </w:pPr>
    </w:p>
    <w:p w:rsidR="00991CF3" w:rsidRPr="006174E5" w:rsidRDefault="00991CF3" w:rsidP="00991CF3">
      <w:pPr>
        <w:tabs>
          <w:tab w:val="left" w:pos="3420"/>
        </w:tabs>
        <w:ind w:firstLine="540"/>
        <w:jc w:val="center"/>
        <w:rPr>
          <w:rFonts w:cstheme="minorHAnsi"/>
          <w:b/>
          <w:sz w:val="24"/>
          <w:szCs w:val="24"/>
        </w:rPr>
      </w:pPr>
      <w:r w:rsidRPr="006174E5">
        <w:rPr>
          <w:rFonts w:cstheme="minorHAnsi"/>
          <w:b/>
          <w:sz w:val="24"/>
          <w:szCs w:val="24"/>
        </w:rPr>
        <w:t>План занятия:</w:t>
      </w:r>
    </w:p>
    <w:p w:rsidR="00991CF3" w:rsidRPr="006174E5" w:rsidRDefault="00991CF3" w:rsidP="00991CF3">
      <w:pPr>
        <w:tabs>
          <w:tab w:val="left" w:pos="3420"/>
        </w:tabs>
        <w:ind w:firstLine="540"/>
        <w:jc w:val="center"/>
        <w:rPr>
          <w:rFonts w:cstheme="minorHAnsi"/>
          <w:b/>
          <w:sz w:val="24"/>
          <w:szCs w:val="24"/>
        </w:rPr>
      </w:pPr>
    </w:p>
    <w:p w:rsidR="00991CF3" w:rsidRPr="006174E5" w:rsidRDefault="00991CF3" w:rsidP="00991CF3">
      <w:pPr>
        <w:numPr>
          <w:ilvl w:val="0"/>
          <w:numId w:val="1"/>
        </w:numPr>
        <w:tabs>
          <w:tab w:val="left" w:pos="3420"/>
        </w:tabs>
        <w:spacing w:after="0" w:line="240" w:lineRule="auto"/>
        <w:rPr>
          <w:rFonts w:cstheme="minorHAnsi"/>
          <w:sz w:val="24"/>
          <w:szCs w:val="24"/>
        </w:rPr>
      </w:pPr>
      <w:r w:rsidRPr="006174E5">
        <w:rPr>
          <w:rFonts w:cstheme="minorHAnsi"/>
          <w:sz w:val="24"/>
          <w:szCs w:val="24"/>
        </w:rPr>
        <w:t xml:space="preserve">Организационный момент. Игра «Найди посуду» (наложенные картинки) с выкладыванием схемы предложений. </w:t>
      </w:r>
    </w:p>
    <w:p w:rsidR="00991CF3" w:rsidRPr="006174E5" w:rsidRDefault="00991CF3" w:rsidP="00991CF3">
      <w:pPr>
        <w:numPr>
          <w:ilvl w:val="0"/>
          <w:numId w:val="1"/>
        </w:numPr>
        <w:tabs>
          <w:tab w:val="left" w:pos="1980"/>
        </w:tabs>
        <w:spacing w:after="0" w:line="240" w:lineRule="auto"/>
        <w:rPr>
          <w:rFonts w:cstheme="minorHAnsi"/>
          <w:sz w:val="24"/>
          <w:szCs w:val="24"/>
        </w:rPr>
      </w:pPr>
      <w:r w:rsidRPr="006174E5">
        <w:rPr>
          <w:rFonts w:cstheme="minorHAnsi"/>
          <w:sz w:val="24"/>
          <w:szCs w:val="24"/>
        </w:rPr>
        <w:t xml:space="preserve">Развитие мелкой моторики рук. Пальчиковая гимнастика «Машина каша». </w:t>
      </w:r>
    </w:p>
    <w:p w:rsidR="00991CF3" w:rsidRPr="006174E5" w:rsidRDefault="00991CF3" w:rsidP="00991CF3">
      <w:pPr>
        <w:numPr>
          <w:ilvl w:val="0"/>
          <w:numId w:val="1"/>
        </w:numPr>
        <w:tabs>
          <w:tab w:val="left" w:pos="3420"/>
        </w:tabs>
        <w:spacing w:after="0" w:line="240" w:lineRule="auto"/>
        <w:rPr>
          <w:rFonts w:cstheme="minorHAnsi"/>
          <w:sz w:val="24"/>
          <w:szCs w:val="24"/>
        </w:rPr>
      </w:pPr>
      <w:r w:rsidRPr="006174E5">
        <w:rPr>
          <w:rFonts w:cstheme="minorHAnsi"/>
          <w:sz w:val="24"/>
          <w:szCs w:val="24"/>
        </w:rPr>
        <w:t xml:space="preserve">Объявление темы занятия.  </w:t>
      </w:r>
    </w:p>
    <w:p w:rsidR="00991CF3" w:rsidRPr="006174E5" w:rsidRDefault="00991CF3" w:rsidP="00991CF3">
      <w:pPr>
        <w:numPr>
          <w:ilvl w:val="0"/>
          <w:numId w:val="1"/>
        </w:numPr>
        <w:tabs>
          <w:tab w:val="left" w:pos="3420"/>
        </w:tabs>
        <w:spacing w:after="0" w:line="240" w:lineRule="auto"/>
        <w:rPr>
          <w:rFonts w:cstheme="minorHAnsi"/>
          <w:sz w:val="24"/>
          <w:szCs w:val="24"/>
        </w:rPr>
      </w:pPr>
      <w:r w:rsidRPr="006174E5">
        <w:rPr>
          <w:rFonts w:cstheme="minorHAnsi"/>
          <w:sz w:val="24"/>
          <w:szCs w:val="24"/>
        </w:rPr>
        <w:t>Основная часть.</w:t>
      </w:r>
    </w:p>
    <w:p w:rsidR="00991CF3" w:rsidRPr="006174E5" w:rsidRDefault="00991CF3" w:rsidP="00991CF3">
      <w:pPr>
        <w:numPr>
          <w:ilvl w:val="0"/>
          <w:numId w:val="2"/>
        </w:numPr>
        <w:tabs>
          <w:tab w:val="clear" w:pos="1800"/>
          <w:tab w:val="num" w:pos="1980"/>
        </w:tabs>
        <w:spacing w:after="0" w:line="240" w:lineRule="auto"/>
        <w:ind w:left="1620" w:firstLine="0"/>
        <w:rPr>
          <w:rFonts w:cstheme="minorHAnsi"/>
          <w:sz w:val="24"/>
          <w:szCs w:val="24"/>
        </w:rPr>
      </w:pPr>
      <w:r w:rsidRPr="006174E5">
        <w:rPr>
          <w:rFonts w:cstheme="minorHAnsi"/>
          <w:sz w:val="24"/>
          <w:szCs w:val="24"/>
        </w:rPr>
        <w:t>Чтение рассказа Е. А. Пермяка «Первая рыбка» с последующим обсуждением.</w:t>
      </w:r>
    </w:p>
    <w:p w:rsidR="00991CF3" w:rsidRPr="006174E5" w:rsidRDefault="00991CF3" w:rsidP="00991CF3">
      <w:pPr>
        <w:tabs>
          <w:tab w:val="left" w:pos="1980"/>
        </w:tabs>
        <w:ind w:left="1620"/>
        <w:rPr>
          <w:rFonts w:cstheme="minorHAnsi"/>
          <w:sz w:val="24"/>
          <w:szCs w:val="24"/>
        </w:rPr>
      </w:pPr>
      <w:r w:rsidRPr="006174E5">
        <w:rPr>
          <w:rFonts w:cstheme="minorHAnsi"/>
          <w:sz w:val="24"/>
          <w:szCs w:val="24"/>
        </w:rPr>
        <w:t>Координация речи с движением «Рыбка».</w:t>
      </w:r>
    </w:p>
    <w:p w:rsidR="00991CF3" w:rsidRPr="006174E5" w:rsidRDefault="00991CF3" w:rsidP="00991CF3">
      <w:pPr>
        <w:tabs>
          <w:tab w:val="left" w:pos="1980"/>
        </w:tabs>
        <w:ind w:left="1620"/>
        <w:rPr>
          <w:rFonts w:cstheme="minorHAnsi"/>
          <w:sz w:val="24"/>
          <w:szCs w:val="24"/>
        </w:rPr>
      </w:pPr>
      <w:r w:rsidRPr="006174E5">
        <w:rPr>
          <w:rFonts w:cstheme="minorHAnsi"/>
          <w:sz w:val="24"/>
          <w:szCs w:val="24"/>
        </w:rPr>
        <w:t>2) Игра «Большой - маленький».</w:t>
      </w:r>
    </w:p>
    <w:p w:rsidR="00991CF3" w:rsidRPr="006174E5" w:rsidRDefault="00991CF3" w:rsidP="00991CF3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6174E5">
        <w:rPr>
          <w:rFonts w:cstheme="minorHAnsi"/>
          <w:sz w:val="24"/>
          <w:szCs w:val="24"/>
        </w:rPr>
        <w:t>Словарная работа.</w:t>
      </w:r>
    </w:p>
    <w:p w:rsidR="00991CF3" w:rsidRPr="006174E5" w:rsidRDefault="00991CF3" w:rsidP="00991CF3">
      <w:pPr>
        <w:numPr>
          <w:ilvl w:val="0"/>
          <w:numId w:val="3"/>
        </w:numPr>
        <w:tabs>
          <w:tab w:val="left" w:pos="1980"/>
        </w:tabs>
        <w:spacing w:after="0" w:line="240" w:lineRule="auto"/>
        <w:ind w:left="1620" w:firstLine="0"/>
        <w:rPr>
          <w:rFonts w:cstheme="minorHAnsi"/>
          <w:sz w:val="24"/>
          <w:szCs w:val="24"/>
        </w:rPr>
      </w:pPr>
      <w:r w:rsidRPr="006174E5">
        <w:rPr>
          <w:rFonts w:cstheme="minorHAnsi"/>
          <w:sz w:val="24"/>
          <w:szCs w:val="24"/>
        </w:rPr>
        <w:t>Повторное чтение с установкой на выполнение творческой задачи.</w:t>
      </w:r>
    </w:p>
    <w:p w:rsidR="00991CF3" w:rsidRPr="006174E5" w:rsidRDefault="00991CF3" w:rsidP="00991CF3">
      <w:pPr>
        <w:numPr>
          <w:ilvl w:val="0"/>
          <w:numId w:val="3"/>
        </w:numPr>
        <w:tabs>
          <w:tab w:val="left" w:pos="1980"/>
        </w:tabs>
        <w:spacing w:after="0" w:line="240" w:lineRule="auto"/>
        <w:ind w:left="1620" w:firstLine="0"/>
        <w:rPr>
          <w:rFonts w:cstheme="minorHAnsi"/>
          <w:sz w:val="24"/>
          <w:szCs w:val="24"/>
        </w:rPr>
      </w:pPr>
      <w:r w:rsidRPr="006174E5">
        <w:rPr>
          <w:rFonts w:cstheme="minorHAnsi"/>
          <w:sz w:val="24"/>
          <w:szCs w:val="24"/>
        </w:rPr>
        <w:t>Пересказ рассказа от первого лица детьми.</w:t>
      </w:r>
    </w:p>
    <w:p w:rsidR="00991CF3" w:rsidRPr="006174E5" w:rsidRDefault="00991CF3" w:rsidP="00991CF3">
      <w:pPr>
        <w:numPr>
          <w:ilvl w:val="0"/>
          <w:numId w:val="1"/>
        </w:numPr>
        <w:tabs>
          <w:tab w:val="left" w:pos="3420"/>
        </w:tabs>
        <w:spacing w:after="0" w:line="240" w:lineRule="auto"/>
        <w:rPr>
          <w:rFonts w:cstheme="minorHAnsi"/>
          <w:sz w:val="24"/>
          <w:szCs w:val="24"/>
        </w:rPr>
      </w:pPr>
      <w:r w:rsidRPr="006174E5">
        <w:rPr>
          <w:rFonts w:cstheme="minorHAnsi"/>
          <w:sz w:val="24"/>
          <w:szCs w:val="24"/>
        </w:rPr>
        <w:t>Анализ детских рассказов.</w:t>
      </w:r>
    </w:p>
    <w:p w:rsidR="00991CF3" w:rsidRPr="006174E5" w:rsidRDefault="00991CF3" w:rsidP="00991CF3">
      <w:pPr>
        <w:numPr>
          <w:ilvl w:val="0"/>
          <w:numId w:val="1"/>
        </w:numPr>
        <w:tabs>
          <w:tab w:val="left" w:pos="3420"/>
        </w:tabs>
        <w:spacing w:after="0" w:line="240" w:lineRule="auto"/>
        <w:rPr>
          <w:rFonts w:cstheme="minorHAnsi"/>
          <w:sz w:val="24"/>
          <w:szCs w:val="24"/>
        </w:rPr>
      </w:pPr>
      <w:r w:rsidRPr="006174E5">
        <w:rPr>
          <w:rFonts w:cstheme="minorHAnsi"/>
          <w:sz w:val="24"/>
          <w:szCs w:val="24"/>
        </w:rPr>
        <w:t>Итог занятия.</w:t>
      </w:r>
    </w:p>
    <w:p w:rsidR="00991CF3" w:rsidRDefault="00991CF3"/>
    <w:tbl>
      <w:tblPr>
        <w:tblStyle w:val="a3"/>
        <w:tblW w:w="0" w:type="auto"/>
        <w:tblLook w:val="04A0"/>
      </w:tblPr>
      <w:tblGrid>
        <w:gridCol w:w="1799"/>
        <w:gridCol w:w="4695"/>
        <w:gridCol w:w="3077"/>
      </w:tblGrid>
      <w:tr w:rsidR="00864509" w:rsidTr="00864509">
        <w:tc>
          <w:tcPr>
            <w:tcW w:w="1384" w:type="dxa"/>
          </w:tcPr>
          <w:p w:rsidR="00864509" w:rsidRPr="00864509" w:rsidRDefault="00864509">
            <w:r>
              <w:t>Этапы деятельности</w:t>
            </w:r>
          </w:p>
        </w:tc>
        <w:tc>
          <w:tcPr>
            <w:tcW w:w="4996" w:type="dxa"/>
          </w:tcPr>
          <w:p w:rsidR="00864509" w:rsidRDefault="00864509">
            <w:r>
              <w:t>Действия воспитателя</w:t>
            </w:r>
          </w:p>
        </w:tc>
        <w:tc>
          <w:tcPr>
            <w:tcW w:w="3191" w:type="dxa"/>
          </w:tcPr>
          <w:p w:rsidR="00864509" w:rsidRDefault="00864509">
            <w:r>
              <w:t>Действия детей</w:t>
            </w:r>
          </w:p>
        </w:tc>
      </w:tr>
      <w:tr w:rsidR="00864509" w:rsidTr="00864509">
        <w:tc>
          <w:tcPr>
            <w:tcW w:w="1384" w:type="dxa"/>
          </w:tcPr>
          <w:p w:rsidR="00864509" w:rsidRDefault="00864509">
            <w:r>
              <w:t>Мотивационно побудительный</w:t>
            </w:r>
          </w:p>
        </w:tc>
        <w:tc>
          <w:tcPr>
            <w:tcW w:w="4996" w:type="dxa"/>
          </w:tcPr>
          <w:p w:rsidR="00991CF3" w:rsidRPr="006174E5" w:rsidRDefault="00991CF3" w:rsidP="00991C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174E5">
              <w:rPr>
                <w:rFonts w:cstheme="minorHAnsi"/>
                <w:b/>
                <w:sz w:val="24"/>
                <w:szCs w:val="24"/>
              </w:rPr>
              <w:t>Организационный момент.</w:t>
            </w:r>
          </w:p>
          <w:p w:rsidR="00991CF3" w:rsidRPr="006174E5" w:rsidRDefault="00991CF3" w:rsidP="00991CF3">
            <w:pPr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- Ребята, я рада видеть вас на занятии! Улыбнемся друг другу, поднимем настроение! Посмотрите, а Маше-растеряше совсем не весело – потерялась у Маши посуда. Надо помочь ей: найти посуду и сказать, какая она – из какого материала.</w:t>
            </w:r>
          </w:p>
          <w:p w:rsidR="00991CF3" w:rsidRPr="006174E5" w:rsidRDefault="00991CF3" w:rsidP="00991CF3">
            <w:pPr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+…</w:t>
            </w:r>
          </w:p>
          <w:p w:rsidR="00991CF3" w:rsidRPr="006174E5" w:rsidRDefault="00991CF3" w:rsidP="00991CF3">
            <w:pPr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 xml:space="preserve">(Дети составляют предложения о посуде с употреблением относительных прилагательных). Анализ последнего предложения с выкладыванием схемы.  </w:t>
            </w:r>
          </w:p>
          <w:p w:rsidR="00991CF3" w:rsidRPr="006174E5" w:rsidRDefault="00991CF3" w:rsidP="00991C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174E5">
              <w:rPr>
                <w:rFonts w:cstheme="minorHAnsi"/>
                <w:b/>
                <w:sz w:val="24"/>
                <w:szCs w:val="24"/>
              </w:rPr>
              <w:t>Развитие мелкой моторики рук.</w:t>
            </w:r>
          </w:p>
          <w:p w:rsidR="00991CF3" w:rsidRPr="006174E5" w:rsidRDefault="00991CF3" w:rsidP="00991CF3">
            <w:pPr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- Нашлась Машина посуда, а Маша уж и каши наварила!</w:t>
            </w:r>
          </w:p>
          <w:p w:rsidR="00991CF3" w:rsidRPr="006174E5" w:rsidRDefault="00991CF3" w:rsidP="00991CF3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6174E5">
              <w:rPr>
                <w:rFonts w:cstheme="minorHAnsi"/>
                <w:i/>
                <w:sz w:val="24"/>
                <w:szCs w:val="24"/>
              </w:rPr>
              <w:t>Пальчиковая гимнастика «Машина каша».</w:t>
            </w:r>
          </w:p>
          <w:p w:rsidR="00991CF3" w:rsidRPr="006174E5" w:rsidRDefault="00991CF3" w:rsidP="00991CF3">
            <w:pPr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 xml:space="preserve">Маша каши наварила, </w:t>
            </w:r>
          </w:p>
          <w:p w:rsidR="00991CF3" w:rsidRPr="006174E5" w:rsidRDefault="00991CF3" w:rsidP="00991CF3">
            <w:pPr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Маша кашей всех кормила.</w:t>
            </w:r>
          </w:p>
          <w:p w:rsidR="00991CF3" w:rsidRPr="006174E5" w:rsidRDefault="00991CF3" w:rsidP="00991CF3">
            <w:pPr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Положила Маша кашу</w:t>
            </w:r>
          </w:p>
          <w:p w:rsidR="00991CF3" w:rsidRPr="006174E5" w:rsidRDefault="00991CF3" w:rsidP="00991CF3">
            <w:pPr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Кошке – в чашку,</w:t>
            </w:r>
          </w:p>
          <w:p w:rsidR="00991CF3" w:rsidRPr="006174E5" w:rsidRDefault="00991CF3" w:rsidP="00991CF3">
            <w:pPr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Жучке – в плошку,</w:t>
            </w:r>
          </w:p>
          <w:p w:rsidR="00991CF3" w:rsidRPr="006174E5" w:rsidRDefault="00991CF3" w:rsidP="00991CF3">
            <w:pPr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А коту – в большую ложку.</w:t>
            </w:r>
          </w:p>
          <w:p w:rsidR="00991CF3" w:rsidRPr="006174E5" w:rsidRDefault="00991CF3" w:rsidP="00991CF3">
            <w:pPr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lastRenderedPageBreak/>
              <w:t>В миску – курицам, цыплятам</w:t>
            </w:r>
          </w:p>
          <w:p w:rsidR="00991CF3" w:rsidRPr="006174E5" w:rsidRDefault="00991CF3" w:rsidP="00991CF3">
            <w:pPr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И в корытце поросятам.</w:t>
            </w:r>
          </w:p>
          <w:p w:rsidR="00991CF3" w:rsidRPr="006174E5" w:rsidRDefault="00991CF3" w:rsidP="00991CF3">
            <w:pPr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Всю посуду заняла,</w:t>
            </w:r>
          </w:p>
          <w:p w:rsidR="00991CF3" w:rsidRPr="006174E5" w:rsidRDefault="00991CF3" w:rsidP="00991CF3">
            <w:pPr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 xml:space="preserve">Все до крошки раздала. </w:t>
            </w:r>
          </w:p>
          <w:p w:rsidR="00864509" w:rsidRDefault="00864509"/>
        </w:tc>
        <w:tc>
          <w:tcPr>
            <w:tcW w:w="3191" w:type="dxa"/>
          </w:tcPr>
          <w:p w:rsidR="00213724" w:rsidRPr="006174E5" w:rsidRDefault="00213724" w:rsidP="00213724">
            <w:pPr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lastRenderedPageBreak/>
              <w:t xml:space="preserve">На </w:t>
            </w:r>
            <w:proofErr w:type="spellStart"/>
            <w:r w:rsidRPr="006174E5">
              <w:rPr>
                <w:rFonts w:cstheme="minorHAnsi"/>
                <w:sz w:val="24"/>
                <w:szCs w:val="24"/>
              </w:rPr>
              <w:t>фланелеграфе</w:t>
            </w:r>
            <w:proofErr w:type="spellEnd"/>
            <w:r w:rsidRPr="006174E5">
              <w:rPr>
                <w:rFonts w:cstheme="minorHAnsi"/>
                <w:sz w:val="24"/>
                <w:szCs w:val="24"/>
              </w:rPr>
              <w:t xml:space="preserve"> – рисунок грустной девочки Маши, наложенные картинки посуды. Дети стоят перед </w:t>
            </w:r>
            <w:proofErr w:type="spellStart"/>
            <w:r w:rsidRPr="006174E5">
              <w:rPr>
                <w:rFonts w:cstheme="minorHAnsi"/>
                <w:sz w:val="24"/>
                <w:szCs w:val="24"/>
              </w:rPr>
              <w:t>фланелеграфом</w:t>
            </w:r>
            <w:proofErr w:type="spellEnd"/>
            <w:r w:rsidRPr="006174E5">
              <w:rPr>
                <w:rFonts w:cstheme="minorHAnsi"/>
                <w:sz w:val="24"/>
                <w:szCs w:val="24"/>
              </w:rPr>
              <w:t>.</w:t>
            </w:r>
          </w:p>
          <w:p w:rsidR="00213724" w:rsidRPr="006174E5" w:rsidRDefault="00213724" w:rsidP="00213724">
            <w:pPr>
              <w:rPr>
                <w:rFonts w:cstheme="minorHAnsi"/>
                <w:sz w:val="24"/>
                <w:szCs w:val="24"/>
              </w:rPr>
            </w:pPr>
          </w:p>
          <w:p w:rsidR="00213724" w:rsidRPr="006174E5" w:rsidRDefault="00213724" w:rsidP="00213724">
            <w:pPr>
              <w:rPr>
                <w:rFonts w:cstheme="minorHAnsi"/>
                <w:sz w:val="24"/>
                <w:szCs w:val="24"/>
              </w:rPr>
            </w:pPr>
          </w:p>
          <w:p w:rsidR="00864509" w:rsidRDefault="00864509"/>
        </w:tc>
      </w:tr>
      <w:tr w:rsidR="00864509" w:rsidTr="00864509">
        <w:tc>
          <w:tcPr>
            <w:tcW w:w="1384" w:type="dxa"/>
          </w:tcPr>
          <w:p w:rsidR="00864509" w:rsidRDefault="00864509">
            <w:r>
              <w:lastRenderedPageBreak/>
              <w:t>Организационно поисковый</w:t>
            </w:r>
          </w:p>
        </w:tc>
        <w:tc>
          <w:tcPr>
            <w:tcW w:w="4996" w:type="dxa"/>
          </w:tcPr>
          <w:p w:rsidR="00991CF3" w:rsidRPr="006174E5" w:rsidRDefault="00991CF3" w:rsidP="00991CF3">
            <w:pPr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- Ребята, а я нашла еще одну посуду. Что это за посуда?</w:t>
            </w:r>
          </w:p>
          <w:p w:rsidR="00991CF3" w:rsidRPr="006174E5" w:rsidRDefault="00991CF3" w:rsidP="00991CF3">
            <w:pPr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+ (ответы детей)</w:t>
            </w:r>
          </w:p>
          <w:p w:rsidR="00991CF3" w:rsidRPr="006174E5" w:rsidRDefault="00991CF3" w:rsidP="00991CF3">
            <w:pPr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 xml:space="preserve">Для чего она нужна? </w:t>
            </w:r>
          </w:p>
          <w:p w:rsidR="00991CF3" w:rsidRPr="006174E5" w:rsidRDefault="00991CF3" w:rsidP="00991CF3">
            <w:pPr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+ (ответы детей)</w:t>
            </w:r>
          </w:p>
          <w:p w:rsidR="00991CF3" w:rsidRPr="006174E5" w:rsidRDefault="00991CF3" w:rsidP="00991CF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174E5">
              <w:rPr>
                <w:rFonts w:cstheme="minorHAnsi"/>
                <w:b/>
                <w:sz w:val="24"/>
                <w:szCs w:val="24"/>
              </w:rPr>
              <w:t>Основная часть.</w:t>
            </w:r>
          </w:p>
          <w:p w:rsidR="00991CF3" w:rsidRPr="006174E5" w:rsidRDefault="00991CF3" w:rsidP="00991CF3">
            <w:pPr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1) - Мы узнаем это из рассказа Евгения Андреевича Пермяка. Внимательно слушайте, о чем этот рассказ.</w:t>
            </w:r>
          </w:p>
          <w:p w:rsidR="00991CF3" w:rsidRPr="006174E5" w:rsidRDefault="00991CF3" w:rsidP="00991CF3">
            <w:pPr>
              <w:ind w:left="72"/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Чтение рассказа логопедом.</w:t>
            </w:r>
          </w:p>
          <w:p w:rsidR="00864509" w:rsidRDefault="00864509" w:rsidP="00991CF3">
            <w:pPr>
              <w:shd w:val="clear" w:color="auto" w:fill="FFFFFF"/>
              <w:spacing w:before="96"/>
              <w:ind w:left="5"/>
              <w:jc w:val="center"/>
            </w:pPr>
          </w:p>
        </w:tc>
        <w:tc>
          <w:tcPr>
            <w:tcW w:w="3191" w:type="dxa"/>
          </w:tcPr>
          <w:p w:rsidR="00864509" w:rsidRDefault="00864509"/>
        </w:tc>
      </w:tr>
      <w:tr w:rsidR="00864509" w:rsidTr="00864509">
        <w:tc>
          <w:tcPr>
            <w:tcW w:w="1384" w:type="dxa"/>
          </w:tcPr>
          <w:p w:rsidR="00864509" w:rsidRDefault="00864509"/>
        </w:tc>
        <w:tc>
          <w:tcPr>
            <w:tcW w:w="4996" w:type="dxa"/>
          </w:tcPr>
          <w:p w:rsidR="00991CF3" w:rsidRPr="006174E5" w:rsidRDefault="00991CF3" w:rsidP="00991CF3">
            <w:pPr>
              <w:shd w:val="clear" w:color="auto" w:fill="FFFFFF"/>
              <w:spacing w:before="96"/>
              <w:ind w:left="5"/>
              <w:jc w:val="center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b/>
                <w:bCs/>
                <w:sz w:val="24"/>
                <w:szCs w:val="24"/>
              </w:rPr>
              <w:t>Первая рыбка</w:t>
            </w:r>
          </w:p>
          <w:p w:rsidR="00991CF3" w:rsidRDefault="00991CF3" w:rsidP="00991CF3">
            <w:pPr>
              <w:shd w:val="clear" w:color="auto" w:fill="FFFFFF"/>
              <w:spacing w:before="120"/>
              <w:jc w:val="right"/>
              <w:rPr>
                <w:rFonts w:cstheme="minorHAnsi"/>
                <w:i/>
                <w:iCs/>
                <w:spacing w:val="-2"/>
                <w:sz w:val="24"/>
                <w:szCs w:val="24"/>
              </w:rPr>
            </w:pPr>
          </w:p>
          <w:p w:rsidR="00991CF3" w:rsidRPr="006174E5" w:rsidRDefault="00991CF3" w:rsidP="00991CF3">
            <w:pPr>
              <w:shd w:val="clear" w:color="auto" w:fill="FFFFFF"/>
              <w:spacing w:before="120"/>
              <w:jc w:val="right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i/>
                <w:iCs/>
                <w:spacing w:val="-2"/>
                <w:sz w:val="24"/>
                <w:szCs w:val="24"/>
              </w:rPr>
              <w:t>Е.А. Пермяк</w:t>
            </w:r>
          </w:p>
          <w:p w:rsidR="00991CF3" w:rsidRPr="006174E5" w:rsidRDefault="00991CF3" w:rsidP="00991CF3">
            <w:pPr>
              <w:shd w:val="clear" w:color="auto" w:fill="FFFFFF"/>
              <w:spacing w:before="58" w:line="226" w:lineRule="exact"/>
              <w:ind w:left="5" w:right="14" w:firstLine="278"/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 xml:space="preserve">Юра жил в большой и дружной семье. Все в этой </w:t>
            </w:r>
            <w:r w:rsidRPr="006174E5">
              <w:rPr>
                <w:rFonts w:cstheme="minorHAnsi"/>
                <w:spacing w:val="-1"/>
                <w:sz w:val="24"/>
                <w:szCs w:val="24"/>
              </w:rPr>
              <w:t xml:space="preserve">семье работали. Только один Юра не работал. Ему всего </w:t>
            </w:r>
            <w:r w:rsidRPr="006174E5">
              <w:rPr>
                <w:rFonts w:cstheme="minorHAnsi"/>
                <w:sz w:val="24"/>
                <w:szCs w:val="24"/>
              </w:rPr>
              <w:t>пять лет было.</w:t>
            </w:r>
          </w:p>
          <w:p w:rsidR="00991CF3" w:rsidRPr="006174E5" w:rsidRDefault="00991CF3" w:rsidP="00991CF3">
            <w:pPr>
              <w:shd w:val="clear" w:color="auto" w:fill="FFFFFF"/>
              <w:spacing w:line="226" w:lineRule="exact"/>
              <w:ind w:right="19" w:firstLine="278"/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 xml:space="preserve">Один раз поехала Юрина семья рыбу ловить и уху </w:t>
            </w:r>
            <w:r w:rsidRPr="006174E5">
              <w:rPr>
                <w:rFonts w:cstheme="minorHAnsi"/>
                <w:spacing w:val="-2"/>
                <w:sz w:val="24"/>
                <w:szCs w:val="24"/>
              </w:rPr>
              <w:t xml:space="preserve">варить. Много рыбы поймали и всю бабушке отдали. Юра </w:t>
            </w:r>
            <w:r w:rsidRPr="006174E5">
              <w:rPr>
                <w:rFonts w:cstheme="minorHAnsi"/>
                <w:sz w:val="24"/>
                <w:szCs w:val="24"/>
              </w:rPr>
              <w:t>тоже одну рыбку поймал. Ерша. И тоже бабушке отдал. Для ухи.</w:t>
            </w:r>
          </w:p>
          <w:p w:rsidR="00991CF3" w:rsidRPr="006174E5" w:rsidRDefault="00991CF3" w:rsidP="00991CF3">
            <w:pPr>
              <w:shd w:val="clear" w:color="auto" w:fill="FFFFFF"/>
              <w:spacing w:line="226" w:lineRule="exact"/>
              <w:ind w:left="10" w:right="24" w:firstLine="278"/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 xml:space="preserve">Сварила бабушка уху. Вся семья на берегу вокруг </w:t>
            </w:r>
            <w:r w:rsidRPr="006174E5">
              <w:rPr>
                <w:rFonts w:cstheme="minorHAnsi"/>
                <w:spacing w:val="-1"/>
                <w:sz w:val="24"/>
                <w:szCs w:val="24"/>
              </w:rPr>
              <w:t>котелка уселась и давай уху нахваливать:</w:t>
            </w:r>
          </w:p>
          <w:p w:rsidR="00991CF3" w:rsidRPr="006174E5" w:rsidRDefault="00991CF3" w:rsidP="00991CF3">
            <w:pPr>
              <w:shd w:val="clear" w:color="auto" w:fill="FFFFFF"/>
              <w:spacing w:line="226" w:lineRule="exact"/>
              <w:ind w:left="10" w:right="29" w:firstLine="283"/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pacing w:val="-3"/>
                <w:sz w:val="24"/>
                <w:szCs w:val="24"/>
              </w:rPr>
              <w:t xml:space="preserve">— Оттого наша уха вкусна, что Юра большущего ерша </w:t>
            </w:r>
            <w:r w:rsidRPr="006174E5">
              <w:rPr>
                <w:rFonts w:cstheme="minorHAnsi"/>
                <w:spacing w:val="-2"/>
                <w:sz w:val="24"/>
                <w:szCs w:val="24"/>
              </w:rPr>
              <w:t xml:space="preserve">поймал. Потому наша уха жирна да навариста, что </w:t>
            </w:r>
            <w:proofErr w:type="spellStart"/>
            <w:r w:rsidRPr="006174E5">
              <w:rPr>
                <w:rFonts w:cstheme="minorHAnsi"/>
                <w:spacing w:val="-2"/>
                <w:sz w:val="24"/>
                <w:szCs w:val="24"/>
              </w:rPr>
              <w:t>ерши</w:t>
            </w:r>
            <w:r w:rsidRPr="006174E5">
              <w:rPr>
                <w:rFonts w:cstheme="minorHAnsi"/>
                <w:sz w:val="24"/>
                <w:szCs w:val="24"/>
              </w:rPr>
              <w:t>ще</w:t>
            </w:r>
            <w:proofErr w:type="spellEnd"/>
            <w:r w:rsidRPr="006174E5">
              <w:rPr>
                <w:rFonts w:cstheme="minorHAnsi"/>
                <w:sz w:val="24"/>
                <w:szCs w:val="24"/>
              </w:rPr>
              <w:t xml:space="preserve"> жирнее сома.</w:t>
            </w:r>
          </w:p>
          <w:p w:rsidR="00991CF3" w:rsidRPr="006174E5" w:rsidRDefault="00991CF3" w:rsidP="00991CF3">
            <w:pPr>
              <w:shd w:val="clear" w:color="auto" w:fill="FFFFFF"/>
              <w:spacing w:line="226" w:lineRule="exact"/>
              <w:ind w:left="5" w:right="29" w:firstLine="288"/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А Юра хоть и маленький был, а понимал, что взрос</w:t>
            </w:r>
            <w:r w:rsidRPr="006174E5">
              <w:rPr>
                <w:rFonts w:cstheme="minorHAnsi"/>
                <w:sz w:val="24"/>
                <w:szCs w:val="24"/>
              </w:rPr>
              <w:softHyphen/>
              <w:t xml:space="preserve">лые шутят. Велик ли навар от </w:t>
            </w:r>
            <w:proofErr w:type="gramStart"/>
            <w:r w:rsidRPr="006174E5">
              <w:rPr>
                <w:rFonts w:cstheme="minorHAnsi"/>
                <w:sz w:val="24"/>
                <w:szCs w:val="24"/>
              </w:rPr>
              <w:t>крохотного</w:t>
            </w:r>
            <w:proofErr w:type="gramEnd"/>
            <w:r w:rsidRPr="006174E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174E5">
              <w:rPr>
                <w:rFonts w:cstheme="minorHAnsi"/>
                <w:sz w:val="24"/>
                <w:szCs w:val="24"/>
              </w:rPr>
              <w:t>ершишки</w:t>
            </w:r>
            <w:proofErr w:type="spellEnd"/>
            <w:r w:rsidRPr="006174E5">
              <w:rPr>
                <w:rFonts w:cstheme="minorHAnsi"/>
                <w:sz w:val="24"/>
                <w:szCs w:val="24"/>
              </w:rPr>
              <w:t>? Но он все равно радовался. Радовался потому, что в боль</w:t>
            </w:r>
            <w:r w:rsidRPr="006174E5">
              <w:rPr>
                <w:rFonts w:cstheme="minorHAnsi"/>
                <w:sz w:val="24"/>
                <w:szCs w:val="24"/>
              </w:rPr>
              <w:softHyphen/>
              <w:t>шой семейной ухе была и его маленькая рыбка.</w:t>
            </w:r>
          </w:p>
          <w:p w:rsidR="00991CF3" w:rsidRPr="006174E5" w:rsidRDefault="00991CF3" w:rsidP="00991CF3">
            <w:pPr>
              <w:ind w:left="72"/>
              <w:jc w:val="both"/>
              <w:rPr>
                <w:rFonts w:cstheme="minorHAnsi"/>
                <w:sz w:val="24"/>
                <w:szCs w:val="24"/>
              </w:rPr>
            </w:pPr>
          </w:p>
          <w:p w:rsidR="00864509" w:rsidRDefault="00864509"/>
        </w:tc>
        <w:tc>
          <w:tcPr>
            <w:tcW w:w="3191" w:type="dxa"/>
          </w:tcPr>
          <w:p w:rsidR="00864509" w:rsidRDefault="00703D58">
            <w:r>
              <w:t xml:space="preserve">Слушают </w:t>
            </w:r>
          </w:p>
        </w:tc>
      </w:tr>
      <w:tr w:rsidR="00864509" w:rsidTr="00864509">
        <w:tc>
          <w:tcPr>
            <w:tcW w:w="1384" w:type="dxa"/>
          </w:tcPr>
          <w:p w:rsidR="00864509" w:rsidRDefault="00864509"/>
        </w:tc>
        <w:tc>
          <w:tcPr>
            <w:tcW w:w="4996" w:type="dxa"/>
          </w:tcPr>
          <w:p w:rsidR="005778B7" w:rsidRPr="006174E5" w:rsidRDefault="005778B7" w:rsidP="005778B7">
            <w:pPr>
              <w:ind w:left="72"/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Вопросы для обсуждения:</w:t>
            </w:r>
          </w:p>
          <w:p w:rsidR="005778B7" w:rsidRPr="006174E5" w:rsidRDefault="005778B7" w:rsidP="005778B7">
            <w:pPr>
              <w:ind w:left="72"/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- Для чего же нужен котелок?</w:t>
            </w:r>
          </w:p>
          <w:p w:rsidR="005778B7" w:rsidRPr="006174E5" w:rsidRDefault="005778B7" w:rsidP="005778B7">
            <w:pPr>
              <w:ind w:left="72"/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- О ком рассказ? (Кто главный герой рассказа?)</w:t>
            </w:r>
          </w:p>
          <w:p w:rsidR="005778B7" w:rsidRPr="006174E5" w:rsidRDefault="005778B7" w:rsidP="005778B7">
            <w:pPr>
              <w:ind w:left="72"/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- О ком еще говорится в рассказе? (Второстепенные герои рассказа)</w:t>
            </w:r>
          </w:p>
          <w:p w:rsidR="005778B7" w:rsidRPr="006174E5" w:rsidRDefault="005778B7" w:rsidP="005778B7">
            <w:pPr>
              <w:ind w:left="72"/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- В какой семье жил Юра?</w:t>
            </w:r>
          </w:p>
          <w:p w:rsidR="005778B7" w:rsidRPr="006174E5" w:rsidRDefault="005778B7" w:rsidP="005778B7">
            <w:pPr>
              <w:ind w:left="72"/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- Куда отправилась Юрина семья?</w:t>
            </w:r>
          </w:p>
          <w:p w:rsidR="005778B7" w:rsidRPr="006174E5" w:rsidRDefault="005778B7" w:rsidP="005778B7">
            <w:pPr>
              <w:ind w:left="72"/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- Сколько рыбы поймал Юра?</w:t>
            </w:r>
          </w:p>
          <w:p w:rsidR="005778B7" w:rsidRPr="006174E5" w:rsidRDefault="005778B7" w:rsidP="005778B7">
            <w:pPr>
              <w:ind w:left="72"/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- Что сварили из рыбы?</w:t>
            </w:r>
          </w:p>
          <w:p w:rsidR="005778B7" w:rsidRPr="006174E5" w:rsidRDefault="005778B7" w:rsidP="005778B7">
            <w:pPr>
              <w:ind w:left="72"/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lastRenderedPageBreak/>
              <w:t>- Почему все стали хвалить уху?</w:t>
            </w:r>
          </w:p>
          <w:p w:rsidR="005778B7" w:rsidRPr="006174E5" w:rsidRDefault="005778B7" w:rsidP="005778B7">
            <w:pPr>
              <w:ind w:left="72"/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- Чему радовался Юра?</w:t>
            </w:r>
          </w:p>
          <w:p w:rsidR="005778B7" w:rsidRPr="006174E5" w:rsidRDefault="005778B7" w:rsidP="005778B7">
            <w:pPr>
              <w:ind w:left="72"/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- Как можно назвать этот рассказ?</w:t>
            </w:r>
          </w:p>
          <w:p w:rsidR="005778B7" w:rsidRPr="006174E5" w:rsidRDefault="005778B7" w:rsidP="005778B7">
            <w:pPr>
              <w:ind w:left="72"/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+ Варианты названий, предложенные детьми.</w:t>
            </w:r>
          </w:p>
          <w:p w:rsidR="005778B7" w:rsidRPr="006174E5" w:rsidRDefault="005778B7" w:rsidP="005778B7">
            <w:pPr>
              <w:ind w:left="72"/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- А вот Евгений Андреевич Пермяк назвал рассказ «Первая рыбка». Как вы думаете, почему?</w:t>
            </w:r>
          </w:p>
          <w:p w:rsidR="005778B7" w:rsidRPr="006174E5" w:rsidRDefault="005778B7" w:rsidP="005778B7">
            <w:pPr>
              <w:ind w:left="72"/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+ Предположения детей.</w:t>
            </w:r>
          </w:p>
          <w:p w:rsidR="005778B7" w:rsidRPr="006174E5" w:rsidRDefault="005778B7" w:rsidP="005778B7">
            <w:pPr>
              <w:ind w:left="72"/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- Юра поймал свою первую рыбку, пусть маленькую, но для него она очень важная!</w:t>
            </w:r>
          </w:p>
          <w:p w:rsidR="005778B7" w:rsidRPr="006174E5" w:rsidRDefault="005778B7" w:rsidP="005778B7">
            <w:pPr>
              <w:ind w:left="72"/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- Вспомните, как вы собирались на рыбалку?</w:t>
            </w:r>
          </w:p>
          <w:p w:rsidR="005778B7" w:rsidRPr="006174E5" w:rsidRDefault="005778B7" w:rsidP="005778B7">
            <w:pPr>
              <w:ind w:left="72"/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- С кем вы ходили на рыбалку?</w:t>
            </w:r>
          </w:p>
          <w:p w:rsidR="005778B7" w:rsidRPr="006174E5" w:rsidRDefault="005778B7" w:rsidP="005778B7">
            <w:pPr>
              <w:ind w:left="72"/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- Какую рыбу поймали?</w:t>
            </w:r>
          </w:p>
          <w:p w:rsidR="005778B7" w:rsidRPr="006174E5" w:rsidRDefault="005778B7" w:rsidP="005778B7">
            <w:pPr>
              <w:ind w:left="72"/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- Как хвалили вас ваши родные?</w:t>
            </w:r>
          </w:p>
          <w:p w:rsidR="005778B7" w:rsidRPr="006174E5" w:rsidRDefault="005778B7" w:rsidP="005778B7">
            <w:pPr>
              <w:ind w:left="72"/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А сейчас мы будем ловить рыбу вместе.</w:t>
            </w:r>
          </w:p>
          <w:p w:rsidR="00864509" w:rsidRDefault="00864509"/>
        </w:tc>
        <w:tc>
          <w:tcPr>
            <w:tcW w:w="3191" w:type="dxa"/>
          </w:tcPr>
          <w:p w:rsidR="00864509" w:rsidRDefault="00703D58">
            <w:r>
              <w:lastRenderedPageBreak/>
              <w:t xml:space="preserve">Отвечают на </w:t>
            </w:r>
            <w:proofErr w:type="spellStart"/>
            <w:r>
              <w:t>вопаросы</w:t>
            </w:r>
            <w:proofErr w:type="spellEnd"/>
          </w:p>
        </w:tc>
      </w:tr>
      <w:tr w:rsidR="00864509" w:rsidTr="00864509">
        <w:tc>
          <w:tcPr>
            <w:tcW w:w="1384" w:type="dxa"/>
          </w:tcPr>
          <w:p w:rsidR="00864509" w:rsidRDefault="00864509"/>
        </w:tc>
        <w:tc>
          <w:tcPr>
            <w:tcW w:w="4996" w:type="dxa"/>
          </w:tcPr>
          <w:p w:rsidR="005778B7" w:rsidRPr="006174E5" w:rsidRDefault="005778B7" w:rsidP="005778B7">
            <w:pPr>
              <w:ind w:left="72"/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b/>
                <w:sz w:val="24"/>
                <w:szCs w:val="24"/>
              </w:rPr>
              <w:t>Координация речи с движением</w:t>
            </w:r>
            <w:r w:rsidRPr="006174E5">
              <w:rPr>
                <w:rFonts w:cstheme="minorHAnsi"/>
                <w:sz w:val="24"/>
                <w:szCs w:val="24"/>
              </w:rPr>
              <w:t xml:space="preserve"> «Рыбка».</w:t>
            </w:r>
          </w:p>
          <w:p w:rsidR="005778B7" w:rsidRPr="006174E5" w:rsidRDefault="005778B7" w:rsidP="005778B7">
            <w:pPr>
              <w:ind w:left="72"/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Рыбка плавает в водице,</w:t>
            </w:r>
          </w:p>
          <w:p w:rsidR="005778B7" w:rsidRPr="006174E5" w:rsidRDefault="005778B7" w:rsidP="005778B7">
            <w:pPr>
              <w:ind w:left="72"/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Рыбке весело играть.</w:t>
            </w:r>
          </w:p>
          <w:p w:rsidR="005778B7" w:rsidRPr="006174E5" w:rsidRDefault="005778B7" w:rsidP="005778B7">
            <w:pPr>
              <w:ind w:left="72"/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Рыбка, рыбка, озорница,</w:t>
            </w:r>
          </w:p>
          <w:p w:rsidR="005778B7" w:rsidRPr="006174E5" w:rsidRDefault="005778B7" w:rsidP="005778B7">
            <w:pPr>
              <w:ind w:left="72"/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Мы хотим тебя поймать.</w:t>
            </w:r>
          </w:p>
          <w:p w:rsidR="005778B7" w:rsidRPr="006174E5" w:rsidRDefault="005778B7" w:rsidP="005778B7">
            <w:pPr>
              <w:ind w:left="72"/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Рыбка спинку изогнула,</w:t>
            </w:r>
          </w:p>
          <w:p w:rsidR="005778B7" w:rsidRPr="006174E5" w:rsidRDefault="005778B7" w:rsidP="005778B7">
            <w:pPr>
              <w:ind w:left="72"/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Крошку хлебную взяла;</w:t>
            </w:r>
          </w:p>
          <w:p w:rsidR="005778B7" w:rsidRPr="006174E5" w:rsidRDefault="005778B7" w:rsidP="005778B7">
            <w:pPr>
              <w:ind w:left="72"/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Рыбка хвостиком махнула,</w:t>
            </w:r>
          </w:p>
          <w:p w:rsidR="005778B7" w:rsidRPr="006174E5" w:rsidRDefault="005778B7" w:rsidP="005778B7">
            <w:pPr>
              <w:ind w:left="72"/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Рыбка быстро уплыла.</w:t>
            </w:r>
          </w:p>
          <w:p w:rsidR="00864509" w:rsidRDefault="00864509"/>
        </w:tc>
        <w:tc>
          <w:tcPr>
            <w:tcW w:w="3191" w:type="dxa"/>
          </w:tcPr>
          <w:p w:rsidR="00864509" w:rsidRDefault="00982421">
            <w:r>
              <w:t>Стоят на ковре</w:t>
            </w:r>
          </w:p>
        </w:tc>
      </w:tr>
      <w:tr w:rsidR="00864509" w:rsidTr="00864509">
        <w:tc>
          <w:tcPr>
            <w:tcW w:w="1384" w:type="dxa"/>
          </w:tcPr>
          <w:p w:rsidR="00864509" w:rsidRDefault="00864509"/>
        </w:tc>
        <w:tc>
          <w:tcPr>
            <w:tcW w:w="4996" w:type="dxa"/>
          </w:tcPr>
          <w:p w:rsidR="005778B7" w:rsidRPr="006174E5" w:rsidRDefault="005778B7" w:rsidP="005778B7">
            <w:pPr>
              <w:numPr>
                <w:ilvl w:val="0"/>
                <w:numId w:val="4"/>
              </w:numPr>
              <w:tabs>
                <w:tab w:val="num" w:pos="72"/>
                <w:tab w:val="left" w:pos="432"/>
              </w:tabs>
              <w:ind w:left="72" w:firstLine="0"/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Образование родственных слов. Игра «Большой - маленький».</w:t>
            </w:r>
          </w:p>
          <w:p w:rsidR="005778B7" w:rsidRPr="006174E5" w:rsidRDefault="005778B7" w:rsidP="005778B7">
            <w:pPr>
              <w:tabs>
                <w:tab w:val="left" w:pos="0"/>
              </w:tabs>
              <w:ind w:left="72"/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- Вот сколько мы рыбы наловили! И большую и маленькую. Давайте положим в котелок. Для этого нужно правильно назвать маленькую, среднюю и большую рыбу.</w:t>
            </w:r>
          </w:p>
          <w:p w:rsidR="00864509" w:rsidRDefault="00864509"/>
        </w:tc>
        <w:tc>
          <w:tcPr>
            <w:tcW w:w="3191" w:type="dxa"/>
          </w:tcPr>
          <w:p w:rsidR="00EA2E5C" w:rsidRPr="006174E5" w:rsidRDefault="00EA2E5C" w:rsidP="00EA2E5C">
            <w:pPr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На доску выставляются картинки для игры</w:t>
            </w:r>
          </w:p>
          <w:p w:rsidR="00EA2E5C" w:rsidRPr="006174E5" w:rsidRDefault="00EA2E5C" w:rsidP="00EA2E5C">
            <w:pPr>
              <w:rPr>
                <w:rFonts w:cstheme="minorHAnsi"/>
                <w:sz w:val="24"/>
                <w:szCs w:val="24"/>
              </w:rPr>
            </w:pPr>
          </w:p>
          <w:p w:rsidR="00864509" w:rsidRDefault="00864509"/>
        </w:tc>
      </w:tr>
      <w:tr w:rsidR="005778B7" w:rsidTr="00864509">
        <w:tc>
          <w:tcPr>
            <w:tcW w:w="1384" w:type="dxa"/>
          </w:tcPr>
          <w:p w:rsidR="005778B7" w:rsidRDefault="005778B7"/>
        </w:tc>
        <w:tc>
          <w:tcPr>
            <w:tcW w:w="4996" w:type="dxa"/>
          </w:tcPr>
          <w:p w:rsidR="005778B7" w:rsidRPr="006174E5" w:rsidRDefault="005778B7" w:rsidP="005778B7">
            <w:pPr>
              <w:numPr>
                <w:ilvl w:val="0"/>
                <w:numId w:val="4"/>
              </w:numPr>
              <w:tabs>
                <w:tab w:val="num" w:pos="432"/>
              </w:tabs>
              <w:ind w:left="72" w:firstLine="0"/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Юра написал письмо другу о своей рыбалке. Но друг не понял некоторые слова: (объяснить значения слов)</w:t>
            </w:r>
          </w:p>
          <w:p w:rsidR="005778B7" w:rsidRPr="006174E5" w:rsidRDefault="005778B7" w:rsidP="005778B7">
            <w:pPr>
              <w:ind w:left="72"/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уха (суп из рыбы)</w:t>
            </w:r>
          </w:p>
          <w:p w:rsidR="005778B7" w:rsidRPr="006174E5" w:rsidRDefault="005778B7" w:rsidP="005778B7">
            <w:pPr>
              <w:ind w:left="72"/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 xml:space="preserve">вокруг </w:t>
            </w:r>
          </w:p>
          <w:p w:rsidR="005778B7" w:rsidRPr="006174E5" w:rsidRDefault="005778B7" w:rsidP="005778B7">
            <w:pPr>
              <w:ind w:left="72"/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нахваливать</w:t>
            </w:r>
          </w:p>
          <w:p w:rsidR="005778B7" w:rsidRPr="006174E5" w:rsidRDefault="005778B7" w:rsidP="005778B7">
            <w:pPr>
              <w:ind w:left="72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6174E5">
              <w:rPr>
                <w:rFonts w:cstheme="minorHAnsi"/>
                <w:sz w:val="24"/>
                <w:szCs w:val="24"/>
              </w:rPr>
              <w:t>ершище</w:t>
            </w:r>
            <w:proofErr w:type="spellEnd"/>
            <w:r w:rsidRPr="006174E5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778B7" w:rsidRPr="006174E5" w:rsidRDefault="005778B7" w:rsidP="005778B7">
            <w:pPr>
              <w:ind w:left="7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6174E5">
              <w:rPr>
                <w:rFonts w:cstheme="minorHAnsi"/>
                <w:sz w:val="24"/>
                <w:szCs w:val="24"/>
              </w:rPr>
              <w:t>навариста</w:t>
            </w:r>
            <w:proofErr w:type="gramEnd"/>
            <w:r w:rsidRPr="006174E5">
              <w:rPr>
                <w:rFonts w:cstheme="minorHAnsi"/>
                <w:sz w:val="24"/>
                <w:szCs w:val="24"/>
              </w:rPr>
              <w:t xml:space="preserve">, навар </w:t>
            </w:r>
          </w:p>
          <w:p w:rsidR="005778B7" w:rsidRPr="006174E5" w:rsidRDefault="005778B7" w:rsidP="005778B7">
            <w:pPr>
              <w:numPr>
                <w:ilvl w:val="0"/>
                <w:numId w:val="4"/>
              </w:numPr>
              <w:tabs>
                <w:tab w:val="num" w:pos="72"/>
                <w:tab w:val="left" w:pos="447"/>
              </w:tabs>
              <w:ind w:left="72" w:firstLine="0"/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 xml:space="preserve">А сейчас вспомним, о чем писал Юра другу. Я буду читать рассказ, а вы подумайте, какими словами Юра писал </w:t>
            </w:r>
            <w:r w:rsidRPr="006174E5">
              <w:rPr>
                <w:rFonts w:cstheme="minorHAnsi"/>
                <w:sz w:val="24"/>
                <w:szCs w:val="24"/>
              </w:rPr>
              <w:lastRenderedPageBreak/>
              <w:t xml:space="preserve">письмо. </w:t>
            </w:r>
          </w:p>
          <w:p w:rsidR="005778B7" w:rsidRPr="006174E5" w:rsidRDefault="005778B7" w:rsidP="005778B7">
            <w:pPr>
              <w:ind w:left="72"/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 xml:space="preserve">Повторное чтение рассказа логопедом. </w:t>
            </w:r>
          </w:p>
          <w:p w:rsidR="005778B7" w:rsidRPr="006174E5" w:rsidRDefault="005778B7" w:rsidP="005778B7">
            <w:pPr>
              <w:ind w:left="72"/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- Это волшебная маска, которая превратит вас в мальчика Юру.</w:t>
            </w:r>
          </w:p>
          <w:p w:rsidR="005778B7" w:rsidRPr="006174E5" w:rsidRDefault="005778B7" w:rsidP="005778B7">
            <w:pPr>
              <w:ind w:left="72"/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 xml:space="preserve">Составление предложений детьми по вопросам логопеда: </w:t>
            </w:r>
          </w:p>
          <w:p w:rsidR="005778B7" w:rsidRPr="006174E5" w:rsidRDefault="005778B7" w:rsidP="005778B7">
            <w:pPr>
              <w:ind w:left="72"/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- Что Юра написал о своей семье?</w:t>
            </w:r>
          </w:p>
          <w:p w:rsidR="005778B7" w:rsidRPr="006174E5" w:rsidRDefault="005778B7" w:rsidP="005778B7">
            <w:pPr>
              <w:ind w:left="72"/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 xml:space="preserve">- Как он написал о том, куда поехала Юрина семья? </w:t>
            </w:r>
          </w:p>
          <w:p w:rsidR="005778B7" w:rsidRPr="006174E5" w:rsidRDefault="005778B7" w:rsidP="005778B7">
            <w:pPr>
              <w:ind w:left="72"/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- Как он написал про свой улов?</w:t>
            </w:r>
          </w:p>
          <w:p w:rsidR="005778B7" w:rsidRPr="006174E5" w:rsidRDefault="005778B7" w:rsidP="005778B7">
            <w:pPr>
              <w:ind w:left="72"/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- Что сварили из рыбы?</w:t>
            </w:r>
          </w:p>
          <w:p w:rsidR="005778B7" w:rsidRPr="006174E5" w:rsidRDefault="005778B7" w:rsidP="005778B7">
            <w:pPr>
              <w:ind w:left="72"/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- Скажите от имени Юры, как семья его хвалила.</w:t>
            </w:r>
          </w:p>
          <w:p w:rsidR="005778B7" w:rsidRPr="005778B7" w:rsidRDefault="005778B7" w:rsidP="005778B7">
            <w:pPr>
              <w:ind w:left="72"/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- Как Юра написал о своей радости от первой рыбки?</w:t>
            </w:r>
          </w:p>
          <w:p w:rsidR="005778B7" w:rsidRPr="006174E5" w:rsidRDefault="005778B7" w:rsidP="005778B7">
            <w:pPr>
              <w:tabs>
                <w:tab w:val="left" w:pos="432"/>
              </w:tabs>
              <w:ind w:left="7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1" w:type="dxa"/>
          </w:tcPr>
          <w:p w:rsidR="005778B7" w:rsidRDefault="00EA2E5C">
            <w:r>
              <w:lastRenderedPageBreak/>
              <w:t>Ответы детей</w:t>
            </w:r>
          </w:p>
        </w:tc>
      </w:tr>
      <w:tr w:rsidR="005778B7" w:rsidTr="00864509">
        <w:tc>
          <w:tcPr>
            <w:tcW w:w="1384" w:type="dxa"/>
          </w:tcPr>
          <w:p w:rsidR="005778B7" w:rsidRDefault="005778B7"/>
        </w:tc>
        <w:tc>
          <w:tcPr>
            <w:tcW w:w="4996" w:type="dxa"/>
          </w:tcPr>
          <w:p w:rsidR="005778B7" w:rsidRPr="006174E5" w:rsidRDefault="005778B7" w:rsidP="005778B7">
            <w:pPr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Объединение предложений в рассказ – рассказывание по цепочке, рассказ 1-2 детьми.</w:t>
            </w:r>
          </w:p>
          <w:p w:rsidR="005778B7" w:rsidRPr="006174E5" w:rsidRDefault="005778B7" w:rsidP="005778B7">
            <w:pPr>
              <w:tabs>
                <w:tab w:val="left" w:pos="432"/>
              </w:tabs>
              <w:ind w:left="72"/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b/>
                <w:sz w:val="24"/>
                <w:szCs w:val="24"/>
              </w:rPr>
              <w:t>Анализ и оценивание рассказов</w:t>
            </w:r>
          </w:p>
        </w:tc>
        <w:tc>
          <w:tcPr>
            <w:tcW w:w="3191" w:type="dxa"/>
          </w:tcPr>
          <w:p w:rsidR="00340BE6" w:rsidRPr="006174E5" w:rsidRDefault="00340BE6" w:rsidP="00340B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При рассказывании </w:t>
            </w:r>
            <w:r w:rsidRPr="006174E5">
              <w:rPr>
                <w:rFonts w:cstheme="minorHAnsi"/>
                <w:sz w:val="24"/>
                <w:szCs w:val="24"/>
              </w:rPr>
              <w:t xml:space="preserve"> надевает маску-шапочку на </w:t>
            </w:r>
            <w:proofErr w:type="gramStart"/>
            <w:r w:rsidRPr="006174E5">
              <w:rPr>
                <w:rFonts w:cstheme="minorHAnsi"/>
                <w:sz w:val="24"/>
                <w:szCs w:val="24"/>
              </w:rPr>
              <w:t>рассказывающего</w:t>
            </w:r>
            <w:proofErr w:type="gramEnd"/>
            <w:r w:rsidRPr="006174E5">
              <w:rPr>
                <w:rFonts w:cstheme="minorHAnsi"/>
                <w:sz w:val="24"/>
                <w:szCs w:val="24"/>
              </w:rPr>
              <w:t>.</w:t>
            </w:r>
          </w:p>
          <w:p w:rsidR="00340BE6" w:rsidRPr="006174E5" w:rsidRDefault="00340BE6" w:rsidP="00340BE6">
            <w:pPr>
              <w:rPr>
                <w:rFonts w:cstheme="minorHAnsi"/>
                <w:sz w:val="24"/>
                <w:szCs w:val="24"/>
              </w:rPr>
            </w:pPr>
          </w:p>
          <w:p w:rsidR="005778B7" w:rsidRDefault="005778B7"/>
        </w:tc>
      </w:tr>
      <w:tr w:rsidR="00864509" w:rsidTr="00864509">
        <w:tc>
          <w:tcPr>
            <w:tcW w:w="1384" w:type="dxa"/>
          </w:tcPr>
          <w:p w:rsidR="00864509" w:rsidRDefault="00864509">
            <w:r>
              <w:t>Рефлексивно корригирующий</w:t>
            </w:r>
          </w:p>
        </w:tc>
        <w:tc>
          <w:tcPr>
            <w:tcW w:w="4996" w:type="dxa"/>
          </w:tcPr>
          <w:p w:rsidR="005778B7" w:rsidRPr="006174E5" w:rsidRDefault="005778B7" w:rsidP="005778B7">
            <w:pPr>
              <w:ind w:left="72"/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Что мы делали сегодня на занятии?</w:t>
            </w:r>
          </w:p>
          <w:p w:rsidR="005778B7" w:rsidRPr="006174E5" w:rsidRDefault="005778B7" w:rsidP="005778B7">
            <w:pPr>
              <w:ind w:left="72"/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Как называлась рыбка, которую поймал Юра?</w:t>
            </w:r>
          </w:p>
          <w:p w:rsidR="005778B7" w:rsidRPr="006174E5" w:rsidRDefault="005778B7" w:rsidP="005778B7">
            <w:pPr>
              <w:ind w:left="72"/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Для чего же понадобился котелок?</w:t>
            </w:r>
          </w:p>
          <w:p w:rsidR="005778B7" w:rsidRPr="006174E5" w:rsidRDefault="005778B7" w:rsidP="005778B7">
            <w:pPr>
              <w:ind w:left="72"/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Кто варил уху для Юры и его семьи?</w:t>
            </w:r>
          </w:p>
          <w:p w:rsidR="005778B7" w:rsidRPr="006174E5" w:rsidRDefault="005778B7" w:rsidP="005778B7">
            <w:pPr>
              <w:ind w:left="72"/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Чем понравилась Юре рыбалка?</w:t>
            </w:r>
          </w:p>
          <w:p w:rsidR="005778B7" w:rsidRPr="006174E5" w:rsidRDefault="005778B7" w:rsidP="005778B7">
            <w:pPr>
              <w:ind w:left="72"/>
              <w:jc w:val="both"/>
              <w:rPr>
                <w:rFonts w:cstheme="minorHAnsi"/>
                <w:sz w:val="24"/>
                <w:szCs w:val="24"/>
              </w:rPr>
            </w:pPr>
            <w:r w:rsidRPr="006174E5">
              <w:rPr>
                <w:rFonts w:cstheme="minorHAnsi"/>
                <w:sz w:val="24"/>
                <w:szCs w:val="24"/>
              </w:rPr>
              <w:t>А что понравилось вам сегодня на занятии?</w:t>
            </w:r>
          </w:p>
          <w:p w:rsidR="00864509" w:rsidRDefault="005778B7" w:rsidP="005778B7">
            <w:r w:rsidRPr="006174E5">
              <w:rPr>
                <w:rFonts w:cstheme="minorHAnsi"/>
                <w:sz w:val="24"/>
                <w:szCs w:val="24"/>
              </w:rPr>
              <w:t>- Ребята, мой котелок не простой, а волшебный, с сюрпризом!</w:t>
            </w:r>
          </w:p>
        </w:tc>
        <w:tc>
          <w:tcPr>
            <w:tcW w:w="3191" w:type="dxa"/>
          </w:tcPr>
          <w:p w:rsidR="00864509" w:rsidRDefault="00340BE6">
            <w:r w:rsidRPr="006174E5">
              <w:rPr>
                <w:rFonts w:cstheme="minorHAnsi"/>
                <w:sz w:val="24"/>
                <w:szCs w:val="24"/>
              </w:rPr>
              <w:t>Сюрпризы для детей – рыбки из оригами</w:t>
            </w:r>
          </w:p>
        </w:tc>
      </w:tr>
    </w:tbl>
    <w:p w:rsidR="00864509" w:rsidRDefault="00864509"/>
    <w:sectPr w:rsidR="00864509" w:rsidSect="00383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E2F43"/>
    <w:multiLevelType w:val="hybridMultilevel"/>
    <w:tmpl w:val="AAA60CE6"/>
    <w:lvl w:ilvl="0" w:tplc="04190011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BF2023"/>
    <w:multiLevelType w:val="hybridMultilevel"/>
    <w:tmpl w:val="47284838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7407025A"/>
    <w:multiLevelType w:val="hybridMultilevel"/>
    <w:tmpl w:val="B770C300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D54E2C8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772A543F"/>
    <w:multiLevelType w:val="hybridMultilevel"/>
    <w:tmpl w:val="D04443A6"/>
    <w:lvl w:ilvl="0" w:tplc="FA12439A">
      <w:start w:val="3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4509"/>
    <w:rsid w:val="00213724"/>
    <w:rsid w:val="00340BE6"/>
    <w:rsid w:val="00383BD0"/>
    <w:rsid w:val="005778B7"/>
    <w:rsid w:val="00703D58"/>
    <w:rsid w:val="00864509"/>
    <w:rsid w:val="00982421"/>
    <w:rsid w:val="00991CF3"/>
    <w:rsid w:val="009D7DE8"/>
    <w:rsid w:val="00B7503E"/>
    <w:rsid w:val="00EA2E5C"/>
    <w:rsid w:val="00EB2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5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 S</dc:creator>
  <cp:keywords/>
  <dc:description/>
  <cp:lastModifiedBy>dj S</cp:lastModifiedBy>
  <cp:revision>11</cp:revision>
  <dcterms:created xsi:type="dcterms:W3CDTF">2012-09-26T05:50:00Z</dcterms:created>
  <dcterms:modified xsi:type="dcterms:W3CDTF">2012-10-26T04:00:00Z</dcterms:modified>
</cp:coreProperties>
</file>