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F" w:rsidRDefault="0058082F" w:rsidP="0058082F">
      <w:pPr>
        <w:pStyle w:val="a3"/>
        <w:spacing w:after="240" w:afterAutospacing="0"/>
        <w:rPr>
          <w:sz w:val="32"/>
          <w:szCs w:val="32"/>
          <w:lang w:val="en-US"/>
        </w:rPr>
      </w:pPr>
      <w:r w:rsidRPr="0058082F">
        <w:rPr>
          <w:sz w:val="32"/>
          <w:szCs w:val="32"/>
        </w:rPr>
        <w:t>План-конспект занятия по окружающему миру (старшая группа) по теме: "Удивительные свойства воды</w:t>
      </w:r>
      <w:r w:rsidRPr="0058082F">
        <w:rPr>
          <w:sz w:val="32"/>
          <w:szCs w:val="32"/>
        </w:rPr>
        <w:t>"</w:t>
      </w:r>
    </w:p>
    <w:p w:rsidR="0058082F" w:rsidRPr="0058082F" w:rsidRDefault="0058082F" w:rsidP="0058082F">
      <w:pPr>
        <w:pStyle w:val="a3"/>
        <w:spacing w:after="240" w:afterAutospacing="0"/>
        <w:rPr>
          <w:b/>
          <w:lang w:val="en-US"/>
        </w:rPr>
      </w:pPr>
      <w:r>
        <w:br/>
      </w:r>
      <w:r w:rsidRPr="0058082F">
        <w:rPr>
          <w:b/>
        </w:rPr>
        <w:t>Задачи:</w:t>
      </w:r>
    </w:p>
    <w:p w:rsidR="0058082F" w:rsidRPr="0058082F" w:rsidRDefault="0058082F" w:rsidP="0058082F">
      <w:pPr>
        <w:pStyle w:val="a3"/>
        <w:spacing w:after="240" w:afterAutospacing="0"/>
      </w:pPr>
      <w:r>
        <w:t>Образовательные:</w:t>
      </w:r>
    </w:p>
    <w:p w:rsidR="0058082F" w:rsidRPr="0058082F" w:rsidRDefault="0058082F" w:rsidP="0058082F">
      <w:pPr>
        <w:pStyle w:val="a3"/>
        <w:spacing w:after="240" w:afterAutospacing="0"/>
      </w:pPr>
      <w:r>
        <w:t xml:space="preserve">1. Познакомить детей со свойствами воды: без цвета, </w:t>
      </w:r>
      <w:proofErr w:type="gramStart"/>
      <w:r>
        <w:t>прозрачная</w:t>
      </w:r>
      <w:proofErr w:type="gramEnd"/>
      <w:r>
        <w:t>, без запаха, без вкуса.</w:t>
      </w:r>
      <w:r>
        <w:br/>
        <w:t>2. Совершенствовать знания детей о значении воды в жизни человека.</w:t>
      </w:r>
      <w:r>
        <w:br/>
        <w:t>3. Обучать детей навыкам проведения простейших лабораторных опытов:</w:t>
      </w:r>
      <w:r>
        <w:br/>
        <w:t>— закреплять умения работать с посудой, соблюдать необходимые меры безопасности</w:t>
      </w:r>
      <w:proofErr w:type="gramStart"/>
      <w:r>
        <w:t>.</w:t>
      </w:r>
      <w:proofErr w:type="gramEnd"/>
      <w:r>
        <w:br/>
        <w:t xml:space="preserve">— </w:t>
      </w:r>
      <w:proofErr w:type="gramStart"/>
      <w:r>
        <w:t>у</w:t>
      </w:r>
      <w:proofErr w:type="gramEnd"/>
      <w:r>
        <w:t>чить пользоваться пип</w:t>
      </w:r>
      <w:r>
        <w:t>еткой.</w:t>
      </w:r>
      <w:r>
        <w:br/>
      </w:r>
      <w:r>
        <w:br/>
        <w:t>Развивающие:</w:t>
      </w:r>
      <w:r>
        <w:br/>
      </w:r>
      <w:r>
        <w:br/>
        <w:t>1. Развивать у детей фонематический слух.</w:t>
      </w:r>
      <w:r>
        <w:br/>
        <w:t>2. Активизировать и обогащать словарь детей существительными, прилагательными, глаголами по теме занятия.</w:t>
      </w:r>
      <w:r>
        <w:br/>
        <w:t>3. Учить отгадывать загадки, кроссворды</w:t>
      </w:r>
      <w:r>
        <w:br/>
      </w:r>
      <w:r>
        <w:br/>
        <w:t>Воспитательные:</w:t>
      </w:r>
      <w:r>
        <w:br/>
      </w:r>
      <w:r>
        <w:br/>
        <w:t>1. 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  <w:r>
        <w:br/>
      </w:r>
      <w:r>
        <w:br/>
      </w:r>
      <w:r>
        <w:br/>
      </w:r>
      <w:r w:rsidRPr="0058082F">
        <w:rPr>
          <w:b/>
        </w:rPr>
        <w:t>Предварительная работа:</w:t>
      </w:r>
    </w:p>
    <w:p w:rsidR="0058082F" w:rsidRDefault="0058082F" w:rsidP="0058082F">
      <w:pPr>
        <w:pStyle w:val="a3"/>
        <w:spacing w:after="240" w:afterAutospacing="0"/>
      </w:pPr>
      <w:r>
        <w:t>1. Беседы о воде, ее роли в жизни человека.</w:t>
      </w:r>
      <w:r>
        <w:br/>
        <w:t>2. Проведение экспериментов с водой.</w:t>
      </w:r>
      <w:r>
        <w:br/>
        <w:t>3. Рассматривание иллюстраций на тему «Вода».</w:t>
      </w:r>
      <w:r>
        <w:br/>
        <w:t>4. Использование игр о воде: «Какая бывает вода?», «Четыре стихии», «Разрезные картинки».</w:t>
      </w:r>
      <w:r>
        <w:br/>
        <w:t>5. Чтение художественной литературы по теме «Вода».</w:t>
      </w:r>
      <w:r>
        <w:br/>
        <w:t>6. Наблюдение за водой на прогулке.</w:t>
      </w:r>
      <w:r>
        <w:br/>
      </w:r>
      <w:r>
        <w:br/>
      </w:r>
      <w:r>
        <w:br/>
        <w:t>Материал для занятия: кроссворд, стаканы</w:t>
      </w:r>
      <w:proofErr w:type="gramStart"/>
      <w:r>
        <w:t xml:space="preserve">,, </w:t>
      </w:r>
      <w:proofErr w:type="gramEnd"/>
      <w:r>
        <w:t>пуговицы, картинки, гуашь, схемы.</w:t>
      </w:r>
    </w:p>
    <w:p w:rsidR="0058082F" w:rsidRDefault="0058082F" w:rsidP="0058082F">
      <w:pPr>
        <w:pStyle w:val="a3"/>
      </w:pPr>
      <w:r w:rsidRPr="0058082F">
        <w:rPr>
          <w:b/>
        </w:rPr>
        <w:t>Ход занятия.</w:t>
      </w:r>
      <w:r w:rsidRPr="0058082F">
        <w:rPr>
          <w:b/>
        </w:rPr>
        <w:br/>
      </w:r>
      <w:r>
        <w:br/>
        <w:t>Воспитатель:</w:t>
      </w:r>
      <w:r>
        <w:br/>
        <w:t>Ребята, сегодня у нас необычное занятие. Я хочу вас пригласить в волшебную лабораторию. Что делают в лаборатории?</w:t>
      </w:r>
      <w:r>
        <w:br/>
        <w:t xml:space="preserve">Дети: В лаборатории делают опыты, проводят </w:t>
      </w:r>
      <w:proofErr w:type="spellStart"/>
      <w:r>
        <w:t>эксперименты</w:t>
      </w:r>
      <w:proofErr w:type="gramStart"/>
      <w:r>
        <w:t>.В</w:t>
      </w:r>
      <w:proofErr w:type="gramEnd"/>
      <w:r>
        <w:t>оспитатель</w:t>
      </w:r>
      <w:proofErr w:type="spellEnd"/>
      <w:r>
        <w:t>: Правильно, проводят опыты. Но, чтобы попасть в лабораторию и узнать тему нашего занятия, нам надо разгадать кроссворд и прочитать ключевое слово, которое откроет нам двери волшебной лаборатории. Помогут нам в этом загадки (прочитаем, напишем, составим слово)</w:t>
      </w:r>
      <w:r>
        <w:br/>
      </w:r>
      <w:r>
        <w:br/>
      </w:r>
      <w:r>
        <w:lastRenderedPageBreak/>
        <w:t>Разгадываем кроссворд</w:t>
      </w:r>
      <w:r>
        <w:br/>
      </w:r>
      <w:r>
        <w:br/>
        <w:t>Он так бесстрашен и могуч,</w:t>
      </w:r>
      <w:r>
        <w:br/>
        <w:t>Что не боится горных круч-</w:t>
      </w:r>
      <w:r>
        <w:br/>
        <w:t>Привык он с них всю жизнь срываться</w:t>
      </w:r>
      <w:proofErr w:type="gramStart"/>
      <w:r>
        <w:br/>
        <w:t>И</w:t>
      </w:r>
      <w:proofErr w:type="gramEnd"/>
      <w:r>
        <w:t xml:space="preserve"> головою вниз бросаться,</w:t>
      </w:r>
      <w:r>
        <w:br/>
        <w:t>И, поднимая тучи брызг,</w:t>
      </w:r>
      <w:r>
        <w:br/>
        <w:t>О камни разбиваться вдрызг!</w:t>
      </w:r>
      <w:r>
        <w:br/>
        <w:t>(Водопад)</w:t>
      </w:r>
      <w:r>
        <w:br/>
      </w:r>
      <w:r>
        <w:br/>
        <w:t>Над лесами, городами,</w:t>
      </w:r>
      <w:r>
        <w:br/>
        <w:t>Над просторами полей</w:t>
      </w:r>
      <w:proofErr w:type="gramStart"/>
      <w:r>
        <w:br/>
        <w:t>П</w:t>
      </w:r>
      <w:proofErr w:type="gramEnd"/>
      <w:r>
        <w:t>роплывают караваны</w:t>
      </w:r>
      <w:r>
        <w:br/>
        <w:t>Небывалых кораблей.</w:t>
      </w:r>
      <w:r>
        <w:br/>
        <w:t>Держат путь вокруг земли</w:t>
      </w:r>
      <w:r>
        <w:br/>
        <w:t>Эти чудо корабли</w:t>
      </w:r>
      <w:proofErr w:type="gramStart"/>
      <w:r>
        <w:t>.,</w:t>
      </w:r>
      <w:r>
        <w:br/>
        <w:t>(</w:t>
      </w:r>
      <w:proofErr w:type="gramEnd"/>
      <w:r>
        <w:t>Облака)</w:t>
      </w:r>
      <w:r>
        <w:br/>
      </w:r>
      <w:r>
        <w:br/>
        <w:t>Меня ждали,</w:t>
      </w:r>
      <w:r>
        <w:br/>
        <w:t>Меня звали,</w:t>
      </w:r>
      <w:r>
        <w:br/>
        <w:t>Показался — убежали.</w:t>
      </w:r>
      <w:r>
        <w:br/>
        <w:t>(Дождь)</w:t>
      </w:r>
      <w:r>
        <w:br/>
      </w:r>
      <w:r>
        <w:br/>
        <w:t>Утром бусы засверкали,</w:t>
      </w:r>
      <w:r>
        <w:br/>
        <w:t>Всю траву собой заткали.</w:t>
      </w:r>
      <w:r>
        <w:br/>
        <w:t>А пошли искать их днем</w:t>
      </w:r>
      <w:proofErr w:type="gramStart"/>
      <w:r>
        <w:br/>
        <w:t>И</w:t>
      </w:r>
      <w:proofErr w:type="gramEnd"/>
      <w:r>
        <w:t>щем, ищем – не найдем.</w:t>
      </w:r>
      <w:r>
        <w:br/>
        <w:t>(Роса)</w:t>
      </w:r>
      <w:r>
        <w:br/>
      </w:r>
      <w:r>
        <w:br/>
        <w:t>Какое слово у нас получилось? Правильно, «Вода» (пишут)</w:t>
      </w:r>
      <w:r>
        <w:br/>
      </w:r>
      <w:r>
        <w:br/>
        <w:t>Воспитатель:</w:t>
      </w:r>
      <w:r>
        <w:br/>
        <w:t>Теперь мы знаем ключевое слово, и я приглашаю вас в волшебную лабораторию, где мы будем проводить опыты и узнаем о свойствах воды, т.е. какая она вода?</w:t>
      </w:r>
      <w:r>
        <w:br/>
      </w:r>
      <w:r>
        <w:br/>
        <w:t>(Дети садятся за столы)</w:t>
      </w:r>
      <w:r>
        <w:br/>
      </w:r>
      <w:r>
        <w:br/>
        <w:t>Опыт №1: «Вода это жидкость»</w:t>
      </w:r>
      <w:r>
        <w:br/>
      </w:r>
      <w:r>
        <w:br/>
        <w:t>Воспитатель:</w:t>
      </w:r>
      <w:r>
        <w:br/>
        <w:t>Ребята, давайте перельём воду из одного стакана в другой.</w:t>
      </w:r>
      <w:r>
        <w:br/>
        <w:t>А куда можно ещё перелить воду?</w:t>
      </w:r>
      <w:r>
        <w:br/>
        <w:t>Дети:</w:t>
      </w:r>
      <w:r>
        <w:br/>
        <w:t>Воду можно перелить в кастрюлю, в ведро, в тазик.</w:t>
      </w:r>
      <w:r>
        <w:br/>
        <w:t>Воспитатель:</w:t>
      </w:r>
      <w:r>
        <w:br/>
        <w:t>Правильно, какой вывод?</w:t>
      </w:r>
      <w:r>
        <w:br/>
        <w:t>Дети:</w:t>
      </w:r>
      <w:r>
        <w:br/>
        <w:t>Вод</w:t>
      </w:r>
      <w:proofErr w:type="gramStart"/>
      <w:r>
        <w:t>а-</w:t>
      </w:r>
      <w:proofErr w:type="gramEnd"/>
      <w:r>
        <w:t xml:space="preserve"> это жидкость, её можно наливать, переливать из одного сосуда в другой.</w:t>
      </w:r>
      <w:r>
        <w:br/>
        <w:t>Воспитатель:</w:t>
      </w:r>
      <w:r>
        <w:br/>
        <w:t>А что бы вам ребята это лучше запомнить, я приготовила вот такой симво</w:t>
      </w:r>
      <w:proofErr w:type="gramStart"/>
      <w:r>
        <w:t>л(</w:t>
      </w:r>
      <w:proofErr w:type="gramEnd"/>
      <w:r>
        <w:t>вывешивается символ)</w:t>
      </w:r>
      <w:r>
        <w:br/>
      </w:r>
      <w:r>
        <w:br/>
      </w:r>
      <w:r>
        <w:lastRenderedPageBreak/>
        <w:t>Опыт № 2 «Вода не имеет вкуса»</w:t>
      </w:r>
      <w:r>
        <w:br/>
      </w:r>
      <w:r>
        <w:br/>
        <w:t>Воспитатель:</w:t>
      </w:r>
      <w:r>
        <w:br/>
        <w:t>Ребята, попробуйте воду из стакана, какой у нее вкус? (ответы детей)</w:t>
      </w:r>
      <w:r>
        <w:br/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  <w:r>
        <w:br/>
        <w:t>Вывод: вода не имеет вкуса.</w:t>
      </w:r>
      <w:r>
        <w:br/>
      </w:r>
      <w:r>
        <w:br/>
        <w:t>Опыт №3:»Вода без цвета, прозрачная»</w:t>
      </w:r>
      <w:r>
        <w:br/>
        <w:t>Ребята, давайте в стакан положим пуговицу и нальем воды. Что мы видим?</w:t>
      </w:r>
      <w:r>
        <w:br/>
        <w:t>Дети: Мы видим пуговицу на дне стакана.</w:t>
      </w:r>
      <w:r>
        <w:br/>
        <w:t>Воспитатель: А если добавим в нее краску? (добавляем, перемешиваем). Что изменилось?</w:t>
      </w:r>
      <w:r>
        <w:br/>
        <w:t>Дети: Вода изменила цвет и пуговицу мы не видим.</w:t>
      </w:r>
      <w:r>
        <w:br/>
        <w:t>Воспитатель: Вода не имеет цвета, она прозрачная или бесцветная.</w:t>
      </w:r>
      <w:r>
        <w:br/>
        <w:t>Вода может менять цвет от того что в неё добавили.</w:t>
      </w:r>
      <w:r>
        <w:br/>
      </w:r>
      <w:r>
        <w:br/>
        <w:t>Опыт №4: «Вода не имеет запаха»</w:t>
      </w:r>
      <w:r>
        <w:br/>
        <w:t>Воспитатель:</w:t>
      </w:r>
      <w:r>
        <w:br/>
        <w:t>Ребята, понюхайте воду в стаканчике. Чем она пахнет? (ответы детей</w:t>
      </w:r>
      <w:proofErr w:type="gramStart"/>
      <w:r>
        <w:t xml:space="preserve"> )</w:t>
      </w:r>
      <w:proofErr w:type="gramEnd"/>
      <w:r>
        <w:br/>
        <w:t>Теперь добавьте в воду чеснок, перемешайте ложечкой и опять понюхайте. Что произошло с водой? (вода изменила запах, пахнет чесноком).</w:t>
      </w:r>
      <w:r>
        <w:br/>
        <w:t>Вывод: вода не имеет запаха.</w:t>
      </w:r>
      <w:r>
        <w:br/>
      </w:r>
      <w:r>
        <w:br/>
        <w:t>Релаксация «Ходят капельки по кругу»</w:t>
      </w:r>
      <w:r>
        <w:br/>
      </w:r>
      <w:r>
        <w:br/>
        <w:t>Закрыли глазки. Представим, Я мама Тучка, а вы детки – Капельки, и нам пора отправляться в путь. Капельки наши прыгают, танцуют. Полетели капельки на землю. Попрыгали, поиграли. Скучно им стало поодиночке прыгать. Собрались они вместе и</w:t>
      </w:r>
      <w:proofErr w:type="gramStart"/>
      <w:r>
        <w:t xml:space="preserve"> В</w:t>
      </w:r>
      <w:proofErr w:type="gramEnd"/>
      <w:r>
        <w:t>стретились ручейки и стали большой речкой. Плывут капельки в большой реке, путешествуют. Текла-текла речка и попала в большой — пребольшой океан перестраиваются. Плавали-плавали капельки в океане, а потом вспомнили, что мама Тучка наказывала домой вернуться. А тут как раз солнышко пригрело. Стали капельки легкими, потянулись вверх.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  <w:r>
        <w:br/>
        <w:t xml:space="preserve">Сейчас я сосчитаю до </w:t>
      </w:r>
      <w:proofErr w:type="gramStart"/>
      <w:r>
        <w:t>3</w:t>
      </w:r>
      <w:proofErr w:type="gramEnd"/>
      <w:r>
        <w:t xml:space="preserve"> и вы откроете глаза. Посмотрите друг на друга, улыбнитесь.</w:t>
      </w:r>
      <w:r>
        <w:br/>
      </w:r>
      <w:r>
        <w:br/>
      </w:r>
      <w:r w:rsidRPr="0058082F">
        <w:rPr>
          <w:b/>
        </w:rPr>
        <w:t>Итог занятия</w:t>
      </w:r>
    </w:p>
    <w:p w:rsidR="0058082F" w:rsidRDefault="0058082F" w:rsidP="0058082F">
      <w:pPr>
        <w:pStyle w:val="a3"/>
      </w:pPr>
      <w:r>
        <w:t xml:space="preserve">Подвести детей к выставке детских работ и иллюстраций на тему "Вода", </w:t>
      </w:r>
      <w:proofErr w:type="gramStart"/>
      <w:r>
        <w:t>спросить</w:t>
      </w:r>
      <w:proofErr w:type="gramEnd"/>
      <w:r>
        <w:t xml:space="preserve"> чем они сегодня занимались, что нового узнали о воде, понравилось ли им занятие, что и понравилось больше всего?</w:t>
      </w:r>
    </w:p>
    <w:p w:rsidR="00BB7E7C" w:rsidRDefault="00BB7E7C" w:rsidP="00E55C1A">
      <w:bookmarkStart w:id="0" w:name="_GoBack"/>
      <w:bookmarkEnd w:id="0"/>
    </w:p>
    <w:sectPr w:rsidR="00BB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5"/>
    <w:rsid w:val="0058082F"/>
    <w:rsid w:val="00B61325"/>
    <w:rsid w:val="00BB7E7C"/>
    <w:rsid w:val="00E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2014-02-08T16:37:00Z</dcterms:created>
  <dcterms:modified xsi:type="dcterms:W3CDTF">2014-02-08T16:37:00Z</dcterms:modified>
</cp:coreProperties>
</file>