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C0" w:rsidRDefault="007351C0"/>
    <w:p w:rsidR="007351C0" w:rsidRPr="007351C0" w:rsidRDefault="007351C0" w:rsidP="007351C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r w:rsidRPr="007351C0">
        <w:rPr>
          <w:rFonts w:ascii="Times New Roman" w:eastAsia="Calibri" w:hAnsi="Times New Roman" w:cs="Times New Roman"/>
          <w:b/>
          <w:sz w:val="32"/>
          <w:szCs w:val="32"/>
          <w:lang w:bidi="en-US"/>
        </w:rPr>
        <w:t>«Домашние животные»</w:t>
      </w:r>
    </w:p>
    <w:p w:rsidR="007351C0" w:rsidRDefault="007351C0" w:rsidP="007351C0">
      <w:pPr>
        <w:tabs>
          <w:tab w:val="left" w:pos="29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НОД по примерной ООПДО «Детство»,</w:t>
      </w:r>
    </w:p>
    <w:p w:rsidR="007351C0" w:rsidRPr="007351C0" w:rsidRDefault="007351C0" w:rsidP="007351C0">
      <w:pPr>
        <w:tabs>
          <w:tab w:val="left" w:pos="296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(с элементами кооперации)</w:t>
      </w:r>
    </w:p>
    <w:p w:rsidR="007351C0" w:rsidRPr="007351C0" w:rsidRDefault="007351C0" w:rsidP="007351C0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программы: «</w:t>
      </w: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Развитие кругозора и познавательно-исследовательской деятельности в природе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»</w:t>
      </w:r>
    </w:p>
    <w:p w:rsidR="007351C0" w:rsidRPr="007351C0" w:rsidRDefault="007351C0" w:rsidP="007351C0">
      <w:pPr>
        <w:tabs>
          <w:tab w:val="left" w:pos="343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старшая группа</w:t>
      </w:r>
    </w:p>
    <w:p w:rsidR="007351C0" w:rsidRPr="00370F26" w:rsidRDefault="007351C0" w:rsidP="007351C0">
      <w:pPr>
        <w:tabs>
          <w:tab w:val="left" w:pos="296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F26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 «Коммуникация»</w:t>
      </w:r>
      <w:r>
        <w:rPr>
          <w:rFonts w:ascii="Times New Roman" w:hAnsi="Times New Roman" w:cs="Times New Roman"/>
          <w:i/>
          <w:sz w:val="28"/>
          <w:szCs w:val="28"/>
        </w:rPr>
        <w:t xml:space="preserve">,         </w:t>
      </w:r>
      <w:r w:rsidRPr="00370F26">
        <w:rPr>
          <w:rFonts w:ascii="Times New Roman" w:hAnsi="Times New Roman" w:cs="Times New Roman"/>
          <w:i/>
          <w:sz w:val="28"/>
          <w:szCs w:val="28"/>
        </w:rPr>
        <w:t xml:space="preserve"> «Физическая культура»</w:t>
      </w:r>
      <w:r>
        <w:rPr>
          <w:rFonts w:ascii="Times New Roman" w:hAnsi="Times New Roman" w:cs="Times New Roman"/>
          <w:i/>
          <w:sz w:val="28"/>
          <w:szCs w:val="28"/>
        </w:rPr>
        <w:t xml:space="preserve">, «Музыка», «Художественное творчество»,                                                     </w:t>
      </w:r>
      <w:r w:rsidRPr="00370F26">
        <w:rPr>
          <w:rFonts w:ascii="Times New Roman" w:hAnsi="Times New Roman" w:cs="Times New Roman"/>
          <w:i/>
          <w:sz w:val="28"/>
          <w:szCs w:val="28"/>
        </w:rPr>
        <w:t xml:space="preserve"> «Чтение художественной литературы» </w:t>
      </w:r>
    </w:p>
    <w:p w:rsidR="007351C0" w:rsidRPr="007351C0" w:rsidRDefault="007351C0" w:rsidP="007351C0">
      <w:pPr>
        <w:tabs>
          <w:tab w:val="left" w:pos="3435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351C0" w:rsidRPr="007351C0" w:rsidRDefault="007351C0" w:rsidP="007351C0">
      <w:pPr>
        <w:tabs>
          <w:tab w:val="left" w:pos="67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</w:p>
    <w:p w:rsidR="007351C0" w:rsidRPr="007351C0" w:rsidRDefault="007351C0" w:rsidP="007351C0">
      <w:pPr>
        <w:tabs>
          <w:tab w:val="left" w:pos="6750"/>
        </w:tabs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Цель: 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Формировать представление о домашних животных.</w:t>
      </w:r>
    </w:p>
    <w:p w:rsidR="007351C0" w:rsidRPr="007351C0" w:rsidRDefault="007351C0" w:rsidP="007351C0">
      <w:pPr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Задачи:</w:t>
      </w:r>
    </w:p>
    <w:p w:rsidR="007351C0" w:rsidRPr="007351C0" w:rsidRDefault="007351C0" w:rsidP="007351C0">
      <w:pPr>
        <w:tabs>
          <w:tab w:val="left" w:pos="6750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u w:val="single"/>
          <w:lang w:bidi="en-US"/>
        </w:rPr>
        <w:t>Обучающие</w:t>
      </w:r>
    </w:p>
    <w:p w:rsidR="007351C0" w:rsidRPr="007351C0" w:rsidRDefault="007351C0" w:rsidP="007351C0">
      <w:pPr>
        <w:numPr>
          <w:ilvl w:val="0"/>
          <w:numId w:val="1"/>
        </w:numPr>
        <w:tabs>
          <w:tab w:val="left" w:pos="67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Закрепить знания детей о домашних животных, понятие «домашние животные»</w:t>
      </w:r>
    </w:p>
    <w:p w:rsidR="007351C0" w:rsidRPr="007351C0" w:rsidRDefault="007351C0" w:rsidP="007351C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Закрепить навыки различения звуков С-Ш;</w:t>
      </w:r>
    </w:p>
    <w:p w:rsidR="007351C0" w:rsidRPr="007351C0" w:rsidRDefault="007351C0" w:rsidP="007351C0">
      <w:pPr>
        <w:numPr>
          <w:ilvl w:val="0"/>
          <w:numId w:val="1"/>
        </w:numPr>
        <w:tabs>
          <w:tab w:val="left" w:pos="67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Закрепить чёткую артикуляцию и характеристику звуков С-Ш;</w:t>
      </w:r>
    </w:p>
    <w:p w:rsidR="007351C0" w:rsidRPr="007351C0" w:rsidRDefault="007351C0" w:rsidP="007351C0">
      <w:pPr>
        <w:numPr>
          <w:ilvl w:val="0"/>
          <w:numId w:val="1"/>
        </w:numPr>
        <w:tabs>
          <w:tab w:val="left" w:pos="67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Способствовать дальнейшему познанию ребенком мира природы.</w:t>
      </w:r>
    </w:p>
    <w:p w:rsidR="007351C0" w:rsidRPr="007351C0" w:rsidRDefault="007351C0" w:rsidP="007351C0">
      <w:pPr>
        <w:tabs>
          <w:tab w:val="left" w:pos="6750"/>
        </w:tabs>
        <w:spacing w:after="0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u w:val="single"/>
          <w:lang w:bidi="en-US"/>
        </w:rPr>
        <w:t>Развивающие</w:t>
      </w:r>
    </w:p>
    <w:p w:rsidR="007351C0" w:rsidRPr="007351C0" w:rsidRDefault="007351C0" w:rsidP="007351C0">
      <w:pPr>
        <w:numPr>
          <w:ilvl w:val="0"/>
          <w:numId w:val="1"/>
        </w:numPr>
        <w:tabs>
          <w:tab w:val="left" w:pos="675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Развивать речевую активность детей, гибкость мышления, умение подбирать нужные по смыслу слова.</w:t>
      </w:r>
    </w:p>
    <w:p w:rsidR="007351C0" w:rsidRPr="007351C0" w:rsidRDefault="007351C0" w:rsidP="007351C0">
      <w:pPr>
        <w:numPr>
          <w:ilvl w:val="0"/>
          <w:numId w:val="1"/>
        </w:numPr>
        <w:tabs>
          <w:tab w:val="left" w:pos="675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Развивать умение чистого произношения звуков [С], [Ш], правильного словопроизношения.</w:t>
      </w:r>
    </w:p>
    <w:p w:rsidR="007351C0" w:rsidRPr="007351C0" w:rsidRDefault="007351C0" w:rsidP="007351C0">
      <w:pPr>
        <w:numPr>
          <w:ilvl w:val="0"/>
          <w:numId w:val="1"/>
        </w:numPr>
        <w:tabs>
          <w:tab w:val="left" w:pos="675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Развивать наблюдательность и умение делать элементарные обобщения.</w:t>
      </w:r>
    </w:p>
    <w:p w:rsidR="007351C0" w:rsidRPr="007351C0" w:rsidRDefault="007351C0" w:rsidP="007351C0">
      <w:pPr>
        <w:numPr>
          <w:ilvl w:val="0"/>
          <w:numId w:val="1"/>
        </w:numPr>
        <w:tabs>
          <w:tab w:val="left" w:pos="675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Развивать детское воображение.</w:t>
      </w:r>
    </w:p>
    <w:p w:rsidR="007351C0" w:rsidRPr="007351C0" w:rsidRDefault="007351C0" w:rsidP="007351C0">
      <w:pPr>
        <w:tabs>
          <w:tab w:val="left" w:pos="6750"/>
        </w:tabs>
        <w:spacing w:after="0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u w:val="single"/>
          <w:lang w:bidi="en-US"/>
        </w:rPr>
        <w:t>Воспитательные</w:t>
      </w:r>
    </w:p>
    <w:p w:rsidR="007351C0" w:rsidRPr="007351C0" w:rsidRDefault="007351C0" w:rsidP="007351C0">
      <w:pPr>
        <w:numPr>
          <w:ilvl w:val="0"/>
          <w:numId w:val="2"/>
        </w:numPr>
        <w:tabs>
          <w:tab w:val="left" w:pos="675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Формировать потребность в совместной деятельности со сверстниками.</w:t>
      </w:r>
    </w:p>
    <w:p w:rsidR="007351C0" w:rsidRPr="007351C0" w:rsidRDefault="007351C0" w:rsidP="007351C0">
      <w:pPr>
        <w:numPr>
          <w:ilvl w:val="0"/>
          <w:numId w:val="2"/>
        </w:numPr>
        <w:tabs>
          <w:tab w:val="left" w:pos="675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Воспитывать умение слушать друг друга.</w:t>
      </w:r>
    </w:p>
    <w:p w:rsidR="007351C0" w:rsidRPr="007351C0" w:rsidRDefault="007351C0" w:rsidP="007351C0">
      <w:pPr>
        <w:numPr>
          <w:ilvl w:val="0"/>
          <w:numId w:val="2"/>
        </w:numPr>
        <w:tabs>
          <w:tab w:val="left" w:pos="67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Воспитывать интерес к домашним животным.</w:t>
      </w:r>
    </w:p>
    <w:p w:rsidR="007351C0" w:rsidRPr="007351C0" w:rsidRDefault="007351C0" w:rsidP="007351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Материалы и оборудование:</w:t>
      </w:r>
    </w:p>
    <w:p w:rsidR="007351C0" w:rsidRPr="007351C0" w:rsidRDefault="007351C0" w:rsidP="007351C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Мультимедийный проектор.</w:t>
      </w:r>
    </w:p>
    <w:p w:rsidR="007351C0" w:rsidRPr="007351C0" w:rsidRDefault="007351C0" w:rsidP="007351C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Слайды с загадками о домашних животных.</w:t>
      </w:r>
    </w:p>
    <w:p w:rsidR="007351C0" w:rsidRPr="007351C0" w:rsidRDefault="007351C0" w:rsidP="007351C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Опорные модели с изображением основных признаков домашних животных.</w:t>
      </w:r>
    </w:p>
    <w:p w:rsidR="007351C0" w:rsidRPr="007351C0" w:rsidRDefault="007351C0" w:rsidP="007351C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Картины с изображением домашних животных.</w:t>
      </w:r>
    </w:p>
    <w:p w:rsidR="007351C0" w:rsidRPr="007351C0" w:rsidRDefault="007351C0" w:rsidP="007351C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Слайды « Учим звуки [С] и[Ш]»</w:t>
      </w:r>
    </w:p>
    <w:p w:rsidR="007351C0" w:rsidRPr="007351C0" w:rsidRDefault="007351C0" w:rsidP="007351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Предварительная работа:</w:t>
      </w:r>
    </w:p>
    <w:p w:rsidR="007351C0" w:rsidRPr="007351C0" w:rsidRDefault="007351C0" w:rsidP="007351C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Чтение художественных произведений Л. Воронковой «Кружка молока», «Маленький Соколик», рассматривание иллюстраций, знакомство с моделями признаков домашних животных.</w:t>
      </w:r>
    </w:p>
    <w:p w:rsidR="007351C0" w:rsidRPr="007351C0" w:rsidRDefault="007351C0" w:rsidP="007351C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Форма организации детей: 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работа в малых группах.</w:t>
      </w:r>
    </w:p>
    <w:p w:rsidR="007351C0" w:rsidRPr="007351C0" w:rsidRDefault="007351C0" w:rsidP="007351C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Беседа-диалог.</w:t>
      </w:r>
    </w:p>
    <w:p w:rsidR="007351C0" w:rsidRPr="007351C0" w:rsidRDefault="007351C0" w:rsidP="007351C0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Воспитатель. 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Ребята, сегодня к нам в гости пришел наш друг  Буратино.  Он очень расстроен потому, что не может отгадать загадки, которые загадала ему Мальвина. Он просит вас, помочь ему отгадать загадки. Давайте попробуем отгадать их.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(На мультимедийном проекторе презентация слайдов с загадками о домашних животных).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Молодцы! Вы замечательно справились с заданием! Скажите пожалуйста, как мы можем назвать всех этих животных одним словом?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Дети.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Домашние животные.</w:t>
      </w:r>
    </w:p>
    <w:p w:rsidR="007351C0" w:rsidRPr="007351C0" w:rsidRDefault="007351C0" w:rsidP="007351C0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Воспитатель. </w:t>
      </w:r>
    </w:p>
    <w:p w:rsidR="007351C0" w:rsidRPr="007351C0" w:rsidRDefault="007351C0" w:rsidP="007351C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кто такие домашние животные?  </w:t>
      </w: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(Ответы детей)</w:t>
      </w:r>
    </w:p>
    <w:p w:rsidR="007351C0" w:rsidRPr="007351C0" w:rsidRDefault="007351C0" w:rsidP="007351C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Почему эти животные называются домашними?  </w:t>
      </w: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(Ответы детей)</w:t>
      </w:r>
    </w:p>
    <w:p w:rsidR="007351C0" w:rsidRPr="007351C0" w:rsidRDefault="007351C0" w:rsidP="007351C0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Воспитатель. </w:t>
      </w:r>
    </w:p>
    <w:p w:rsidR="007351C0" w:rsidRPr="007351C0" w:rsidRDefault="007351C0" w:rsidP="007351C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Наш знакомый Буратино, совсем не знает, как отличить домашних и диких животных. Надо ему объяснить. Давайте посмотрим на экран проектора и расскажем Буратино, по каким признакам мы можем узнать домашнее животное.</w:t>
      </w:r>
    </w:p>
    <w:p w:rsidR="007351C0" w:rsidRPr="007351C0" w:rsidRDefault="007351C0" w:rsidP="007351C0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(На мультимедийном проекторе  «Опорные модели с изображением основных признаков домашних животных»)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Дети.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Первый признак: живут дома с человеком или рядом с домом.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Буратино.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Но в доме также могут жить мыши?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Дети.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Второй признак: приносят человеку пользу.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Буратино.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 когда охотник поймает в лесу зайца, и от него тоже есть польза (мясо зайчика, мех). Ведь так?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Дети.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Третий признак: за домашними животными ухаживает (заботится) человек.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Буратино.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Ну, теперь понятно!</w:t>
      </w:r>
    </w:p>
    <w:p w:rsidR="007351C0" w:rsidRPr="007351C0" w:rsidRDefault="007351C0" w:rsidP="007351C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Игра «Угадай животное»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Воспитатель.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 теперь ребята давайте поиграем в игру «Угадай животное?»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Воспитатель рассыпает на ковре цветные карандаши (пять цветов). Каждый ребенок выбирает себе один карандаш, таким образом, по цвету карандашей дети объединяются в малые группы и рассаживаются за столы </w:t>
      </w: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lastRenderedPageBreak/>
        <w:t>с соответствующей пометкой: «синий», «желтый», «красный», «зеленый», «коричневый».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На каждом столе находится картина. Дети рассматривают свою картинку, чтобы изображение на ней оставалось в секрете от других. Воспитатель объясняет правила отгадывания: каждый стол – малая группа – задает детям - «хозяевам» вопрос по содержанию картины, а хозяева отвечают «да» или «нет» («не знаем»), например: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- У вас зверь?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- Нет.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- Птица?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- Нет.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- Домашнее животное?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- Да.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- У него есть хвост?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- Да.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Так по нескольким признакам дети угадывают, кто изображен на картине.</w:t>
      </w:r>
    </w:p>
    <w:p w:rsidR="007351C0" w:rsidRPr="007351C0" w:rsidRDefault="007351C0" w:rsidP="007351C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Физкультминутка «Воробьи – вороны»</w:t>
      </w:r>
    </w:p>
    <w:p w:rsidR="007351C0" w:rsidRPr="007351C0" w:rsidRDefault="007351C0" w:rsidP="007351C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Дети выстраиваются в две колонны парами: один ребенок – «воробей», другой – «ворона». Воспитатель медленно произносит слово (по слогам): «во – ро – </w:t>
      </w:r>
      <w:r w:rsidRPr="007351C0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бей</w:t>
      </w: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» или «во – ро – </w:t>
      </w:r>
      <w:r w:rsidRPr="007351C0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на</w:t>
      </w: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». Если воспитатель произносит слово «воробей», дети –«воробьи» отскакивают в сторону, а «вороны» должны успеть задеть их рукой, и наоборот. Но воспитатель может произнести и другие слова: «во – ро – </w:t>
      </w:r>
      <w:r w:rsidRPr="007351C0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та</w:t>
      </w: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», тогда все остаются на своих местах. </w:t>
      </w:r>
    </w:p>
    <w:p w:rsidR="007351C0" w:rsidRPr="007351C0" w:rsidRDefault="007351C0" w:rsidP="007351C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Звуковая культура речи.</w:t>
      </w:r>
    </w:p>
    <w:p w:rsidR="007351C0" w:rsidRPr="007351C0" w:rsidRDefault="007351C0" w:rsidP="007351C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Воспитатель.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Ребята, Мальвина дала Буратино еще одно задание. Ему нужно разобраться в каких словах звучит звук [С], а в каких [Ш].</w:t>
      </w:r>
    </w:p>
    <w:p w:rsidR="007351C0" w:rsidRPr="007351C0" w:rsidRDefault="007351C0" w:rsidP="007351C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(На мультимедийном проекторе презентация слайдов «Учим звуки [С] и [Ш]).</w:t>
      </w:r>
    </w:p>
    <w:p w:rsidR="007351C0" w:rsidRPr="007351C0" w:rsidRDefault="007351C0" w:rsidP="007351C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Совместная творческая деятельность. </w:t>
      </w:r>
    </w:p>
    <w:p w:rsidR="007351C0" w:rsidRPr="007351C0" w:rsidRDefault="007351C0" w:rsidP="007351C0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Воспитатель снова приглашает детей к столам (работа в малых группах – состав тот же). На каждом столе – большой лист бумаги и фломастеры. На листе нарисованы две линии. Воспитатель задает вопрос детям.</w:t>
      </w:r>
    </w:p>
    <w:p w:rsidR="007351C0" w:rsidRPr="007351C0" w:rsidRDefault="007351C0" w:rsidP="007351C0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Воспитатель.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что это похоже?</w:t>
      </w:r>
    </w:p>
    <w:p w:rsidR="007351C0" w:rsidRPr="007351C0" w:rsidRDefault="007351C0" w:rsidP="007351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Дети. 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На дорогу, на речку.</w:t>
      </w:r>
    </w:p>
    <w:p w:rsidR="007351C0" w:rsidRPr="007351C0" w:rsidRDefault="007351C0" w:rsidP="00735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Воспитатель.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Подумайте, что вы хотели еще здесь дорисовать. Распределите, кто, что будет рисовать. </w:t>
      </w:r>
    </w:p>
    <w:p w:rsidR="007351C0" w:rsidRPr="007351C0" w:rsidRDefault="007351C0" w:rsidP="007351C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(Дети рисуют)</w:t>
      </w:r>
    </w:p>
    <w:p w:rsidR="007351C0" w:rsidRPr="007351C0" w:rsidRDefault="007351C0" w:rsidP="007351C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Итог занятия.</w:t>
      </w:r>
    </w:p>
    <w:p w:rsidR="007351C0" w:rsidRPr="007351C0" w:rsidRDefault="007351C0" w:rsidP="007351C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Каждая малая группа приглашает детей и Буратино в «гости»: посмотреть рисунок. Дети беседуют, «гости» задают вопросы.</w:t>
      </w:r>
    </w:p>
    <w:p w:rsidR="007351C0" w:rsidRPr="007351C0" w:rsidRDefault="007351C0" w:rsidP="00735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lastRenderedPageBreak/>
        <w:t xml:space="preserve">Воспитатель. 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Ребята, давайте мы подарим рисунки Буратино, на память о нашем занятии.</w:t>
      </w:r>
    </w:p>
    <w:p w:rsidR="007351C0" w:rsidRPr="007351C0" w:rsidRDefault="007351C0" w:rsidP="007351C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51C0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Буратино. </w:t>
      </w:r>
      <w:r w:rsidRPr="007351C0">
        <w:rPr>
          <w:rFonts w:ascii="Times New Roman" w:eastAsia="Calibri" w:hAnsi="Times New Roman" w:cs="Times New Roman"/>
          <w:sz w:val="28"/>
          <w:szCs w:val="28"/>
          <w:lang w:bidi="en-US"/>
        </w:rPr>
        <w:t>Большое спасибо! Какие замечательные рисунки! Я очень рад, что вы мне помогли справиться со всеми заданиями Мальвины. Но мне пора идти домой! До свидания ребята!</w:t>
      </w:r>
    </w:p>
    <w:p w:rsidR="007351C0" w:rsidRDefault="007351C0" w:rsidP="007351C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351C0" w:rsidRDefault="007351C0" w:rsidP="007351C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351C0" w:rsidRDefault="007351C0" w:rsidP="007351C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C56B7" w:rsidRDefault="00EC56B7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EC56B7" w:rsidRDefault="00EC56B7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EC56B7" w:rsidRDefault="00EC56B7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EC56B7" w:rsidRDefault="00EC56B7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EC56B7" w:rsidRDefault="00EC56B7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EC56B7" w:rsidRDefault="00EC56B7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EC56B7" w:rsidRDefault="00EC56B7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EC56B7" w:rsidRDefault="00EC56B7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EC56B7" w:rsidRDefault="00EC56B7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1F0948" w:rsidRDefault="001F0948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1F0948" w:rsidRDefault="001F0948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1F0948" w:rsidRDefault="001F0948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1F0948" w:rsidRDefault="001F0948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1F0948" w:rsidRDefault="001F0948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1F0948" w:rsidRDefault="001F0948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1F0948" w:rsidRDefault="001F0948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1F0948" w:rsidRDefault="001F0948" w:rsidP="00EC56B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sectPr w:rsidR="001F0948" w:rsidSect="00EF5E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F3" w:rsidRDefault="00A93AF3" w:rsidP="007351C0">
      <w:pPr>
        <w:spacing w:after="0" w:line="240" w:lineRule="auto"/>
      </w:pPr>
      <w:r>
        <w:separator/>
      </w:r>
    </w:p>
  </w:endnote>
  <w:endnote w:type="continuationSeparator" w:id="1">
    <w:p w:rsidR="00A93AF3" w:rsidRDefault="00A93AF3" w:rsidP="0073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856427"/>
      <w:docPartObj>
        <w:docPartGallery w:val="Page Numbers (Bottom of Page)"/>
        <w:docPartUnique/>
      </w:docPartObj>
    </w:sdtPr>
    <w:sdtContent>
      <w:p w:rsidR="007351C0" w:rsidRDefault="00C73688">
        <w:pPr>
          <w:pStyle w:val="a5"/>
          <w:jc w:val="right"/>
        </w:pPr>
        <w:r>
          <w:fldChar w:fldCharType="begin"/>
        </w:r>
        <w:r w:rsidR="007351C0">
          <w:instrText>PAGE   \* MERGEFORMAT</w:instrText>
        </w:r>
        <w:r>
          <w:fldChar w:fldCharType="separate"/>
        </w:r>
        <w:r w:rsidR="001F0948">
          <w:rPr>
            <w:noProof/>
          </w:rPr>
          <w:t>3</w:t>
        </w:r>
        <w:r>
          <w:fldChar w:fldCharType="end"/>
        </w:r>
      </w:p>
    </w:sdtContent>
  </w:sdt>
  <w:p w:rsidR="007351C0" w:rsidRDefault="007351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F3" w:rsidRDefault="00A93AF3" w:rsidP="007351C0">
      <w:pPr>
        <w:spacing w:after="0" w:line="240" w:lineRule="auto"/>
      </w:pPr>
      <w:r>
        <w:separator/>
      </w:r>
    </w:p>
  </w:footnote>
  <w:footnote w:type="continuationSeparator" w:id="1">
    <w:p w:rsidR="00A93AF3" w:rsidRDefault="00A93AF3" w:rsidP="0073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A2"/>
    <w:multiLevelType w:val="hybridMultilevel"/>
    <w:tmpl w:val="0CF0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699A"/>
    <w:multiLevelType w:val="hybridMultilevel"/>
    <w:tmpl w:val="EC982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04391"/>
    <w:multiLevelType w:val="hybridMultilevel"/>
    <w:tmpl w:val="2C065A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064878"/>
    <w:multiLevelType w:val="hybridMultilevel"/>
    <w:tmpl w:val="EE06F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E58B2"/>
    <w:multiLevelType w:val="hybridMultilevel"/>
    <w:tmpl w:val="F4143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29" w:hanging="360"/>
      </w:pPr>
    </w:lvl>
    <w:lvl w:ilvl="2" w:tplc="0419001B" w:tentative="1">
      <w:start w:val="1"/>
      <w:numFmt w:val="lowerRoman"/>
      <w:lvlText w:val="%3."/>
      <w:lvlJc w:val="right"/>
      <w:pPr>
        <w:ind w:left="-1809" w:hanging="180"/>
      </w:pPr>
    </w:lvl>
    <w:lvl w:ilvl="3" w:tplc="0419000F" w:tentative="1">
      <w:start w:val="1"/>
      <w:numFmt w:val="decimal"/>
      <w:lvlText w:val="%4."/>
      <w:lvlJc w:val="left"/>
      <w:pPr>
        <w:ind w:left="-1089" w:hanging="360"/>
      </w:pPr>
    </w:lvl>
    <w:lvl w:ilvl="4" w:tplc="04190019" w:tentative="1">
      <w:start w:val="1"/>
      <w:numFmt w:val="lowerLetter"/>
      <w:lvlText w:val="%5."/>
      <w:lvlJc w:val="left"/>
      <w:pPr>
        <w:ind w:left="-369" w:hanging="360"/>
      </w:pPr>
    </w:lvl>
    <w:lvl w:ilvl="5" w:tplc="0419001B" w:tentative="1">
      <w:start w:val="1"/>
      <w:numFmt w:val="lowerRoman"/>
      <w:lvlText w:val="%6."/>
      <w:lvlJc w:val="right"/>
      <w:pPr>
        <w:ind w:left="351" w:hanging="180"/>
      </w:pPr>
    </w:lvl>
    <w:lvl w:ilvl="6" w:tplc="0419000F" w:tentative="1">
      <w:start w:val="1"/>
      <w:numFmt w:val="decimal"/>
      <w:lvlText w:val="%7."/>
      <w:lvlJc w:val="left"/>
      <w:pPr>
        <w:ind w:left="1071" w:hanging="360"/>
      </w:pPr>
    </w:lvl>
    <w:lvl w:ilvl="7" w:tplc="04190019" w:tentative="1">
      <w:start w:val="1"/>
      <w:numFmt w:val="lowerLetter"/>
      <w:lvlText w:val="%8."/>
      <w:lvlJc w:val="left"/>
      <w:pPr>
        <w:ind w:left="1791" w:hanging="360"/>
      </w:pPr>
    </w:lvl>
    <w:lvl w:ilvl="8" w:tplc="0419001B" w:tentative="1">
      <w:start w:val="1"/>
      <w:numFmt w:val="lowerRoman"/>
      <w:lvlText w:val="%9."/>
      <w:lvlJc w:val="right"/>
      <w:pPr>
        <w:ind w:left="251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25D"/>
    <w:rsid w:val="000064A1"/>
    <w:rsid w:val="001F0948"/>
    <w:rsid w:val="002C1575"/>
    <w:rsid w:val="003A02D3"/>
    <w:rsid w:val="003D5A28"/>
    <w:rsid w:val="004C52F1"/>
    <w:rsid w:val="00514E66"/>
    <w:rsid w:val="0059625D"/>
    <w:rsid w:val="005A411B"/>
    <w:rsid w:val="007351C0"/>
    <w:rsid w:val="00A93AF3"/>
    <w:rsid w:val="00C4607E"/>
    <w:rsid w:val="00C73688"/>
    <w:rsid w:val="00CC07AE"/>
    <w:rsid w:val="00EC56B7"/>
    <w:rsid w:val="00EF5E5F"/>
    <w:rsid w:val="00FD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1C0"/>
  </w:style>
  <w:style w:type="paragraph" w:styleId="a5">
    <w:name w:val="footer"/>
    <w:basedOn w:val="a"/>
    <w:link w:val="a6"/>
    <w:uiPriority w:val="99"/>
    <w:unhideWhenUsed/>
    <w:rsid w:val="0073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1C0"/>
  </w:style>
  <w:style w:type="paragraph" w:styleId="a7">
    <w:name w:val="Balloon Text"/>
    <w:basedOn w:val="a"/>
    <w:link w:val="a8"/>
    <w:uiPriority w:val="99"/>
    <w:semiHidden/>
    <w:unhideWhenUsed/>
    <w:rsid w:val="0073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1C0"/>
  </w:style>
  <w:style w:type="paragraph" w:styleId="a5">
    <w:name w:val="footer"/>
    <w:basedOn w:val="a"/>
    <w:link w:val="a6"/>
    <w:uiPriority w:val="99"/>
    <w:unhideWhenUsed/>
    <w:rsid w:val="0073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1C0"/>
  </w:style>
  <w:style w:type="paragraph" w:styleId="a7">
    <w:name w:val="Balloon Text"/>
    <w:basedOn w:val="a"/>
    <w:link w:val="a8"/>
    <w:uiPriority w:val="99"/>
    <w:semiHidden/>
    <w:unhideWhenUsed/>
    <w:rsid w:val="0073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Куринских</dc:creator>
  <cp:keywords/>
  <dc:description/>
  <cp:lastModifiedBy>1</cp:lastModifiedBy>
  <cp:revision>3</cp:revision>
  <cp:lastPrinted>2013-03-19T06:20:00Z</cp:lastPrinted>
  <dcterms:created xsi:type="dcterms:W3CDTF">2014-02-07T11:40:00Z</dcterms:created>
  <dcterms:modified xsi:type="dcterms:W3CDTF">2014-02-07T11:41:00Z</dcterms:modified>
</cp:coreProperties>
</file>