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C4" w:rsidRDefault="00E031E1" w:rsidP="00E031E1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Cs/>
          <w:color w:val="515151"/>
          <w:shd w:val="clear" w:color="auto" w:fill="FFFFFF"/>
        </w:rPr>
      </w:pPr>
      <w:r w:rsidRPr="00E031E1">
        <w:rPr>
          <w:rFonts w:ascii="Times New Roman" w:hAnsi="Times New Roman" w:cs="Times New Roman"/>
          <w:bCs/>
          <w:color w:val="515151"/>
          <w:shd w:val="clear" w:color="auto" w:fill="FFFFFF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Cs/>
          <w:color w:val="515151"/>
          <w:shd w:val="clear" w:color="auto" w:fill="FFFFFF"/>
        </w:rPr>
        <w:t>УЧРЕЖДЕНИЕ</w:t>
      </w:r>
    </w:p>
    <w:p w:rsidR="00E031E1" w:rsidRDefault="00E031E1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hd w:val="clear" w:color="auto" w:fill="FFFFFF"/>
        </w:rPr>
        <w:t>"БЕХТЕРЕВСКИЙ ДЕТСКИЙ САД" ЕМР РТ.</w:t>
      </w:r>
    </w:p>
    <w:p w:rsidR="009819CD" w:rsidRDefault="009819CD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9819CD" w:rsidRDefault="009819CD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9819CD" w:rsidRDefault="009819CD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9819CD" w:rsidRDefault="009819CD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9819CD" w:rsidRDefault="009819CD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E031E1" w:rsidRDefault="00E031E1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E031E1" w:rsidRDefault="00E031E1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E031E1" w:rsidRDefault="00E031E1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hd w:val="clear" w:color="auto" w:fill="FFFFFF"/>
        </w:rPr>
      </w:pPr>
    </w:p>
    <w:p w:rsidR="00477BC4" w:rsidRDefault="00E031E1" w:rsidP="00E031E1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15349" cy="1888780"/>
            <wp:effectExtent l="19050" t="0" r="0" b="0"/>
            <wp:docPr id="6" name="Рисунок 10" descr="http://im7-tub-ru.yandex.net/i?id=471674494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471674494-16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78" cy="188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E1" w:rsidRDefault="00E031E1" w:rsidP="00E031E1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</w:p>
    <w:p w:rsidR="00E031E1" w:rsidRDefault="00E031E1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/>
          <w:bCs/>
          <w:color w:val="51515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15151"/>
          <w:sz w:val="36"/>
          <w:szCs w:val="36"/>
          <w:shd w:val="clear" w:color="auto" w:fill="FFFFFF"/>
        </w:rPr>
        <w:t>" Виды транспортных средств и их отличия".</w:t>
      </w:r>
    </w:p>
    <w:p w:rsidR="00E031E1" w:rsidRDefault="00E031E1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/>
          <w:bCs/>
          <w:color w:val="515151"/>
          <w:sz w:val="36"/>
          <w:szCs w:val="36"/>
          <w:shd w:val="clear" w:color="auto" w:fill="FFFFFF"/>
        </w:rPr>
      </w:pPr>
    </w:p>
    <w:p w:rsidR="00E031E1" w:rsidRPr="00E031E1" w:rsidRDefault="00E031E1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  <w:t>(</w:t>
      </w:r>
      <w:r w:rsidRPr="00E031E1">
        <w:rPr>
          <w:rFonts w:ascii="Times New Roman" w:hAnsi="Times New Roman" w:cs="Times New Roman"/>
          <w:b/>
          <w:bCs/>
          <w:color w:val="515151"/>
          <w:sz w:val="28"/>
          <w:szCs w:val="28"/>
          <w:shd w:val="clear" w:color="auto" w:fill="FFFFFF"/>
        </w:rPr>
        <w:t>вторая младшая группа)</w:t>
      </w:r>
    </w:p>
    <w:p w:rsidR="00477BC4" w:rsidRDefault="00477BC4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</w:p>
    <w:p w:rsidR="00477BC4" w:rsidRDefault="00477BC4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</w:p>
    <w:p w:rsidR="00477BC4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righ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  <w:tab/>
      </w:r>
    </w:p>
    <w:p w:rsidR="00E031E1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righ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</w:p>
    <w:p w:rsidR="00E031E1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righ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</w:p>
    <w:p w:rsidR="00E031E1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righ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</w:p>
    <w:p w:rsidR="00E031E1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right"/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</w:pPr>
    </w:p>
    <w:p w:rsidR="00E031E1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righ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подготовила воспитатель </w:t>
      </w:r>
    </w:p>
    <w:p w:rsidR="00E031E1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righ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Васильева Альбина </w:t>
      </w:r>
      <w:proofErr w:type="spellStart"/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Назиповна</w:t>
      </w:r>
      <w:proofErr w:type="spellEnd"/>
    </w:p>
    <w:p w:rsidR="00E031E1" w:rsidRDefault="00E031E1" w:rsidP="00E031E1">
      <w:pPr>
        <w:shd w:val="clear" w:color="auto" w:fill="FFFFFF"/>
        <w:tabs>
          <w:tab w:val="left" w:pos="7689"/>
        </w:tabs>
        <w:spacing w:line="245" w:lineRule="atLeast"/>
        <w:jc w:val="center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Бехтерево.2014</w:t>
      </w:r>
    </w:p>
    <w:p w:rsidR="00E54BEE" w:rsidRDefault="00E54BEE" w:rsidP="00E031E1">
      <w:pPr>
        <w:shd w:val="clear" w:color="auto" w:fill="FFFFFF"/>
        <w:tabs>
          <w:tab w:val="left" w:pos="7689"/>
        </w:tabs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15151"/>
          <w:sz w:val="24"/>
          <w:szCs w:val="24"/>
          <w:shd w:val="clear" w:color="auto" w:fill="FFFFFF"/>
        </w:rPr>
        <w:lastRenderedPageBreak/>
        <w:t xml:space="preserve">Тема: </w:t>
      </w: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Виды транспортных средств и их отличия.</w:t>
      </w:r>
    </w:p>
    <w:p w:rsidR="00903740" w:rsidRDefault="00903740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Вид НОД: актуализация и закрепление пройденного материала.</w:t>
      </w:r>
    </w:p>
    <w:p w:rsidR="00903740" w:rsidRDefault="00903740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 Возраст: вторая младшая группа.</w:t>
      </w:r>
    </w:p>
    <w:p w:rsidR="00E54BEE" w:rsidRDefault="00E54BEE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Цель: обучение детей умению различать виды транспортных средств;</w:t>
      </w:r>
    </w:p>
    <w:p w:rsidR="006879B2" w:rsidRPr="00E54BEE" w:rsidRDefault="006879B2" w:rsidP="006879B2">
      <w:pPr>
        <w:shd w:val="clear" w:color="auto" w:fill="FFFFFF"/>
        <w:tabs>
          <w:tab w:val="left" w:pos="6276"/>
        </w:tabs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Воспитательная </w:t>
      </w:r>
      <w:r w:rsidRPr="006879B2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задача: воспитывать самостоятельность в суждениях.</w:t>
      </w:r>
    </w:p>
    <w:p w:rsidR="006879B2" w:rsidRDefault="006879B2" w:rsidP="006879B2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Развивающая задача: развивать память и мышление</w:t>
      </w:r>
    </w:p>
    <w:p w:rsidR="006879B2" w:rsidRDefault="006879B2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Образовательные задачи: закрепить знания детей о знакомых им видах транспортных средств.</w:t>
      </w:r>
    </w:p>
    <w:p w:rsidR="00903740" w:rsidRDefault="00903740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Интеграция областей: "П</w:t>
      </w:r>
      <w:r w:rsidR="006879B2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ознание", "Социализация", "</w:t>
      </w: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Безопасность", "Коммуникация"</w:t>
      </w:r>
    </w:p>
    <w:p w:rsidR="00903740" w:rsidRDefault="00903740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Материал к  НОД: картинки- плакаты с изображением: лошадки, машины, парохода, самолёта.</w:t>
      </w:r>
    </w:p>
    <w:p w:rsidR="00903740" w:rsidRDefault="00903740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Ход занятия: </w:t>
      </w:r>
    </w:p>
    <w:p w:rsidR="00E031E1" w:rsidRDefault="00477BC4" w:rsidP="00E54BEE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Воспитатель: </w:t>
      </w:r>
      <w:r w:rsidR="009141EF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E031E1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Ребята, посмотрите здесь в группе у нас появились какие-то плакаты! А что на них нарисовано?</w:t>
      </w:r>
    </w:p>
    <w:p w:rsidR="00E031E1" w:rsidRDefault="009141EF" w:rsidP="00E031E1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(Де</w:t>
      </w:r>
      <w:r w:rsidR="00E031E1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ти называют, что нарисовано)</w:t>
      </w:r>
    </w:p>
    <w:p w:rsidR="009141EF" w:rsidRDefault="009141EF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Воспитатель: А какой вид транспорта - лошадь? (</w:t>
      </w:r>
      <w:proofErr w:type="spellStart"/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гужевый</w:t>
      </w:r>
      <w:proofErr w:type="spellEnd"/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);                                                                      А  машина? (наземный) . Пароход? (водный). Самолёт? (воздушный)</w:t>
      </w:r>
    </w:p>
    <w:p w:rsidR="009141EF" w:rsidRDefault="009141EF" w:rsidP="009141EF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(Дети называют вид транспорта).</w:t>
      </w:r>
    </w:p>
    <w:p w:rsidR="009141EF" w:rsidRDefault="009141EF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В это время в группу заходит кукла- Маша:</w:t>
      </w:r>
    </w:p>
    <w:p w:rsidR="009141EF" w:rsidRDefault="009141EF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Кукла-Маша: Здравствуйте, ребята! А чем вы здесь занимаетесь?</w:t>
      </w:r>
    </w:p>
    <w:p w:rsidR="003E324A" w:rsidRDefault="003E324A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983656" cy="1431985"/>
            <wp:effectExtent l="19050" t="0" r="6944" b="0"/>
            <wp:docPr id="25" name="Рисунок 25" descr="http://im1-tub-ru.yandex.net/i?id=209820214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1-tub-ru.yandex.net/i?id=209820214-4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16" cy="14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1EF" w:rsidRDefault="009141EF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Воспитатель: Мы говорим и видах транспорта.</w:t>
      </w:r>
    </w:p>
    <w:p w:rsidR="00693007" w:rsidRDefault="009141EF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Кукла- Маша: Я тоже знаю виды транспорта: наз</w:t>
      </w:r>
      <w:r w:rsidR="00693007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емный,</w:t>
      </w:r>
      <w:r w:rsidR="003E324A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 водный, воздушный</w:t>
      </w:r>
      <w:r w:rsidR="00693007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, а ещё я </w:t>
      </w:r>
      <w:r w:rsidR="003E324A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знаю </w:t>
      </w:r>
      <w:r w:rsidR="00693007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железнод</w:t>
      </w:r>
      <w:r w:rsidR="003E324A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орожный, по которым ходят поезда</w:t>
      </w:r>
      <w:r w:rsidR="00693007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.</w:t>
      </w:r>
    </w:p>
    <w:p w:rsidR="00693007" w:rsidRDefault="00693007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Воспитатель: Какая ты, Маша, молодец. А ты с нами не поиграешь?</w:t>
      </w:r>
    </w:p>
    <w:p w:rsidR="00693007" w:rsidRDefault="00693007" w:rsidP="009141EF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Кукла- Маша: Да, если вы меня возьмёте с собой.</w:t>
      </w:r>
    </w:p>
    <w:p w:rsidR="00693007" w:rsidRDefault="00693007" w:rsidP="00693007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(Проводится игра "На лошадке ехали...)</w:t>
      </w:r>
    </w:p>
    <w:p w:rsidR="00693007" w:rsidRDefault="00693007" w:rsidP="00693007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(Дети садятся на стулья и цокают)</w:t>
      </w:r>
    </w:p>
    <w:p w:rsidR="00477BC4" w:rsidRPr="00693007" w:rsidRDefault="009819CD" w:rsidP="00693007">
      <w:pPr>
        <w:shd w:val="clear" w:color="auto" w:fill="FFFFFF"/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51515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2202815</wp:posOffset>
            </wp:positionH>
            <wp:positionV relativeFrom="paragraph">
              <wp:posOffset>211455</wp:posOffset>
            </wp:positionV>
            <wp:extent cx="1580515" cy="1181735"/>
            <wp:effectExtent l="19050" t="0" r="635" b="0"/>
            <wp:wrapSquare wrapText="bothSides"/>
            <wp:docPr id="2" name="Рисунок 7" descr="http://im6-tub-ru.yandex.net/i?id=516345930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516345930-60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007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Воспитатель: 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На лошадке ехали,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</w:rPr>
        <w:br/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До угла доехали</w:t>
      </w:r>
      <w:r w:rsidR="00477BC4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.</w:t>
      </w:r>
    </w:p>
    <w:p w:rsidR="00693007" w:rsidRDefault="00693007" w:rsidP="00693007">
      <w:pPr>
        <w:shd w:val="clear" w:color="auto" w:fill="FFFFFF"/>
        <w:tabs>
          <w:tab w:val="left" w:pos="3532"/>
          <w:tab w:val="center" w:pos="4677"/>
        </w:tabs>
        <w:spacing w:line="245" w:lineRule="atLeast"/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</w:rPr>
        <w:br w:type="textWrapping" w:clear="all"/>
        <w:t>(Дети берут рули и бегают по группе)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 xml:space="preserve">Воспитатель: 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Сели на машину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</w:rPr>
        <w:br/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налили бензину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</w:rPr>
        <w:br/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На машине ехали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</w:rPr>
        <w:br/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До реки доехали</w:t>
      </w: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.</w:t>
      </w:r>
      <w:r w:rsidRPr="00693007">
        <w:t xml:space="preserve"> </w:t>
      </w:r>
      <w:r>
        <w:rPr>
          <w:noProof/>
          <w:lang w:eastAsia="ru-RU"/>
        </w:rPr>
        <w:drawing>
          <wp:inline distT="0" distB="0" distL="0" distR="0">
            <wp:extent cx="1732112" cy="1084976"/>
            <wp:effectExtent l="19050" t="0" r="1438" b="0"/>
            <wp:docPr id="13" name="Рисунок 13" descr="http://im7-tub-ru.yandex.net/i?id=471674494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471674494-16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61" cy="108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4A" w:rsidRDefault="00693007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jc w:val="center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515151"/>
          <w:sz w:val="24"/>
          <w:szCs w:val="24"/>
          <w:shd w:val="clear" w:color="auto" w:fill="FFFFFF"/>
        </w:rPr>
        <w:t>(Дети садятся на ковер и руками изображают "пароход")</w:t>
      </w:r>
      <w:r w:rsidR="00E54BEE" w:rsidRPr="00E54BEE">
        <w:rPr>
          <w:rFonts w:ascii="Times New Roman" w:hAnsi="Times New Roman" w:cs="Times New Roman"/>
          <w:bCs/>
          <w:color w:val="515151"/>
          <w:sz w:val="24"/>
          <w:szCs w:val="24"/>
        </w:rPr>
        <w:br/>
      </w:r>
    </w:p>
    <w:p w:rsidR="003E324A" w:rsidRDefault="00E54BEE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proofErr w:type="spellStart"/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Тр-р-р</w:t>
      </w:r>
      <w:proofErr w:type="spellEnd"/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, стоп! разворот</w:t>
      </w:r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br/>
        <w:t>На реке пароход</w:t>
      </w:r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br/>
        <w:t>пароходом ехали</w:t>
      </w:r>
    </w:p>
    <w:p w:rsidR="003E324A" w:rsidRDefault="003E324A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jc w:val="center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19637" cy="1119637"/>
            <wp:effectExtent l="19050" t="0" r="4313" b="0"/>
            <wp:docPr id="16" name="Рисунок 16" descr="http://im4-tub-ru.yandex.net/i?id=464213191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464213191-68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97" cy="112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4A" w:rsidRDefault="00E54BEE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br/>
        <w:t>До горы доехали</w:t>
      </w:r>
      <w:r w:rsidR="003E324A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.                                                                                                                                Пароход не везёт</w:t>
      </w:r>
    </w:p>
    <w:p w:rsidR="003E324A" w:rsidRDefault="003E324A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jc w:val="center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(Дети заводят "моторы самолётов и летят по группе")</w:t>
      </w:r>
    </w:p>
    <w:p w:rsidR="00E54BEE" w:rsidRDefault="00E54BEE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br/>
        <w:t>Надо сесть в самолет</w:t>
      </w:r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br/>
        <w:t>Самолет летит</w:t>
      </w:r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br/>
        <w:t xml:space="preserve">В нем мотор гудит </w:t>
      </w:r>
      <w:proofErr w:type="spellStart"/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У-уу</w:t>
      </w:r>
      <w:proofErr w:type="spellEnd"/>
      <w:r w:rsidRPr="00E54BEE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.</w:t>
      </w:r>
    </w:p>
    <w:p w:rsidR="003E324A" w:rsidRDefault="003E324A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Воспитатель: Путешествовали мы с вами сегодня на разном транспорте. Вам понравилось? А на каком больше? (Опросить всех детей, чтобы были названы все виды транспорта, а также спросить для чего нужен тот или иной транспорт).</w:t>
      </w:r>
    </w:p>
    <w:p w:rsidR="003E324A" w:rsidRDefault="003E324A" w:rsidP="003E324A">
      <w:pPr>
        <w:shd w:val="clear" w:color="auto" w:fill="FFFFFF"/>
        <w:tabs>
          <w:tab w:val="left" w:pos="3532"/>
          <w:tab w:val="center" w:pos="4677"/>
        </w:tabs>
        <w:spacing w:line="245" w:lineRule="atLeast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Кукла- Маша: Ребята, В моём рюкзаке есть</w:t>
      </w:r>
      <w:r w:rsidR="009819CD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 xml:space="preserve"> рисунки, но они не раскрашены, вы дома раскрасьте вместе со своими родителями.</w:t>
      </w:r>
    </w:p>
    <w:p w:rsidR="009819CD" w:rsidRDefault="009819CD" w:rsidP="009819CD">
      <w:pPr>
        <w:shd w:val="clear" w:color="auto" w:fill="FFFFFF"/>
        <w:tabs>
          <w:tab w:val="left" w:pos="3532"/>
          <w:tab w:val="center" w:pos="4677"/>
        </w:tabs>
        <w:spacing w:line="245" w:lineRule="atLeast"/>
        <w:jc w:val="center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(Раздаёт детям картинки)</w:t>
      </w:r>
    </w:p>
    <w:p w:rsidR="009819CD" w:rsidRPr="00E54BEE" w:rsidRDefault="009819CD" w:rsidP="009819CD">
      <w:pPr>
        <w:shd w:val="clear" w:color="auto" w:fill="FFFFFF"/>
        <w:tabs>
          <w:tab w:val="left" w:pos="3532"/>
          <w:tab w:val="center" w:pos="4677"/>
        </w:tabs>
        <w:spacing w:line="245" w:lineRule="atLeast"/>
        <w:jc w:val="center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(Дети прощаются с куклой- Машей).</w:t>
      </w:r>
    </w:p>
    <w:p w:rsidR="002B6345" w:rsidRDefault="002B6345"/>
    <w:sectPr w:rsidR="002B6345" w:rsidSect="002B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54BEE"/>
    <w:rsid w:val="002B6345"/>
    <w:rsid w:val="003E324A"/>
    <w:rsid w:val="00477BC4"/>
    <w:rsid w:val="006879B2"/>
    <w:rsid w:val="00693007"/>
    <w:rsid w:val="00903740"/>
    <w:rsid w:val="009141EF"/>
    <w:rsid w:val="009819CD"/>
    <w:rsid w:val="00E031E1"/>
    <w:rsid w:val="00E5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1282">
          <w:marLeft w:val="0"/>
          <w:marRight w:val="0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54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2014-01-27T12:18:00Z</dcterms:created>
  <dcterms:modified xsi:type="dcterms:W3CDTF">2014-01-27T13:59:00Z</dcterms:modified>
</cp:coreProperties>
</file>