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1E9" w:rsidRDefault="00E34353" w:rsidP="00E34353">
      <w:pPr>
        <w:pStyle w:val="1"/>
        <w:rPr>
          <w:i/>
        </w:rPr>
      </w:pPr>
      <w:r>
        <w:rPr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3pt;height:45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string="Воспитание трудолюбия"/>
          </v:shape>
        </w:pict>
      </w:r>
    </w:p>
    <w:p w:rsidR="00E34353" w:rsidRDefault="00E34353" w:rsidP="00E34353"/>
    <w:p w:rsidR="00E34353" w:rsidRDefault="00E34353" w:rsidP="00E34353">
      <w:r>
        <w:rPr>
          <w:noProof/>
          <w:lang w:eastAsia="ru-RU"/>
        </w:rPr>
        <w:drawing>
          <wp:inline distT="0" distB="0" distL="0" distR="0">
            <wp:extent cx="3456108" cy="2592000"/>
            <wp:effectExtent l="190500" t="114300" r="125730" b="2089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9-11 10.40.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108" cy="2592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34353" w:rsidRDefault="00E34353" w:rsidP="00E34353"/>
    <w:p w:rsidR="00E34353" w:rsidRDefault="00E34353" w:rsidP="00E34353">
      <w:pPr>
        <w:pStyle w:val="1"/>
        <w:rPr>
          <w:b w:val="0"/>
          <w:color w:val="FF0000"/>
        </w:rPr>
      </w:pPr>
      <w:r>
        <w:rPr>
          <w:b w:val="0"/>
          <w:color w:val="FF0000"/>
        </w:rPr>
        <w:t>КАК  ПРИВИВАТЬ  ЛЮБОВЬ  К ТРУДУ  У  ДЕТЕЙ</w:t>
      </w:r>
      <w:proofErr w:type="gramStart"/>
      <w:r>
        <w:rPr>
          <w:b w:val="0"/>
          <w:color w:val="FF0000"/>
        </w:rPr>
        <w:t xml:space="preserve"> ?</w:t>
      </w:r>
      <w:proofErr w:type="gramEnd"/>
    </w:p>
    <w:p w:rsidR="00405C7A" w:rsidRDefault="00405C7A" w:rsidP="00405C7A"/>
    <w:p w:rsidR="00405C7A" w:rsidRDefault="00405C7A" w:rsidP="00405C7A">
      <w:pPr>
        <w:rPr>
          <w:color w:val="00B0F0"/>
        </w:rPr>
      </w:pPr>
      <w:r>
        <w:rPr>
          <w:color w:val="00B0F0"/>
        </w:rPr>
        <w:t>ЧТОБЫ РЕБЕНОК РОС ТРУДОЛЮБИВЫМ</w:t>
      </w:r>
      <w:proofErr w:type="gramStart"/>
      <w:r>
        <w:rPr>
          <w:color w:val="00B0F0"/>
        </w:rPr>
        <w:t xml:space="preserve"> ,</w:t>
      </w:r>
      <w:proofErr w:type="gramEnd"/>
      <w:r>
        <w:rPr>
          <w:color w:val="00B0F0"/>
        </w:rPr>
        <w:t>,,,</w:t>
      </w:r>
    </w:p>
    <w:p w:rsidR="00405C7A" w:rsidRDefault="00405C7A" w:rsidP="00405C7A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Родители иногда сомневаются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в каком возрасте ребенок должен мыть посуду , выносить мусор , убирать игрушки . Однозначного ответа нет . Все зависит от способностей , интересов ребенка и состава семьи .</w:t>
      </w:r>
    </w:p>
    <w:p w:rsidR="00405C7A" w:rsidRDefault="00405C7A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 каждого ребенка должны быть свои посильные для него обязанности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2521654"/>
            <wp:effectExtent l="171450" t="171450" r="209550" b="2025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0-30 12.22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439" cy="2520000"/>
                    </a:xfrm>
                    <a:prstGeom prst="rect">
                      <a:avLst/>
                    </a:prstGeom>
                    <a:ln w="1270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5C7A" w:rsidRDefault="00405C7A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Приучайте ребенка  к порядку и бережливости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114300" t="114300" r="126365" b="147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07 15.38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C7A" w:rsidRDefault="009B3059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Приучайте ребенка к тому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что каждая вещь , включая игрушки , должна иметь свое место 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323850" t="323850" r="297815" b="2997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3059" w:rsidRDefault="009B3059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 двух лет приучать малыша наводить порядок в игровом уголке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361950" t="323850" r="431165" b="3187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B3059" w:rsidRDefault="009B3059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Никогда не надо делать за ребенком то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что он может сделать сам 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76200" t="76200" r="50165" b="520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07 15.49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E556E" w:rsidRDefault="001E556E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Принимайте участие с ребенком в подклеивании книг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изготовление игрушек из бросового и природного материала , бумаги 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20068" cy="1440000"/>
            <wp:effectExtent l="76200" t="95250" r="80645" b="5416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0-08 16.18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68" cy="144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70C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20068" cy="1440000"/>
            <wp:effectExtent l="152400" t="152400" r="137795" b="141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68" cy="144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556E" w:rsidRDefault="001E556E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Не наказывайте ребенка за плохую или не правильно сделанную работу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Дайте ему возможность самому исправить допущенные просчеты и ошибки 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114300" t="57150" r="69215" b="128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07 16.01.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556E" w:rsidRDefault="001E556E" w:rsidP="00405C7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Добивайтесь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чтобы ребенок выполнял начатую работу до конца</w:t>
      </w:r>
      <w:r w:rsidR="00BB09F5">
        <w:rPr>
          <w:b/>
          <w:sz w:val="28"/>
          <w:szCs w:val="28"/>
        </w:rPr>
        <w:t xml:space="preserve"> .</w:t>
      </w:r>
      <w:r w:rsidR="00BB09F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76200" t="95250" r="88265" b="8712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07 15.58.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1A0A" w:rsidRDefault="00BB09F5" w:rsidP="00D41A0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Внимательно оценивайте </w:t>
      </w:r>
      <w:r w:rsidR="00D41A0A">
        <w:rPr>
          <w:b/>
          <w:sz w:val="28"/>
          <w:szCs w:val="28"/>
        </w:rPr>
        <w:t>его работу</w:t>
      </w:r>
      <w:proofErr w:type="gramStart"/>
      <w:r w:rsidR="00D41A0A">
        <w:rPr>
          <w:b/>
          <w:sz w:val="28"/>
          <w:szCs w:val="28"/>
        </w:rPr>
        <w:t xml:space="preserve"> ,</w:t>
      </w:r>
      <w:proofErr w:type="gramEnd"/>
      <w:r w:rsidR="00D41A0A">
        <w:rPr>
          <w:b/>
          <w:sz w:val="28"/>
          <w:szCs w:val="28"/>
        </w:rPr>
        <w:t xml:space="preserve"> поощряйте старания .</w:t>
      </w:r>
    </w:p>
    <w:p w:rsidR="00BB09F5" w:rsidRDefault="00D41A0A" w:rsidP="00D41A0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Привлекайте ребенка к посильной работе старшим членам семьи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 w:rsidR="00BB09F5">
        <w:rPr>
          <w:noProof/>
          <w:lang w:eastAsia="ru-RU"/>
        </w:rPr>
        <w:drawing>
          <wp:inline distT="0" distB="0" distL="0" distR="0" wp14:anchorId="7469F1E0" wp14:editId="1F71051B">
            <wp:extent cx="3360120" cy="2520000"/>
            <wp:effectExtent l="323850" t="323850" r="297815" b="2997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0-29 07.56.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361950" t="323850" r="431165" b="3187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07 15.45.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A0A" w:rsidRPr="00D41A0A" w:rsidRDefault="00D41A0A" w:rsidP="00D41A0A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Рассказывайте ребенку о своей работе и товарищах по работе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60120" cy="2520000"/>
            <wp:effectExtent l="171450" t="152400" r="183515" b="2044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07 15.44.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3059" w:rsidRDefault="009B3059" w:rsidP="009B3059">
      <w:pPr>
        <w:rPr>
          <w:b/>
          <w:sz w:val="28"/>
          <w:szCs w:val="28"/>
        </w:rPr>
      </w:pPr>
    </w:p>
    <w:p w:rsidR="009B3059" w:rsidRDefault="009B3059" w:rsidP="009B3059">
      <w:pPr>
        <w:rPr>
          <w:b/>
          <w:sz w:val="28"/>
          <w:szCs w:val="28"/>
        </w:rPr>
      </w:pPr>
    </w:p>
    <w:p w:rsidR="009B3059" w:rsidRDefault="009B3059" w:rsidP="009B3059">
      <w:pPr>
        <w:rPr>
          <w:b/>
          <w:sz w:val="28"/>
          <w:szCs w:val="28"/>
        </w:rPr>
      </w:pPr>
    </w:p>
    <w:p w:rsidR="009B3059" w:rsidRPr="009B3059" w:rsidRDefault="009B3059" w:rsidP="009B3059">
      <w:pPr>
        <w:rPr>
          <w:b/>
          <w:sz w:val="28"/>
          <w:szCs w:val="28"/>
        </w:rPr>
      </w:pPr>
    </w:p>
    <w:sectPr w:rsidR="009B3059" w:rsidRPr="009B3059" w:rsidSect="00D41A0A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55511"/>
    <w:multiLevelType w:val="hybridMultilevel"/>
    <w:tmpl w:val="D4FEC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6CCD"/>
    <w:rsid w:val="001E556E"/>
    <w:rsid w:val="003A6D07"/>
    <w:rsid w:val="00405C7A"/>
    <w:rsid w:val="00642234"/>
    <w:rsid w:val="00886CCD"/>
    <w:rsid w:val="008E51E9"/>
    <w:rsid w:val="009B3059"/>
    <w:rsid w:val="00BB09F5"/>
    <w:rsid w:val="00D41A0A"/>
    <w:rsid w:val="00E3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E9"/>
  </w:style>
  <w:style w:type="paragraph" w:styleId="1">
    <w:name w:val="heading 1"/>
    <w:basedOn w:val="a"/>
    <w:next w:val="a"/>
    <w:link w:val="10"/>
    <w:uiPriority w:val="9"/>
    <w:qFormat/>
    <w:rsid w:val="00E343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3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3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5C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2013-11-11T05:01:00Z</dcterms:created>
  <dcterms:modified xsi:type="dcterms:W3CDTF">2013-11-11T06:20:00Z</dcterms:modified>
</cp:coreProperties>
</file>