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F5" w:rsidRDefault="002B30F5" w:rsidP="002B30F5">
      <w:pPr>
        <w:rPr>
          <w:b/>
        </w:rPr>
      </w:pPr>
      <w:r>
        <w:rPr>
          <w:b/>
        </w:rPr>
        <w:t>Образовательная область «Безопасность» (окружающий мир) в старшей и подготовительной подгруппе детского сада начальной школы – детского сада № 64 ОАО «РЖД».</w:t>
      </w:r>
    </w:p>
    <w:p w:rsidR="002B30F5" w:rsidRDefault="002B30F5" w:rsidP="002B30F5">
      <w:pPr>
        <w:jc w:val="both"/>
      </w:pPr>
      <w:r>
        <w:rPr>
          <w:b/>
        </w:rPr>
        <w:t xml:space="preserve">Воспитатель </w:t>
      </w:r>
      <w:r>
        <w:t>Юдина Н.А. – 1 квалификационная категория</w:t>
      </w:r>
    </w:p>
    <w:p w:rsidR="002B30F5" w:rsidRDefault="002B30F5" w:rsidP="002B30F5">
      <w:pPr>
        <w:jc w:val="both"/>
      </w:pPr>
      <w:r>
        <w:rPr>
          <w:b/>
        </w:rPr>
        <w:t xml:space="preserve">Тема </w:t>
      </w:r>
      <w:r>
        <w:t>: « История бытовых вещей»</w:t>
      </w:r>
    </w:p>
    <w:p w:rsidR="002B30F5" w:rsidRDefault="002B30F5" w:rsidP="002B30F5">
      <w:pPr>
        <w:jc w:val="both"/>
      </w:pPr>
      <w:r>
        <w:rPr>
          <w:b/>
        </w:rPr>
        <w:t>Цель</w:t>
      </w:r>
      <w:r>
        <w:t>: стимуляция  у детей желания узнать историю возникновения предметов быта, их эволюцию от древности до наших дней.</w:t>
      </w:r>
    </w:p>
    <w:p w:rsidR="002B30F5" w:rsidRDefault="002B30F5" w:rsidP="002B30F5">
      <w:pPr>
        <w:jc w:val="both"/>
      </w:pPr>
      <w:r>
        <w:rPr>
          <w:b/>
        </w:rPr>
        <w:t>Задачи</w:t>
      </w:r>
      <w:r>
        <w:t>:</w:t>
      </w:r>
    </w:p>
    <w:p w:rsidR="002B30F5" w:rsidRDefault="002B30F5" w:rsidP="002B30F5">
      <w:pPr>
        <w:jc w:val="both"/>
      </w:pPr>
      <w:r>
        <w:rPr>
          <w:i/>
        </w:rPr>
        <w:t>Образовательная</w:t>
      </w:r>
      <w:r>
        <w:t>: познакомить с историей развития, усовершенствования и преображения телефона, утюга и телевизора;</w:t>
      </w:r>
    </w:p>
    <w:p w:rsidR="002B30F5" w:rsidRDefault="002B30F5" w:rsidP="002B30F5">
      <w:pPr>
        <w:jc w:val="both"/>
      </w:pPr>
      <w:r>
        <w:t>учить понимать и соотносить временные понятия и предметы быта;</w:t>
      </w:r>
    </w:p>
    <w:p w:rsidR="002B30F5" w:rsidRDefault="002B30F5" w:rsidP="002B30F5">
      <w:pPr>
        <w:jc w:val="both"/>
      </w:pPr>
      <w:r>
        <w:t>повторить поверхности земли: горы, поля; населенные пункты :города, села, деревни; природные явления -туман, снег; средства передвижения – воздушный шар;</w:t>
      </w:r>
    </w:p>
    <w:p w:rsidR="002B30F5" w:rsidRDefault="002B30F5" w:rsidP="002B30F5">
      <w:pPr>
        <w:jc w:val="both"/>
      </w:pPr>
      <w:r>
        <w:t>пополнять знания детей о странах мира : России, Америки, Китая, соотносить страну с их достопримечательности;</w:t>
      </w:r>
    </w:p>
    <w:p w:rsidR="002B30F5" w:rsidRDefault="002B30F5" w:rsidP="002B30F5">
      <w:pPr>
        <w:jc w:val="both"/>
      </w:pPr>
      <w:r>
        <w:rPr>
          <w:i/>
        </w:rPr>
        <w:t>Воспитательная</w:t>
      </w:r>
      <w:r>
        <w:t>: воспитывать умение внимательно выслушать товарища, не перебивать и не повторять сказанное им;</w:t>
      </w:r>
    </w:p>
    <w:p w:rsidR="002B30F5" w:rsidRDefault="002B30F5" w:rsidP="002B30F5">
      <w:pPr>
        <w:jc w:val="both"/>
      </w:pPr>
      <w:r>
        <w:t>прививать бережное отношение к одежде, опрятному внешнему виду, безопасность обращения с горячими предметами, электроприборами;</w:t>
      </w:r>
    </w:p>
    <w:p w:rsidR="002B30F5" w:rsidRDefault="002B30F5" w:rsidP="002B30F5">
      <w:pPr>
        <w:jc w:val="both"/>
      </w:pPr>
      <w:r>
        <w:rPr>
          <w:i/>
        </w:rPr>
        <w:t>Развивающая:</w:t>
      </w:r>
      <w:r>
        <w:t xml:space="preserve"> развивать умение анализировать, сравнивать, сопоставлять и делать выводы и умозаключения;</w:t>
      </w:r>
    </w:p>
    <w:p w:rsidR="002B30F5" w:rsidRDefault="002B30F5" w:rsidP="002B30F5">
      <w:pPr>
        <w:jc w:val="both"/>
      </w:pPr>
      <w:r>
        <w:t>развивать внимание, воображение, память.</w:t>
      </w:r>
    </w:p>
    <w:p w:rsidR="002B30F5" w:rsidRDefault="002B30F5" w:rsidP="002B30F5">
      <w:pPr>
        <w:jc w:val="both"/>
      </w:pPr>
    </w:p>
    <w:p w:rsidR="002B30F5" w:rsidRDefault="002B30F5" w:rsidP="002B30F5">
      <w:pPr>
        <w:jc w:val="both"/>
      </w:pPr>
      <w:r>
        <w:rPr>
          <w:b/>
        </w:rPr>
        <w:t>Материалы и оборудование</w:t>
      </w:r>
      <w:r>
        <w:t>:</w:t>
      </w:r>
    </w:p>
    <w:p w:rsidR="002B30F5" w:rsidRDefault="002B30F5" w:rsidP="002B30F5">
      <w:pPr>
        <w:jc w:val="both"/>
      </w:pPr>
      <w:r>
        <w:t xml:space="preserve">Компьютерная презентация в программе </w:t>
      </w:r>
      <w:r>
        <w:rPr>
          <w:lang w:val="en-US"/>
        </w:rPr>
        <w:t>Power</w:t>
      </w:r>
      <w:r w:rsidRPr="00836F2B">
        <w:t xml:space="preserve"> </w:t>
      </w:r>
      <w:r>
        <w:rPr>
          <w:lang w:val="en-US"/>
        </w:rPr>
        <w:t>Point</w:t>
      </w:r>
      <w:r>
        <w:t xml:space="preserve">, слайды, сделанные в программе </w:t>
      </w:r>
      <w:r>
        <w:rPr>
          <w:lang w:val="en-US"/>
        </w:rPr>
        <w:t>Microsoft</w:t>
      </w:r>
      <w:r w:rsidRPr="00836F2B">
        <w:t xml:space="preserve"> </w:t>
      </w:r>
      <w:r>
        <w:rPr>
          <w:lang w:val="en-US"/>
        </w:rPr>
        <w:t>Office</w:t>
      </w:r>
      <w:r>
        <w:t>, отображающие историю развития, усовершенствования и преображения телефона, утюга и телевизора; поверхности земли: горы, поля; населенные пункты :города, села, деревни; природные явления -туман, снег; средства передвижения – воздушный шар; изображения городов Москва, Нью-Йорк, Пекин. Физическая карт мира, флаги стран   России, Америки, Китая, картинки изображающие достопримечательности этих стран (статуя свободы, Красная площадь, китайская стена), аудиозаписи.  Ноутбук, большой телевизор, как монитор, музыкальный центр.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60" w:line="252" w:lineRule="auto"/>
        <w:jc w:val="both"/>
      </w:pPr>
    </w:p>
    <w:p w:rsidR="002B30F5" w:rsidRDefault="002B30F5" w:rsidP="002B30F5">
      <w:pPr>
        <w:widowControl w:val="0"/>
        <w:autoSpaceDE w:val="0"/>
        <w:autoSpaceDN w:val="0"/>
        <w:adjustRightInd w:val="0"/>
        <w:spacing w:after="60" w:line="252" w:lineRule="auto"/>
        <w:jc w:val="both"/>
        <w:rPr>
          <w:rFonts w:ascii="Times New Roman CYR" w:hAnsi="Times New Roman CYR" w:cs="Times New Roman CYR"/>
          <w:b/>
          <w:bCs/>
          <w:spacing w:val="45"/>
          <w:sz w:val="24"/>
          <w:szCs w:val="24"/>
        </w:rPr>
      </w:pPr>
    </w:p>
    <w:p w:rsidR="002B30F5" w:rsidRDefault="002B30F5" w:rsidP="002B30F5">
      <w:pPr>
        <w:widowControl w:val="0"/>
        <w:autoSpaceDE w:val="0"/>
        <w:autoSpaceDN w:val="0"/>
        <w:adjustRightInd w:val="0"/>
        <w:spacing w:after="60" w:line="252" w:lineRule="auto"/>
        <w:jc w:val="both"/>
        <w:rPr>
          <w:rFonts w:ascii="Times New Roman CYR" w:hAnsi="Times New Roman CYR" w:cs="Times New Roman CYR"/>
          <w:b/>
          <w:bCs/>
          <w:spacing w:val="45"/>
          <w:sz w:val="24"/>
          <w:szCs w:val="24"/>
        </w:rPr>
      </w:pPr>
    </w:p>
    <w:p w:rsidR="002B30F5" w:rsidRPr="00836F2B" w:rsidRDefault="002B30F5" w:rsidP="002B30F5">
      <w:pPr>
        <w:widowControl w:val="0"/>
        <w:autoSpaceDE w:val="0"/>
        <w:autoSpaceDN w:val="0"/>
        <w:adjustRightInd w:val="0"/>
        <w:spacing w:after="60" w:line="252" w:lineRule="auto"/>
        <w:jc w:val="both"/>
        <w:rPr>
          <w:rFonts w:ascii="Times New Roman CYR" w:hAnsi="Times New Roman CYR" w:cs="Times New Roman CYR"/>
          <w:b/>
          <w:bCs/>
          <w:spacing w:val="45"/>
          <w:sz w:val="24"/>
          <w:szCs w:val="24"/>
        </w:rPr>
      </w:pPr>
      <w:r w:rsidRPr="00836F2B">
        <w:rPr>
          <w:rFonts w:ascii="Times New Roman CYR" w:hAnsi="Times New Roman CYR" w:cs="Times New Roman CYR"/>
          <w:b/>
          <w:bCs/>
          <w:spacing w:val="45"/>
          <w:sz w:val="24"/>
          <w:szCs w:val="24"/>
        </w:rPr>
        <w:t>Конспект непосредственно образовательной деятельности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– Сегодня мы с вами отправимся в путешествие в прошлое и узнаем  историю возникновения  бытовых  вещей, и  поговорим о современных предметах быта. 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-Вы готовы? ( ответы детей) 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Но как нам с вами попасть в прошлое? (варианты ответов детей)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-Давайте с вами полетим на воздушном шаре. показ слайда №1 с воздушным шаром.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Звучит музыка "Полет на воздушном шаре"дети садятся на свои места. 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Представьте, что мы с вами поднимаемся все выше и выше,  мы пролетаем над лесами, горами, полями,  реками  и показалась  страна, давайте здесь сделаем остановку. 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мы с  вами оказались в  Америка  давайте ее отметим на карте (дети подходят к карте мира и прикрепляют флаг Америки) слайд №2  флаг Америки.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Самая главная достопримечательность в Америке это  статуя свободы.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Отгадайте загадку: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left="24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одном конце говоришь, на другом слышат.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left="240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</w:rPr>
        <w:tab/>
        <w:t>(Телефон.)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Какую роль играет телефон в нашей жизни? (ответы детей)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Показ слайдов телефонов от первого до современного.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– Телефон появился в 1876 году (150 лет тому назад). Первые телефоны были очень несовершенны. Сигнал мог идти не более чем на 10–12 км, и слышимость была плохая. Затем появилось новое изобретение, которое вдохнуло жизнь в телефон.  Тогда и началось триумфальное шествие телефонов по планете. 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Вначале это были большие, громоздкие аппараты, с блестящими чашечками звонков, с ручками набора номера. Долгое время трубки для речи и слуха были отдельные: одну прикладывали к уху, в другую говорили. А какие разнообразные виды телефонов изобрели за его недолгую историю!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Готовы продолжить наше путешествие дальше? (ответы детей)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( звучит музыка "Полет на воздушном шаре")   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Мы поднимаемся выше и пролетаем над океаном, над лесами, горами, реками  и показался страна. </w:t>
      </w:r>
    </w:p>
    <w:p w:rsidR="002B30F5" w:rsidRDefault="002B30F5" w:rsidP="002B30F5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мы с вами оказались в  Китае давайте  отметим на карте. (дети подходят к карте мира и прикрепляют флаг  Китай)   слайд №3  флаг Китая</w:t>
      </w:r>
    </w:p>
    <w:p w:rsidR="002B30F5" w:rsidRDefault="002B30F5" w:rsidP="002B30F5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- Самая главная достопримечательность в Китае это  китайская стена.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Отгадайте загадку: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Wingdings" w:hAnsi="Wingdings" w:cs="Wingdings"/>
          <w:noProof/>
          <w:sz w:val="24"/>
          <w:szCs w:val="24"/>
        </w:rPr>
        <w:t></w:t>
      </w:r>
      <w:r>
        <w:rPr>
          <w:rFonts w:ascii="Times New Roman CYR" w:hAnsi="Times New Roman CYR" w:cs="Times New Roman CYR"/>
          <w:sz w:val="24"/>
          <w:szCs w:val="24"/>
        </w:rPr>
        <w:t xml:space="preserve"> Раз проведёшь – все складки сотрёшь.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(Утюг.)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Первый утюг был  изготовленный 2500 лет назад в Китае.  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Wingdings" w:hAnsi="Wingdings" w:cs="Wingdings"/>
          <w:noProof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С давних времен люди ухаживали за своей одеждой. Чтобы она выглядела после стирки красиво и опрятно, был изобретен утюг.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Wingdings" w:hAnsi="Wingdings" w:cs="Wingdings"/>
          <w:noProof/>
          <w:sz w:val="24"/>
          <w:szCs w:val="24"/>
        </w:rPr>
      </w:pP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Wingdings" w:hAnsi="Wingdings" w:cs="Wingdings"/>
          <w:noProof/>
          <w:sz w:val="24"/>
          <w:szCs w:val="24"/>
        </w:rPr>
      </w:pP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Times New Roman CYR" w:hAnsi="Times New Roman CYR" w:cs="Times New Roman CYR"/>
          <w:sz w:val="24"/>
          <w:szCs w:val="24"/>
        </w:rPr>
        <w:t xml:space="preserve">До этого одежду гладили инструментом очень похожим на большую скалку. Утюг с горящими углями внутри появился лишь в середине 18 века. Самые простые утюги – нагревательные. Перед употреблением чугунные монолиты разогревали в печи. Предназначенные для грубой ткани, весили такие утюги по 10 килограммов. Для проглаживания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манжетов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воротничков пользовались другими – маленькими.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Существовал и спиртовой утюг, действующий по принципу керосиновой лампы. В небольшой бочонок заливался спирт и поджигался. В 19 веке за спиртовой утюг можно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было выручить небольшое стадо овец. Изобретатель Эрл Ричардсон в 1903 году убедил нескольких домохозяек опробовать его новое изобретение – облегченный утюг с электрическим нагревом. Эксперимент удался.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Wingdings" w:hAnsi="Wingdings" w:cs="Wingdings"/>
          <w:noProof/>
          <w:sz w:val="24"/>
          <w:szCs w:val="24"/>
        </w:rPr>
      </w:pP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Wingdings" w:hAnsi="Wingdings" w:cs="Wingdings"/>
          <w:noProof/>
          <w:sz w:val="24"/>
          <w:szCs w:val="24"/>
        </w:rPr>
      </w:pP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Физкультминутка музыкальная «Топай – хлопай»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rPr>
          <w:rFonts w:ascii="Wingdings" w:hAnsi="Wingdings" w:cs="Wingdings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rPr>
          <w:rFonts w:ascii="Wingdings" w:hAnsi="Wingdings" w:cs="Wingdings"/>
          <w:noProof/>
          <w:sz w:val="24"/>
          <w:szCs w:val="24"/>
        </w:rPr>
      </w:pP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Готовы продолжить наше путешествие дальше? (ответы детей)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( звучит музыка "Полет на воздушном шаре")   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Мы поднимаемся выше и пролетаем над океаном, над лесами, горами, реками  и  вот в далеки  показалась страна. </w:t>
      </w:r>
    </w:p>
    <w:p w:rsidR="002B30F5" w:rsidRDefault="002B30F5" w:rsidP="002B30F5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мы с вами оказались в  России давайте  отметим на карте. (дети подходят к карте мира и прикрепляют флаг  России)   слайд №3  флаг России.</w:t>
      </w:r>
    </w:p>
    <w:p w:rsidR="002B30F5" w:rsidRDefault="002B30F5" w:rsidP="002B30F5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- Самая главная достопримечательность в России это  Красная площадь.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before="60" w:after="0" w:line="252" w:lineRule="auto"/>
        <w:jc w:val="both"/>
        <w:rPr>
          <w:rFonts w:ascii="Wingdings" w:hAnsi="Wingdings" w:cs="Wingdings"/>
          <w:noProof/>
          <w:sz w:val="24"/>
          <w:szCs w:val="24"/>
        </w:rPr>
      </w:pP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Wingdings" w:hAnsi="Wingdings" w:cs="Wingdings"/>
          <w:noProof/>
          <w:sz w:val="24"/>
          <w:szCs w:val="24"/>
        </w:rPr>
        <w:t></w:t>
      </w:r>
      <w:r>
        <w:rPr>
          <w:rFonts w:ascii="Wingdings" w:hAnsi="Wingdings" w:cs="Wingdings"/>
          <w:noProof/>
          <w:sz w:val="24"/>
          <w:szCs w:val="24"/>
        </w:rPr>
        <w:t></w:t>
      </w:r>
      <w:r>
        <w:rPr>
          <w:rFonts w:ascii="Times New Roman CYR" w:hAnsi="Times New Roman CYR" w:cs="Times New Roman CYR"/>
          <w:sz w:val="24"/>
          <w:szCs w:val="24"/>
        </w:rPr>
        <w:t xml:space="preserve"> Вот так дом – одно окно: каждый день в окне кино.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(Телевизор.)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Arial CYR" w:hAnsi="Arial CYR" w:cs="Arial CYR"/>
          <w:color w:val="000000"/>
          <w:sz w:val="24"/>
          <w:szCs w:val="24"/>
        </w:rPr>
      </w:pPr>
    </w:p>
    <w:p w:rsidR="002B30F5" w:rsidRDefault="002B30F5" w:rsidP="002B30F5">
      <w:pPr>
        <w:widowControl w:val="0"/>
        <w:autoSpaceDE w:val="0"/>
        <w:autoSpaceDN w:val="0"/>
        <w:adjustRightInd w:val="0"/>
        <w:spacing w:before="60" w:after="0" w:line="252" w:lineRule="auto"/>
        <w:jc w:val="both"/>
        <w:rPr>
          <w:rFonts w:ascii="Wingdings" w:hAnsi="Wingdings" w:cs="Wingdings"/>
          <w:noProof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Невозможно представить себе жизнь современного человека без телевидения и ставших такими привычными телевизоров (так мы обычно называем телевизионные приемники). Многие уже не представляют себе жизнь без «голубого экрана» на кухне или в спальне. </w:t>
      </w:r>
      <w:r>
        <w:rPr>
          <w:rFonts w:ascii="Cambria" w:hAnsi="Cambria" w:cs="Cambria"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4"/>
          <w:szCs w:val="24"/>
        </w:rPr>
        <w:br/>
        <w:t>Все дальше уходим мы от «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дотелевизионной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» эры. А когда началась эпоха телевидения, и какими они были – первые телевизоры? Для того чтобы это ответить на эти вопросы, нам понадобится вернуться на целый век назад. </w:t>
      </w:r>
      <w:r>
        <w:rPr>
          <w:rFonts w:ascii="Cambria" w:hAnsi="Cambria" w:cs="Cambria"/>
          <w:color w:val="000000"/>
          <w:sz w:val="24"/>
          <w:szCs w:val="24"/>
        </w:rPr>
        <w:br/>
        <w:t xml:space="preserve">22 мая 1911 года профессор Петербургского технологического университета Борис Львович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Розинг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в своей лаборатории получил изображение геометрической фигуры на экране сконструированного им кинескопа</w:t>
      </w:r>
      <w:r>
        <w:rPr>
          <w:rFonts w:ascii="Arial CYR" w:hAnsi="Arial CYR" w:cs="Arial CYR"/>
          <w:color w:val="000000"/>
          <w:sz w:val="24"/>
          <w:szCs w:val="24"/>
        </w:rPr>
        <w:t>.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before="60" w:after="0" w:line="25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before="60" w:after="0" w:line="25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– Какие ещё предметы быта окружают нас?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О каких предметах быта мы беседовали?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Что интересного вы узнали о телефоне?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before="60" w:after="0" w:line="25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Что интересного вы узнали об утюгах?</w:t>
      </w:r>
    </w:p>
    <w:p w:rsidR="002B30F5" w:rsidRDefault="002B30F5" w:rsidP="002B30F5">
      <w:pPr>
        <w:widowControl w:val="0"/>
        <w:autoSpaceDE w:val="0"/>
        <w:autoSpaceDN w:val="0"/>
        <w:adjustRightInd w:val="0"/>
        <w:spacing w:before="60" w:after="0" w:line="252" w:lineRule="auto"/>
        <w:jc w:val="both"/>
        <w:rPr>
          <w:rFonts w:ascii="Wingdings" w:hAnsi="Wingdings" w:cs="Wingdings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В каких мы сегодня побывали странах?</w:t>
      </w:r>
    </w:p>
    <w:p w:rsidR="002B30F5" w:rsidRDefault="002B30F5" w:rsidP="002B30F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B30F5" w:rsidRDefault="002B30F5" w:rsidP="002B30F5">
      <w:pPr>
        <w:widowControl w:val="0"/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Wingdings" w:hAnsi="Wingdings" w:cs="Wingdings"/>
          <w:noProof/>
          <w:sz w:val="28"/>
          <w:szCs w:val="28"/>
        </w:rPr>
      </w:pPr>
    </w:p>
    <w:p w:rsidR="002B30F5" w:rsidRDefault="002B30F5" w:rsidP="002B30F5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Wingdings" w:hAnsi="Wingdings" w:cs="Wingdings"/>
          <w:noProof/>
          <w:sz w:val="28"/>
          <w:szCs w:val="28"/>
        </w:rPr>
      </w:pPr>
    </w:p>
    <w:p w:rsidR="0023391D" w:rsidRPr="007D6036" w:rsidRDefault="0023391D" w:rsidP="007D6036">
      <w:pPr>
        <w:rPr>
          <w:color w:val="FFFFFF" w:themeColor="background1"/>
          <w:sz w:val="28"/>
          <w:szCs w:val="28"/>
        </w:rPr>
      </w:pPr>
    </w:p>
    <w:sectPr w:rsidR="0023391D" w:rsidRPr="007D6036" w:rsidSect="0023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6036"/>
    <w:rsid w:val="00091216"/>
    <w:rsid w:val="00094E9A"/>
    <w:rsid w:val="0023391D"/>
    <w:rsid w:val="002B30F5"/>
    <w:rsid w:val="003015A1"/>
    <w:rsid w:val="007350A2"/>
    <w:rsid w:val="007D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937</Words>
  <Characters>5342</Characters>
  <Application>Microsoft Office Word</Application>
  <DocSecurity>0</DocSecurity>
  <Lines>44</Lines>
  <Paragraphs>12</Paragraphs>
  <ScaleCrop>false</ScaleCrop>
  <Company>Microsoft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2014-02-02T12:00:00Z</dcterms:created>
  <dcterms:modified xsi:type="dcterms:W3CDTF">2014-02-07T15:45:00Z</dcterms:modified>
</cp:coreProperties>
</file>