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BE" w:rsidRDefault="004F71BE" w:rsidP="004F71BE">
      <w:pPr>
        <w:spacing w:after="0"/>
        <w:rPr>
          <w:b/>
          <w:sz w:val="24"/>
          <w:szCs w:val="28"/>
          <w:u w:val="single"/>
        </w:rPr>
      </w:pPr>
      <w:r w:rsidRPr="004F71BE">
        <w:rPr>
          <w:b/>
          <w:sz w:val="24"/>
          <w:szCs w:val="28"/>
          <w:u w:val="single"/>
        </w:rPr>
        <w:t>Памятка  для родителей «Как хвалить и наказывать ребёнка»</w:t>
      </w:r>
      <w:r>
        <w:rPr>
          <w:b/>
          <w:sz w:val="24"/>
          <w:szCs w:val="28"/>
          <w:u w:val="single"/>
        </w:rPr>
        <w:t>.</w:t>
      </w:r>
    </w:p>
    <w:p w:rsidR="004F71BE" w:rsidRPr="004F71BE" w:rsidRDefault="004F71BE" w:rsidP="004F71BE">
      <w:pPr>
        <w:spacing w:after="0"/>
        <w:rPr>
          <w:b/>
          <w:sz w:val="24"/>
          <w:szCs w:val="28"/>
          <w:u w:val="single"/>
        </w:rPr>
      </w:pPr>
    </w:p>
    <w:p w:rsidR="004F71BE" w:rsidRPr="004F71BE" w:rsidRDefault="004F71BE" w:rsidP="004F71BE">
      <w:pPr>
        <w:spacing w:after="0"/>
      </w:pPr>
      <w:r w:rsidRPr="004F71BE">
        <w:rPr>
          <w:highlight w:val="green"/>
        </w:rPr>
        <w:t>Способы поощрения и поддержки ребенка    дошкольного возраста.</w:t>
      </w: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1. </w:t>
      </w:r>
      <w:r w:rsidRPr="004F71BE">
        <w:t>Великолепно! Правильно! Хорошо!</w:t>
      </w:r>
    </w:p>
    <w:p w:rsidR="004F71BE" w:rsidRPr="004F71BE" w:rsidRDefault="004F71BE" w:rsidP="004F71BE">
      <w:pPr>
        <w:spacing w:after="0"/>
      </w:pPr>
      <w:r w:rsidRPr="004F71BE">
        <w:t xml:space="preserve"> Необыкновенно!</w:t>
      </w:r>
    </w:p>
    <w:p w:rsidR="004F71BE" w:rsidRPr="004F71BE" w:rsidRDefault="004F71BE" w:rsidP="004F71BE">
      <w:pPr>
        <w:spacing w:after="0"/>
      </w:pPr>
      <w:r w:rsidRPr="004F71BE">
        <w:t xml:space="preserve"> Прекрасно! Совершенно! Отлично!</w:t>
      </w:r>
    </w:p>
    <w:p w:rsidR="004F71BE" w:rsidRPr="004F71BE" w:rsidRDefault="004F71BE" w:rsidP="004F71BE">
      <w:pPr>
        <w:spacing w:after="0"/>
      </w:pPr>
      <w:r w:rsidRPr="004F71BE">
        <w:t xml:space="preserve"> Замечательно! Превосходно! Чудно!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2. </w:t>
      </w:r>
      <w:r w:rsidRPr="004F71BE">
        <w:t>Ты делаешь это очень хорошо!</w:t>
      </w:r>
    </w:p>
    <w:p w:rsidR="004F71BE" w:rsidRPr="004F71BE" w:rsidRDefault="004F71BE" w:rsidP="004F71BE">
      <w:pPr>
        <w:spacing w:after="0"/>
      </w:pPr>
      <w:r w:rsidRPr="004F71BE">
        <w:t xml:space="preserve">Ты делаешь это очень красиво! </w:t>
      </w:r>
    </w:p>
    <w:p w:rsidR="004F71BE" w:rsidRPr="004F71BE" w:rsidRDefault="004F71BE" w:rsidP="004F71BE">
      <w:pPr>
        <w:spacing w:after="0"/>
      </w:pPr>
      <w:r w:rsidRPr="004F71BE">
        <w:t>Хорошая работа!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3. </w:t>
      </w:r>
      <w:r w:rsidRPr="004F71BE">
        <w:t xml:space="preserve">Ты делаешь это сегодня значительно лучше. </w:t>
      </w:r>
    </w:p>
    <w:p w:rsidR="004F71BE" w:rsidRPr="004F71BE" w:rsidRDefault="004F71BE" w:rsidP="004F71BE">
      <w:pPr>
        <w:spacing w:after="0"/>
      </w:pPr>
      <w:r w:rsidRPr="004F71BE">
        <w:t xml:space="preserve">Ещё немного времени, и у тебя получится. </w:t>
      </w:r>
    </w:p>
    <w:p w:rsidR="004F71BE" w:rsidRPr="004F71BE" w:rsidRDefault="004F71BE" w:rsidP="004F71BE">
      <w:pPr>
        <w:spacing w:after="0"/>
      </w:pPr>
      <w:r w:rsidRPr="004F71BE">
        <w:t xml:space="preserve">С каждым днем у тебя получается лучше. </w:t>
      </w:r>
    </w:p>
    <w:p w:rsidR="004F71BE" w:rsidRPr="004F71BE" w:rsidRDefault="004F71BE" w:rsidP="004F71BE">
      <w:pPr>
        <w:spacing w:after="0"/>
      </w:pPr>
      <w:r w:rsidRPr="004F71BE">
        <w:t xml:space="preserve">Я знала, что ты можешь сделать это. </w:t>
      </w:r>
    </w:p>
    <w:p w:rsidR="004F71BE" w:rsidRPr="004F71BE" w:rsidRDefault="004F71BE" w:rsidP="004F71BE">
      <w:pPr>
        <w:spacing w:after="0"/>
      </w:pPr>
      <w:r w:rsidRPr="004F71BE">
        <w:t>Твоя работа принесла мне много радости.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4. </w:t>
      </w:r>
      <w:r w:rsidRPr="004F71BE">
        <w:t xml:space="preserve">Это лучше всего! Это лучше, чем всегда! </w:t>
      </w:r>
    </w:p>
    <w:p w:rsidR="004F71BE" w:rsidRPr="004F71BE" w:rsidRDefault="004F71BE" w:rsidP="004F71BE">
      <w:pPr>
        <w:spacing w:after="0"/>
      </w:pPr>
      <w:r w:rsidRPr="004F71BE">
        <w:t xml:space="preserve">Так держать! Ты это сможешь! </w:t>
      </w:r>
    </w:p>
    <w:p w:rsidR="004F71BE" w:rsidRPr="004F71BE" w:rsidRDefault="004F71BE" w:rsidP="004F71BE">
      <w:pPr>
        <w:spacing w:after="0"/>
      </w:pPr>
      <w:r w:rsidRPr="004F71BE">
        <w:t>Ты смелее, умнее, сильнее!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5. </w:t>
      </w:r>
      <w:r w:rsidRPr="004F71BE">
        <w:t>Поздравляю! Мои поздравления!</w:t>
      </w:r>
    </w:p>
    <w:p w:rsidR="004F71BE" w:rsidRPr="004F71BE" w:rsidRDefault="004F71BE" w:rsidP="004F71BE">
      <w:pPr>
        <w:spacing w:after="0"/>
      </w:pPr>
      <w:r w:rsidRPr="004F71BE">
        <w:t xml:space="preserve"> Я очень горжусь тобой! Это уже успех! </w:t>
      </w:r>
    </w:p>
    <w:p w:rsidR="004F71BE" w:rsidRPr="004F71BE" w:rsidRDefault="004F71BE" w:rsidP="004F71BE">
      <w:pPr>
        <w:spacing w:after="0"/>
      </w:pPr>
      <w:r w:rsidRPr="004F71BE">
        <w:t>Это твоя победа! Сердечно рада за тебя!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6. </w:t>
      </w:r>
      <w:r w:rsidRPr="004F71BE">
        <w:t xml:space="preserve">Ты настоящий мастер. </w:t>
      </w:r>
    </w:p>
    <w:p w:rsidR="004F71BE" w:rsidRPr="004F71BE" w:rsidRDefault="004F71BE" w:rsidP="004F71BE">
      <w:pPr>
        <w:spacing w:after="0"/>
      </w:pPr>
      <w:r w:rsidRPr="004F71BE">
        <w:t>Ты сейчас на правильном пути.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7. </w:t>
      </w:r>
      <w:r w:rsidRPr="004F71BE">
        <w:t xml:space="preserve">Молодец! Умница! Ты быстро учишься! </w:t>
      </w:r>
    </w:p>
    <w:p w:rsidR="004F71BE" w:rsidRDefault="004F71BE" w:rsidP="004F71BE">
      <w:pPr>
        <w:spacing w:after="0"/>
      </w:pPr>
      <w:r w:rsidRPr="004F71BE">
        <w:t>Это то, что надо! Ты прав! Ты – чудо!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highlight w:val="green"/>
        </w:rPr>
        <w:t>Как нужно поощрять детей дошкольного возраста</w:t>
      </w:r>
      <w:r w:rsidRPr="004F71BE">
        <w:t>.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>1</w:t>
      </w:r>
      <w:r w:rsidRPr="004F71BE">
        <w:t>. Оценивать поступок, а не личность!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2. </w:t>
      </w:r>
      <w:proofErr w:type="gramStart"/>
      <w:r w:rsidRPr="004F71BE">
        <w:t>Давать особо почетные поручения (когда ребенку</w:t>
      </w:r>
      <w:proofErr w:type="gramEnd"/>
    </w:p>
    <w:p w:rsidR="004F71BE" w:rsidRPr="004F71BE" w:rsidRDefault="004F71BE" w:rsidP="004F71BE">
      <w:pPr>
        <w:spacing w:after="0"/>
      </w:pPr>
      <w:r w:rsidRPr="004F71BE">
        <w:t xml:space="preserve"> поручается нечто большее, чем обычно)</w:t>
      </w:r>
      <w:proofErr w:type="gramStart"/>
      <w:r w:rsidRPr="004F71BE">
        <w:t xml:space="preserve"> .</w:t>
      </w:r>
      <w:proofErr w:type="gramEnd"/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3. </w:t>
      </w:r>
      <w:r w:rsidRPr="004F71BE">
        <w:t>Поощрять не только за результат, но и за попытку</w:t>
      </w:r>
    </w:p>
    <w:p w:rsidR="004F71BE" w:rsidRPr="004F71BE" w:rsidRDefault="004F71BE" w:rsidP="004F71BE">
      <w:pPr>
        <w:spacing w:after="0"/>
      </w:pPr>
      <w:r w:rsidRPr="004F71BE">
        <w:t xml:space="preserve"> достигнуть результата, за старание сделать хорошо.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4. </w:t>
      </w:r>
      <w:r w:rsidRPr="004F71BE">
        <w:t xml:space="preserve">Удачно подобранные слова и фразы могут </w:t>
      </w:r>
    </w:p>
    <w:p w:rsidR="004F71BE" w:rsidRPr="004F71BE" w:rsidRDefault="004F71BE" w:rsidP="004F71BE">
      <w:pPr>
        <w:spacing w:after="0"/>
      </w:pPr>
      <w:r w:rsidRPr="004F71BE">
        <w:t>служить поощрением.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5. </w:t>
      </w:r>
      <w:r w:rsidRPr="004F71BE">
        <w:t xml:space="preserve">Использовать минимальные вознаграждения, </w:t>
      </w:r>
    </w:p>
    <w:p w:rsidR="004F71BE" w:rsidRPr="004F71BE" w:rsidRDefault="004F71BE" w:rsidP="004F71BE">
      <w:pPr>
        <w:spacing w:after="0"/>
      </w:pPr>
      <w:r w:rsidRPr="004F71BE">
        <w:t>как символ успеха и достижения.</w:t>
      </w:r>
    </w:p>
    <w:p w:rsidR="004F71BE" w:rsidRPr="004F71BE" w:rsidRDefault="004F71BE" w:rsidP="004F71BE">
      <w:pPr>
        <w:spacing w:after="0"/>
        <w:rPr>
          <w:color w:val="FF0000"/>
        </w:rPr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6. </w:t>
      </w:r>
      <w:r w:rsidRPr="004F71BE">
        <w:t xml:space="preserve">Чем разнообразнее и неожиданней поощрения, </w:t>
      </w:r>
    </w:p>
    <w:p w:rsidR="004F71BE" w:rsidRPr="004F71BE" w:rsidRDefault="004F71BE" w:rsidP="004F71BE">
      <w:pPr>
        <w:spacing w:after="0"/>
      </w:pPr>
      <w:r w:rsidRPr="004F71BE">
        <w:t>тем они действеннее!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7. </w:t>
      </w:r>
      <w:r w:rsidRPr="004F71BE">
        <w:t>Поощрения должны исполняться.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8. </w:t>
      </w:r>
      <w:r w:rsidRPr="004F71BE">
        <w:t xml:space="preserve">Можно использовать варианты </w:t>
      </w:r>
    </w:p>
    <w:p w:rsidR="004F71BE" w:rsidRPr="004F71BE" w:rsidRDefault="004F71BE" w:rsidP="004F71BE">
      <w:pPr>
        <w:spacing w:after="0"/>
      </w:pPr>
      <w:r w:rsidRPr="004F71BE">
        <w:t>«косвенного одобрения».</w:t>
      </w:r>
    </w:p>
    <w:p w:rsidR="004F71BE" w:rsidRPr="004F71BE" w:rsidRDefault="004F71BE" w:rsidP="004F71BE">
      <w:pPr>
        <w:spacing w:after="0"/>
        <w:rPr>
          <w:color w:val="FF0000"/>
        </w:rPr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9. </w:t>
      </w:r>
      <w:r w:rsidRPr="004F71BE">
        <w:t>Если вы хотите чего-то добиться от ребенка,</w:t>
      </w:r>
    </w:p>
    <w:p w:rsidR="004F71BE" w:rsidRPr="004F71BE" w:rsidRDefault="004F71BE" w:rsidP="004F71BE">
      <w:pPr>
        <w:spacing w:after="0"/>
      </w:pPr>
      <w:r w:rsidRPr="004F71BE">
        <w:t xml:space="preserve"> стоит начинать с похвалы!</w:t>
      </w:r>
    </w:p>
    <w:p w:rsidR="004F71BE" w:rsidRPr="004F71BE" w:rsidRDefault="004F71BE" w:rsidP="004F71BE">
      <w:pPr>
        <w:spacing w:after="0"/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10. </w:t>
      </w:r>
      <w:r w:rsidRPr="004F71BE">
        <w:t>Поощрения не должны быть чрезмерны!</w:t>
      </w:r>
    </w:p>
    <w:p w:rsidR="004F71BE" w:rsidRPr="004F71BE" w:rsidRDefault="004F71BE" w:rsidP="004F71BE">
      <w:pPr>
        <w:spacing w:after="0"/>
        <w:rPr>
          <w:color w:val="FF0000"/>
        </w:rPr>
      </w:pPr>
    </w:p>
    <w:p w:rsidR="004F71BE" w:rsidRPr="004F71BE" w:rsidRDefault="004F71BE" w:rsidP="004F71BE">
      <w:pPr>
        <w:spacing w:after="0"/>
      </w:pPr>
      <w:r w:rsidRPr="004F71BE">
        <w:rPr>
          <w:color w:val="FF0000"/>
        </w:rPr>
        <w:t xml:space="preserve">11. </w:t>
      </w:r>
      <w:r w:rsidRPr="004F71BE">
        <w:t xml:space="preserve">Поощрений в количественном соотношении </w:t>
      </w:r>
    </w:p>
    <w:p w:rsidR="004F71BE" w:rsidRPr="004F71BE" w:rsidRDefault="004F71BE" w:rsidP="004F71BE">
      <w:pPr>
        <w:spacing w:after="0"/>
      </w:pPr>
      <w:r w:rsidRPr="004F71BE">
        <w:t>должно быть больше, чем наказаний!</w:t>
      </w:r>
    </w:p>
    <w:p w:rsidR="004F71BE" w:rsidRPr="006C529F" w:rsidRDefault="004F71BE" w:rsidP="004F71BE">
      <w:pPr>
        <w:rPr>
          <w:b/>
        </w:rPr>
      </w:pPr>
    </w:p>
    <w:p w:rsidR="00DB25C9" w:rsidRDefault="00DB25C9"/>
    <w:sectPr w:rsidR="00DB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F71BE"/>
    <w:rsid w:val="004F71BE"/>
    <w:rsid w:val="00DB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2014-09-30T02:32:00Z</dcterms:created>
  <dcterms:modified xsi:type="dcterms:W3CDTF">2014-09-30T02:34:00Z</dcterms:modified>
</cp:coreProperties>
</file>