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color w:val="000000"/>
          <w:sz w:val="44"/>
          <w:szCs w:val="44"/>
          <w:lang w:eastAsia="ru-RU"/>
        </w:rPr>
        <w:t>План работы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color w:val="000000"/>
          <w:sz w:val="44"/>
          <w:szCs w:val="44"/>
          <w:lang w:eastAsia="ru-RU"/>
        </w:rPr>
        <w:t>по самообразованию.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i/>
          <w:iCs/>
          <w:color w:val="000000"/>
          <w:sz w:val="44"/>
          <w:szCs w:val="44"/>
          <w:lang w:eastAsia="ru-RU"/>
        </w:rPr>
        <w:t> </w:t>
      </w:r>
      <w:r w:rsidRPr="00970096">
        <w:rPr>
          <w:rFonts w:ascii="Times New Roman CYR" w:eastAsia="Times New Roman" w:hAnsi="Times New Roman CYR" w:cs="Times New Roman CYR"/>
          <w:color w:val="000000"/>
          <w:sz w:val="44"/>
          <w:szCs w:val="44"/>
          <w:lang w:eastAsia="ru-RU"/>
        </w:rPr>
        <w:t>Тема:</w:t>
      </w:r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4"/>
          <w:lang w:eastAsia="ru-RU"/>
        </w:rPr>
        <w:t> </w:t>
      </w: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</w:t>
      </w:r>
      <w:proofErr w:type="spellStart"/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4"/>
          <w:szCs w:val="44"/>
          <w:lang w:eastAsia="ru-RU"/>
        </w:rPr>
        <w:t>Сказка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4"/>
          <w:szCs w:val="44"/>
          <w:lang w:eastAsia="ru-RU"/>
        </w:rPr>
        <w:t>терапия</w:t>
      </w:r>
      <w:proofErr w:type="spellEnd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4"/>
          <w:szCs w:val="44"/>
          <w:lang w:eastAsia="ru-RU"/>
        </w:rPr>
        <w:t xml:space="preserve"> как средство адаптации у детей младшего дошкольного возраста</w:t>
      </w: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»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>Разработала:</w:t>
      </w:r>
    </w:p>
    <w:p w:rsidR="00970096" w:rsidRPr="00970096" w:rsidRDefault="00970096" w:rsidP="00970096">
      <w:pPr>
        <w:spacing w:after="0" w:line="33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 xml:space="preserve">воспитатель </w:t>
      </w:r>
      <w:r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 xml:space="preserve">младшей </w:t>
      </w:r>
      <w:r w:rsidRPr="00970096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 xml:space="preserve">группы                                                                                    </w:t>
      </w:r>
      <w:r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>Миронова Елена Александровна</w:t>
      </w:r>
    </w:p>
    <w:p w:rsidR="00970096" w:rsidRPr="00970096" w:rsidRDefault="00970096" w:rsidP="00970096">
      <w:pPr>
        <w:spacing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970096" w:rsidRPr="00970096" w:rsidRDefault="00970096" w:rsidP="00970096">
      <w:pPr>
        <w:spacing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г. 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Тула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Успешная адаптация детей к ДОУ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сказакатерапии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 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литературы по данной теме;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знаний у детей о сказках;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педагогические условия использования средства и методов в педагогическом процессе с детьми;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интерес и любовь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русским народным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интерес к творчеству через сказки с использованием музыкального, театрального и изобразительного искусства.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Участники проекта: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младшей 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 воспитатели, родители.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 признаки, по которым мы узнаем сказку, какие бывают сказки;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передавать содержание сказок, замечать характерные особенности изображения персонажей в книжных иллюстрациях;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передавать в рисунке эпизоды знакомых сказок.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ind w:right="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eastAsia="ru-RU"/>
        </w:rPr>
        <w:t>Перспективный план по реализации проекта по теме самообразования</w:t>
      </w:r>
      <w:r w:rsidRPr="00970096">
        <w:rPr>
          <w:rFonts w:ascii="Times New Roman CYR" w:eastAsia="Times New Roman" w:hAnsi="Times New Roman CYR" w:cs="Times New Roman CYR"/>
          <w:b/>
          <w:bCs/>
          <w:color w:val="000000"/>
          <w:sz w:val="28"/>
          <w:u w:val="single"/>
          <w:lang w:eastAsia="ru-RU"/>
        </w:rPr>
        <w:t> </w:t>
      </w:r>
      <w:r w:rsidRPr="0097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970096">
        <w:rPr>
          <w:rFonts w:ascii="Times New Roman CYR" w:eastAsia="Times New Roman" w:hAnsi="Times New Roman CYR" w:cs="Times New Roman CYR"/>
          <w:b/>
          <w:bCs/>
          <w:iCs/>
          <w:color w:val="000000"/>
          <w:sz w:val="32"/>
          <w:szCs w:val="32"/>
          <w:lang w:eastAsia="ru-RU"/>
        </w:rPr>
        <w:t>Сказкатерапия</w:t>
      </w:r>
      <w:proofErr w:type="spellEnd"/>
      <w:r w:rsidRPr="00970096">
        <w:rPr>
          <w:rFonts w:ascii="Times New Roman CYR" w:eastAsia="Times New Roman" w:hAnsi="Times New Roman CYR" w:cs="Times New Roman CYR"/>
          <w:b/>
          <w:bCs/>
          <w:iCs/>
          <w:color w:val="000000"/>
          <w:sz w:val="32"/>
          <w:szCs w:val="32"/>
          <w:lang w:eastAsia="ru-RU"/>
        </w:rPr>
        <w:t xml:space="preserve"> как средство адаптации у детей младшего дошкольного возраста</w:t>
      </w:r>
      <w:r w:rsidRPr="0097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tbl>
      <w:tblPr>
        <w:tblW w:w="0" w:type="auto"/>
        <w:tblInd w:w="-552" w:type="dxa"/>
        <w:tblCellMar>
          <w:left w:w="0" w:type="dxa"/>
          <w:right w:w="0" w:type="dxa"/>
        </w:tblCellMar>
        <w:tblLook w:val="04A0"/>
      </w:tblPr>
      <w:tblGrid>
        <w:gridCol w:w="1185"/>
        <w:gridCol w:w="1695"/>
        <w:gridCol w:w="3360"/>
        <w:gridCol w:w="3705"/>
      </w:tblGrid>
      <w:tr w:rsidR="00970096" w:rsidRPr="00970096" w:rsidTr="00970096">
        <w:trPr>
          <w:trHeight w:val="1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</w:t>
            </w:r>
          </w:p>
        </w:tc>
      </w:tr>
      <w:tr w:rsidR="00970096" w:rsidRPr="00970096" w:rsidTr="00970096">
        <w:trPr>
          <w:trHeight w:val="912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Беседа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Нравятся ли вам сказки? Почему?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Выяснить отношение детей к литературному жанру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70096" w:rsidRPr="00970096" w:rsidTr="00970096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Как узнать сказку?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Вспомнить с детьми знакомые сказки. С каких слов они начинаются?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Познакомить детей с признаками, по которым мы узнаем сказку.</w:t>
            </w:r>
          </w:p>
        </w:tc>
      </w:tr>
      <w:tr w:rsidR="00970096" w:rsidRPr="00970096" w:rsidTr="00970096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Народные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Беседа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Почему сказки назвали народными?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Вызвать интерес к народному творчеству, познакомить с богатством народной культуры.</w:t>
            </w:r>
          </w:p>
        </w:tc>
      </w:tr>
      <w:tr w:rsidR="00970096" w:rsidRPr="00970096" w:rsidTr="00970096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гостях у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Посещение демонстративного выставочного зала.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Создать специальную среду, чтобы ребенок почувствовал себя в народной сказке, поиграл с предметами народного быта.</w:t>
            </w:r>
          </w:p>
        </w:tc>
      </w:tr>
      <w:tr w:rsidR="00970096" w:rsidRPr="00970096" w:rsidTr="00970096">
        <w:trPr>
          <w:trHeight w:val="962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Русские народные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иллюстраций к русским народным сказкам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Узнать по иллюстрации любимую сказку. Какая сказка понравилась больше всего?</w:t>
            </w:r>
          </w:p>
        </w:tc>
      </w:tr>
      <w:tr w:rsidR="00970096" w:rsidRPr="00970096" w:rsidTr="0097009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Русские народные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Дидактическая игра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 начну, а ты продолжи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Внимательно слушать. Учить передавать содержание от лица сказочного героя.</w:t>
            </w:r>
          </w:p>
        </w:tc>
      </w:tr>
      <w:tr w:rsidR="00970096" w:rsidRPr="00970096" w:rsidTr="00970096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Сказку сделаем сами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Изготовление настольного театра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Курочка ряба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Воспитывать уважение к коллективному труду, учить работать согласовано. Соблюдать правила работы во время работы с клеем.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 веселые артисты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Драматизация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Курочка ряба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Развивать творческие способности детей. Формировать навыки совместной работы.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Ноябрь</w:t>
            </w:r>
          </w:p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Сказочные рисунки народных художников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иллюстраций к русским народным сказкам в оформлении разных художников.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Развивать умение замечать характерные особенности и детали изображения персонажей в книжных иллюстрациях.</w:t>
            </w:r>
          </w:p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Любимые сказочные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герои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Изобразительная деятельность по русским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народным сказкам.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Учить детей передавать в рисунке эпизод знакомой сказки,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закреплять умение располагать рисунок на листе, правильно пользоваться красками и карандашами.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Рисуем всей семьей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Выставка семейных рисунков на тему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Моя любимая сказка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Привлечь родителей к участию в жизни детского сада. Вызвать у детей и родителей положительные эмоции.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Снегурочка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Слушание граммофонной записи сказки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Снегурочка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Вспомнить содержание сказки. Вызвать интерес к ее музыкальному оформлению.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Поможем дедушке и бабушке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деятельности по Сказке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Снегурочка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Учить лепить Снегурочку. Развивать мелкую моторику рук; продолжать учить убирать за собой рабочее место.</w:t>
            </w:r>
          </w:p>
        </w:tc>
      </w:tr>
      <w:tr w:rsidR="00970096" w:rsidRPr="00970096" w:rsidTr="00970096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гости к нам Снегурочка  пришла.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Рассмотреть куклы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Снегурочка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Слушание песен и стихов о ней.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Вызвать у детей радостное настроение от приближающего праздника елки.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Кто помогал Зайчику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 по сказке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избушка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F72085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Учить детей правильно изображать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избушку,</w:t>
            </w:r>
            <w:r w:rsidR="00970096"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закреплять</w:t>
            </w:r>
            <w:proofErr w:type="spellEnd"/>
            <w:r w:rsidR="00970096"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умение располагать рисунок на листе, правильно пользоваться красками и карандашами.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избушка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детьми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 пальчиковый театр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сказке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избушка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Воспитывать 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умение играть вместе.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Угадай-ка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Дидактическая игра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Кто быстрее угадает сказку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Вызвать интерес к игре. Воспитывать внимательность, активность, умение слушать.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Колобок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 (аппликация).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научить выразительно передавать с помощью 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цвета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задуманную тему, воспитывать аккуратность в работе, добрые чувства.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F72085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Л.Н.Толстой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Беседа </w:t>
            </w:r>
            <w:proofErr w:type="spellStart"/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Л.Н.Тостой</w:t>
            </w:r>
            <w:proofErr w:type="spellEnd"/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известный детский автор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Познакомить детей с творчеством 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Л.Н.Толстого.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F72085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Л.Н.Толстой </w:t>
            </w:r>
            <w:r w:rsidR="00970096"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детский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писатель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Рассматривание иллюстраций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 сказкам Л.Н.Толстого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Вспомнить по иллюстрациям знакомые сказки. Предать содержание иллюстрации. Отвечать на вопросы воспитателя.</w:t>
            </w: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Петух и лиса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 (рисование).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Учить детей пользоваться трафаретом, раскрашивать трафарет по образцу. Воспитывать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аккуратность в работе.</w:t>
            </w:r>
          </w:p>
        </w:tc>
      </w:tr>
      <w:tr w:rsidR="00970096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096" w:rsidRPr="00970096" w:rsidRDefault="00970096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деятельность. Лепка по сказке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 медведя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Учить лепить сказочных героев, используемые знакомые приемы. Готовые фигурки объединить и обыграть.</w:t>
            </w:r>
          </w:p>
        </w:tc>
      </w:tr>
      <w:tr w:rsidR="00DC3132" w:rsidRPr="00970096" w:rsidTr="00CF0300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</w:t>
            </w:r>
          </w:p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CF0300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CF0300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Одежда для сказочных героев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 рисование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"Украсим героев сказки"Колобок"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Развивать у детей эстетический вкус, учить одним — двумя цветами рисовать узор. </w:t>
            </w:r>
          </w:p>
        </w:tc>
      </w:tr>
      <w:tr w:rsidR="00DC3132" w:rsidRPr="00970096" w:rsidTr="00CF0300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F72085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CF0300">
        <w:trPr>
          <w:trHeight w:val="1"/>
        </w:trPr>
        <w:tc>
          <w:tcPr>
            <w:tcW w:w="11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CF0300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Узнай 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сказку.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Дидактическая игра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гостях у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DC3132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Учить узнавать знакомые русские народные сказки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C3132" w:rsidRPr="00970096" w:rsidTr="00CF0300">
        <w:trPr>
          <w:trHeight w:val="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Книжки-малышки.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Изобразительная деятельность. Рисование (Изготовление обложек для своих сказок).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Рассмотреть обложки русских народных сказок. Вызвать у детей интерес, эмоциональный отклик, желание показать свои чувства, умения.</w:t>
            </w:r>
          </w:p>
        </w:tc>
      </w:tr>
      <w:tr w:rsidR="00DC3132" w:rsidRPr="00970096" w:rsidTr="00054640">
        <w:trPr>
          <w:trHeight w:val="15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Default="00DC3132" w:rsidP="00970096">
            <w:pPr>
              <w:spacing w:line="1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Книжная мастерская.</w:t>
            </w:r>
          </w:p>
          <w:p w:rsidR="00DC3132" w:rsidRDefault="00DC3132" w:rsidP="00970096">
            <w:pPr>
              <w:spacing w:line="1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Трудовая деятельность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 большую книгу пожалею, я возьму ее и склею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Вызвать у детей интерес к работе, аккуратно пользоваться клеем, кисточкой, ножницами. Воспитывать бережное отношение к книгам.</w:t>
            </w:r>
          </w:p>
        </w:tc>
      </w:tr>
      <w:tr w:rsidR="00DC3132" w:rsidRPr="00970096" w:rsidTr="00DC3132">
        <w:trPr>
          <w:trHeight w:val="11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D327EB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Любимые сказки.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D327EB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книжного уголка. Акция 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Подари детям книжку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D327EB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Привлечь детей и родителей к созданию книжного уголка. Пополнить знания детей о сказках всех народов.</w:t>
            </w:r>
          </w:p>
        </w:tc>
      </w:tr>
      <w:tr w:rsidR="00DC3132" w:rsidRPr="00970096" w:rsidTr="00970096">
        <w:trPr>
          <w:trHeight w:val="1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97009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3132" w:rsidRPr="00970096" w:rsidRDefault="00DC3132" w:rsidP="009700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3132" w:rsidRPr="00970096" w:rsidTr="00DC3132">
        <w:trPr>
          <w:gridBefore w:val="1"/>
          <w:wBefore w:w="1185" w:type="dxa"/>
          <w:trHeight w:val="1"/>
        </w:trPr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 реализации проекта по работе с родителями</w:t>
      </w:r>
    </w:p>
    <w:tbl>
      <w:tblPr>
        <w:tblW w:w="0" w:type="auto"/>
        <w:tblInd w:w="-512" w:type="dxa"/>
        <w:tblCellMar>
          <w:left w:w="0" w:type="dxa"/>
          <w:right w:w="0" w:type="dxa"/>
        </w:tblCellMar>
        <w:tblLook w:val="04A0"/>
      </w:tblPr>
      <w:tblGrid>
        <w:gridCol w:w="1134"/>
        <w:gridCol w:w="3723"/>
        <w:gridCol w:w="3195"/>
        <w:gridCol w:w="1867"/>
      </w:tblGrid>
      <w:tr w:rsidR="00970096" w:rsidRPr="00970096" w:rsidTr="00970096">
        <w:trPr>
          <w:trHeight w:val="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DC3132" w:rsidP="00DC3132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средство адаптации у детей младшего дошкольного возраста</w:t>
            </w:r>
            <w:r w:rsidR="00970096"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родителям в воспитании детей искусством.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рисунков «Моя любимая сказка».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участию в жизни детского сада. Вызвать у детей и родителей положительные эмоции.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костюмов, атрибутов для театрализованной деятельности.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родителей интерес и желание участвовать в жизни детского сада.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DC3132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DC3132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книжного уголка.  Акция «</w:t>
            </w:r>
            <w:r w:rsidR="00DC3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DC3132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созданию книжного уголка.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DC3132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 реализации проекта по работе с сотрудниками</w:t>
      </w:r>
    </w:p>
    <w:tbl>
      <w:tblPr>
        <w:tblW w:w="0" w:type="auto"/>
        <w:tblInd w:w="-512" w:type="dxa"/>
        <w:tblCellMar>
          <w:left w:w="0" w:type="dxa"/>
          <w:right w:w="0" w:type="dxa"/>
        </w:tblCellMar>
        <w:tblLook w:val="04A0"/>
      </w:tblPr>
      <w:tblGrid>
        <w:gridCol w:w="1134"/>
        <w:gridCol w:w="3686"/>
        <w:gridCol w:w="3260"/>
        <w:gridCol w:w="1839"/>
      </w:tblGrid>
      <w:tr w:rsidR="00970096" w:rsidRPr="00970096" w:rsidTr="00970096">
        <w:trPr>
          <w:trHeight w:val="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B20674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драматизации</w:t>
            </w:r>
            <w:r w:rsidR="00970096"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«Курочка Ряба», «</w:t>
            </w:r>
            <w:proofErr w:type="spellStart"/>
            <w:r w:rsidR="00970096"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="00970096"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 Формировать навыки совместной работы.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B20674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Миронова Е.А.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DC3132" w:rsidP="00DC3132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4">
              <w:rPr>
                <w:rFonts w:ascii="Times New Roman" w:eastAsia="Times New Roman" w:hAnsi="Times New Roman" w:cs="Times New Roman"/>
                <w:lang w:eastAsia="ru-RU"/>
              </w:rPr>
              <w:t>Представление уголка "В гостях у сказки"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B20674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Миронова Е.А.</w:t>
            </w:r>
          </w:p>
        </w:tc>
      </w:tr>
      <w:tr w:rsidR="00970096" w:rsidRPr="00970096" w:rsidTr="00970096">
        <w:trPr>
          <w:trHeight w:val="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DC3132" w:rsidP="00970096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4">
              <w:rPr>
                <w:rFonts w:ascii="Times New Roman" w:eastAsia="Times New Roman" w:hAnsi="Times New Roman" w:cs="Times New Roman"/>
                <w:lang w:eastAsia="ru-RU"/>
              </w:rPr>
              <w:t>Представление отчётных материалов на итоговом педсовете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970096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70096" w:rsidRPr="00970096" w:rsidRDefault="00B20674" w:rsidP="00970096">
            <w:pPr>
              <w:spacing w:after="0" w:line="1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Миронова Е.А.</w:t>
            </w:r>
          </w:p>
        </w:tc>
      </w:tr>
      <w:tr w:rsidR="00DC3132" w:rsidRPr="00970096" w:rsidTr="00DC3132">
        <w:trPr>
          <w:gridAfter w:val="1"/>
          <w:wAfter w:w="1839" w:type="dxa"/>
          <w:trHeight w:val="1"/>
        </w:trPr>
        <w:tc>
          <w:tcPr>
            <w:tcW w:w="808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3132" w:rsidRPr="00970096" w:rsidRDefault="00DC3132" w:rsidP="00970096">
            <w:pPr>
              <w:spacing w:after="0" w:line="1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0096" w:rsidRPr="00970096" w:rsidRDefault="00970096" w:rsidP="00970096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:rsidR="00970096" w:rsidRPr="00970096" w:rsidRDefault="00970096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Педагогика нового времени А.В. </w:t>
      </w:r>
      <w:proofErr w:type="spellStart"/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</w:t>
      </w:r>
      <w:proofErr w:type="spellEnd"/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96" w:rsidRPr="00970096" w:rsidRDefault="00970096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Ресурс Интернета.</w:t>
      </w:r>
    </w:p>
    <w:p w:rsidR="00970096" w:rsidRPr="00970096" w:rsidRDefault="00970096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Золотая коллекция сказок.</w:t>
      </w:r>
    </w:p>
    <w:p w:rsidR="00970096" w:rsidRPr="00970096" w:rsidRDefault="00B20674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Соколов «Сказки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="00970096"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</w:t>
      </w:r>
      <w:proofErr w:type="spellEnd"/>
      <w:r w:rsidR="00970096"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70096" w:rsidRPr="00970096" w:rsidRDefault="00970096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Фон Франц «Психология сказки. Толкование волшебных сказок».</w:t>
      </w:r>
    </w:p>
    <w:p w:rsidR="00970096" w:rsidRPr="00970096" w:rsidRDefault="00970096" w:rsidP="00970096">
      <w:pPr>
        <w:spacing w:after="0" w:line="330" w:lineRule="atLeast"/>
        <w:ind w:left="474" w:right="4"/>
        <w:rPr>
          <w:rFonts w:ascii="Calibri" w:eastAsia="Times New Roman" w:hAnsi="Calibri" w:cs="Times New Roman"/>
          <w:color w:val="000000"/>
          <w:lang w:eastAsia="ru-RU"/>
        </w:rPr>
      </w:pPr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970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«Зачем читать детям сказки».</w:t>
      </w:r>
    </w:p>
    <w:p w:rsidR="00B20674" w:rsidRPr="00B20674" w:rsidRDefault="00B20674" w:rsidP="00B20674">
      <w:pPr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Pr="00B20674">
        <w:rPr>
          <w:rFonts w:ascii="Times New Roman" w:eastAsia="Times New Roman" w:hAnsi="Times New Roman" w:cs="Times New Roman"/>
          <w:lang w:eastAsia="ru-RU"/>
        </w:rPr>
        <w:t>Калинина Р. Адаптация дошкольников к условиям детского сада. – СПб. 2002</w:t>
      </w:r>
    </w:p>
    <w:p w:rsidR="00B20674" w:rsidRPr="00B20674" w:rsidRDefault="00B20674" w:rsidP="00B20674">
      <w:pPr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 w:rsidRPr="00B20674">
        <w:rPr>
          <w:rFonts w:ascii="Times New Roman" w:eastAsia="Times New Roman" w:hAnsi="Times New Roman" w:cs="Times New Roman"/>
          <w:lang w:eastAsia="ru-RU"/>
        </w:rPr>
        <w:t>Роньжина А.С. Занятия с детьми психолога  в период адаптации к дошкольному    учреждению. – М. 2003.</w:t>
      </w:r>
    </w:p>
    <w:p w:rsidR="00B20674" w:rsidRPr="00B20674" w:rsidRDefault="00B20674" w:rsidP="00B20674">
      <w:pPr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20674">
        <w:rPr>
          <w:rFonts w:ascii="Times New Roman" w:eastAsia="Times New Roman" w:hAnsi="Times New Roman" w:cs="Times New Roman"/>
          <w:lang w:eastAsia="ru-RU"/>
        </w:rPr>
        <w:t xml:space="preserve">9.   Практика </w:t>
      </w:r>
      <w:proofErr w:type="spellStart"/>
      <w:r w:rsidRPr="00B20674">
        <w:rPr>
          <w:rFonts w:ascii="Times New Roman" w:eastAsia="Times New Roman" w:hAnsi="Times New Roman" w:cs="Times New Roman"/>
          <w:lang w:eastAsia="ru-RU"/>
        </w:rPr>
        <w:t>сказкотерапии</w:t>
      </w:r>
      <w:proofErr w:type="spellEnd"/>
      <w:r w:rsidRPr="00B20674">
        <w:rPr>
          <w:rFonts w:ascii="Times New Roman" w:eastAsia="Times New Roman" w:hAnsi="Times New Roman" w:cs="Times New Roman"/>
          <w:lang w:eastAsia="ru-RU"/>
        </w:rPr>
        <w:t xml:space="preserve"> / Под ред. Н.А. </w:t>
      </w:r>
      <w:proofErr w:type="spellStart"/>
      <w:r w:rsidRPr="00B20674">
        <w:rPr>
          <w:rFonts w:ascii="Times New Roman" w:eastAsia="Times New Roman" w:hAnsi="Times New Roman" w:cs="Times New Roman"/>
          <w:lang w:eastAsia="ru-RU"/>
        </w:rPr>
        <w:t>Сакович</w:t>
      </w:r>
      <w:proofErr w:type="spellEnd"/>
      <w:r w:rsidRPr="00B20674">
        <w:rPr>
          <w:rFonts w:ascii="Times New Roman" w:eastAsia="Times New Roman" w:hAnsi="Times New Roman" w:cs="Times New Roman"/>
          <w:lang w:eastAsia="ru-RU"/>
        </w:rPr>
        <w:t xml:space="preserve"> – СПб. 2005</w:t>
      </w:r>
    </w:p>
    <w:p w:rsidR="00440EDC" w:rsidRDefault="00440EDC"/>
    <w:sectPr w:rsidR="00440EDC" w:rsidSect="0044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FF"/>
    <w:multiLevelType w:val="multilevel"/>
    <w:tmpl w:val="555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096"/>
    <w:rsid w:val="00440EDC"/>
    <w:rsid w:val="00970096"/>
    <w:rsid w:val="00B20674"/>
    <w:rsid w:val="00DC3132"/>
    <w:rsid w:val="00F7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096"/>
  </w:style>
  <w:style w:type="paragraph" w:customStyle="1" w:styleId="c9">
    <w:name w:val="c9"/>
    <w:basedOn w:val="a"/>
    <w:rsid w:val="00B2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acerrr</cp:lastModifiedBy>
  <cp:revision>1</cp:revision>
  <dcterms:created xsi:type="dcterms:W3CDTF">2015-08-31T12:38:00Z</dcterms:created>
  <dcterms:modified xsi:type="dcterms:W3CDTF">2015-08-31T13:29:00Z</dcterms:modified>
</cp:coreProperties>
</file>