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79" w:rsidRDefault="000D4379" w:rsidP="000D4379">
      <w:pPr>
        <w:pStyle w:val="1"/>
        <w:spacing w:after="63"/>
        <w:jc w:val="center"/>
        <w:rPr>
          <w:rFonts w:ascii="Arial" w:hAnsi="Arial" w:cs="Arial"/>
          <w:color w:val="199043"/>
        </w:rPr>
      </w:pPr>
      <w:r>
        <w:rPr>
          <w:rFonts w:ascii="Arial" w:hAnsi="Arial" w:cs="Arial"/>
          <w:color w:val="199043"/>
        </w:rPr>
        <w:t>Адаптация детей к условиям дошкольного образовательного учреждения</w:t>
      </w:r>
    </w:p>
    <w:p w:rsid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адаптации ребенка к детскому саду с психологической точки зрения является своеобразным испытанием и для ребенка и для его родителей. Для ребенка изменение привычных условий жизни, отрыв от матери. Необходимость пребывать в группе детей – это стресс, на борьбу с которым он тратит свой потенциал. Самим родителям также необходимо приспособиться к новой обстановке, освоить новые социальные отношения, связанные с переходом ребенка в детское образовательное учреждение.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Семья в период адаптации ребенка к детскому саду переживает один из закономерных семейных кризисов, задачей которого является оказание помощи ребенку в адаптации к новым социальным условиям, для чего им самим требуется изменить свое поведение в отношении ребенка и друг друга, поэтому родителям необходимо начать подготовку к детскому саду заранее: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Решение о посещении детского сада принимается семьей примерно за год до момента приема ребенка в детский сад. Именно столько времени необходимо, чтобы родители узнали о детском саде, куда планируют отдать ребенка и у ребенка сформировать важные навыки необходимые для того, чтобы влиться в детский коллектив.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Создать благоприятную среду, в которой бы ребенок привыкал, свыкался с мыслью, что он скоро пойдет в детский сад. Для этого надо:</w:t>
      </w:r>
    </w:p>
    <w:p w:rsidR="000D4379" w:rsidRPr="000D4379" w:rsidRDefault="000D4379" w:rsidP="000D4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 рассказывать, беседовать о детском садике.</w:t>
      </w:r>
    </w:p>
    <w:p w:rsidR="000D4379" w:rsidRPr="000D4379" w:rsidRDefault="000D4379" w:rsidP="000D4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Подчеркивать всякий раз, что он стал большим и помогать ребенку стать большим (большие дети ходят в детский сад, где много детей и игрушек).</w:t>
      </w:r>
    </w:p>
    <w:p w:rsidR="000D4379" w:rsidRPr="000D4379" w:rsidRDefault="000D4379" w:rsidP="000D4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Беседовать с ребенком – чем отличается большой ребенок от маленького: большой ребенок должен держать ложку, самостоятельно или с минимальной помощью взрослого кушать, пить из чашки, проситься и садится на горшок, узнавать и приносить одежду, выполнять самые простые действия с предметами и игрушками, произносить или показывать то, что ему необходимо.</w:t>
      </w:r>
    </w:p>
    <w:p w:rsidR="000D4379" w:rsidRPr="000D4379" w:rsidRDefault="000D4379" w:rsidP="000D4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дома ребенка играть одному или в небольшой группе детей.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Больше всех в семье тревожится и переживает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отрыв ребенка от семьи мама, Р</w:t>
      </w: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ебенок, имея с матерью тесную генетическую связь, тонко чувствует состояние мамы, поэтому маме необходимо настроиться на кратковременное расставание с малышом и представлять себе не «страшные картинки», а самые «радужные» картинки адаптации своего малыша, если она систематически приучает ребенка выполнять элементарные самостоятельные навыки.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Привыкание детей к новым условиям приводит 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 негативным последствиям как, </w:t>
      </w: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частые простудные заболевания, тяжелые прощания с родителями, долгие страдания ребенка, после того как родители ушли, слезы, 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призы, агрессия, страхи. </w:t>
      </w: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связано с тем, что жизнь ребенка в семье проходит в иной </w:t>
      </w: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пространственно-временной реальности, нежели в детском саду, кроме того, организм малыша характеризуется функциональной незрелостью, приспособляемость к изменяющимся условиям среды несовершенна, а выносливость нервной системы слаба, и у каждого ребенка свой врожденный иммунитет. Иммунитет ребе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нка – это основа его здоровья. З</w:t>
      </w: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доровье включает в себя три компонента – физическое, психическое и социальное начало, если в каком-то из трех компонентов есть проблемы – полного благополучия в детском саду у ребенка не будет. Ребенок тратит много сил на защиту от новой травмирующей ситуации, его иммунитет ослабевает и включается психологические факторы заболеваний в период адаптации: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Ребенок заболевает, чтобы остаться дома и не ходить в детский сад.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Если родители чувствуют себя виноватыми в том, что отдали кроху в детский сад, то непроизвольно провоцируют ребенка заболеть и перенести вину с себя на работников детского сада.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дети, их около 30% от количества детей в группе, которые стабильно и систематически посещают детский сад и в период адаптации и впоследствии – это дети из разных категорий семей.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– это дети из многодетных семей и семей, где сами родители по своему характеру и складу жизни – люди компанейские, дружелюбные, общительные, поэтому ребенок с первых дней легко адаптируется к новым малознакомым людям, не видит в чужих взрослых угрозы для своей безопасности, знает, как общаться с взрослыми и очень спокойно идет на контакт с ними. Эти же дети легко входят в конта</w:t>
      </w:r>
      <w:proofErr w:type="gramStart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с др</w:t>
      </w:r>
      <w:proofErr w:type="gramEnd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угими детьми и владеют навыками ситуативно – делового общения.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– это дети, которые умеют длительно, разнообразно и сосредоточенно действовать с игрушками. Впервые попав в ясли, они быстро откликаются на предложение воспитательницы поиграть и с интересом исследуют новые игрушки. В случае затруднения такие дети упорно ищут выход из ситуации, не стесняясь обращаться за помощью к взрослому, любят вместе с ним играть, например, собирать пирамидку, матрешку, элементы конструктора. Для ребенка, который умеет играть, не составляет труда войти в контакт с любым взрослым.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– это девочки. От природы они более общительные, чем мальчики. Чуть раньше психологически и физически развиваются, имеют, как правило, более развитый словарный запас и более развитые навыки самообслуживания, поэтому девочки чувствуют себя более уверенными и самостоятельными.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детей это могут быть, как девочки, так и мальчики, у которых нарушена или очень слабая эмоциональная связь с мамой. Поэтому они как бы равнодушно, на одной ноте проходят этот период, чаще всего без осложнений.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детей – чаще по темпераменту сангвиники или холерики. В силу своей природной активности и любознательности с удовольствием идут на контакт и легко адаптируются к условиям детского сада.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 – самая малочисленная – это «морозоустойчивые» от рождения дети, ребенок спокойно реагирует на все новое.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Категория, мамы этих детей занимаются профилактикой, и время от времени дают ребенку отдохнуть от детского сада.</w:t>
      </w:r>
    </w:p>
    <w:p w:rsidR="000D4379" w:rsidRPr="000D4379" w:rsidRDefault="000D4379" w:rsidP="000D4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Категория детей – это копия своих родителей, у эмоционально спокойной мамы, ребенок чувствует себя комфортно и спокойно в любой ситуации.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дезадаптации ребенка в детском саду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Самая распространенная причина – это неспособность семьи выстроить адекватные детско-родительские отношения. В последнее время все больше семей имеют только одного ребенка, причем очень опекаемого. Ребенок привыкает к излишнему вниманию и поэтому ситуация посещения детского сада становится для него достаточно травматичной, так как для него нет запретов, он не понимает границ своих возможностей, не сопоставляет их с реальной жизнью, поэтому у него возникает дискомфорт, он становится агрессивным, эмоционально нестабильным. Другой проблемой современных молодых семей является низкий педагогический потенциал – у детей приходящих в детский сад плохо сформированы коммуникативные навыки, дети не могут играть самостоятельно и в паре со сверстником, так как отсутствует опыт общения с детьми. Несогласованность воспитательных воздействий различными членами семьи, их непоследовательность в требованиях также является проявлением низкого педагогического потенциала. Результатом такой позиции будет:</w:t>
      </w:r>
    </w:p>
    <w:p w:rsidR="000D4379" w:rsidRPr="000D4379" w:rsidRDefault="000D4379" w:rsidP="000D4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эмоциональное напряжение ребенка;</w:t>
      </w:r>
    </w:p>
    <w:p w:rsidR="000D4379" w:rsidRPr="000D4379" w:rsidRDefault="000D4379" w:rsidP="000D4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 самооценка;</w:t>
      </w:r>
    </w:p>
    <w:p w:rsidR="000D4379" w:rsidRPr="000D4379" w:rsidRDefault="000D4379" w:rsidP="000D4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агрессивное поведение;</w:t>
      </w:r>
    </w:p>
    <w:p w:rsidR="000D4379" w:rsidRPr="000D4379" w:rsidRDefault="000D4379" w:rsidP="000D4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непослушание и другие поведенческие нарушения.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Причиной дезадаптации ребенка может явиться ситуация, когда сами родители не могут адаптироваться к миру детского дошкольного учреждения:</w:t>
      </w:r>
    </w:p>
    <w:p w:rsidR="000D4379" w:rsidRPr="000D4379" w:rsidRDefault="000D4379" w:rsidP="000D4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идут на контакт с воспитателями;</w:t>
      </w:r>
    </w:p>
    <w:p w:rsidR="000D4379" w:rsidRPr="000D4379" w:rsidRDefault="000D4379" w:rsidP="000D4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участвуют в жизни группы и детского сада;</w:t>
      </w:r>
    </w:p>
    <w:p w:rsidR="000D4379" w:rsidRPr="000D4379" w:rsidRDefault="000D4379" w:rsidP="000D43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предоставляют информацию о своей семье.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 родители перекладывают ответственность за воспитание и поведение ребенка на детский сад, в результате чего растет их недовольство, возникают конфликты, что вызывает напряженность и тревогу у ребенка.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сильно влияет на психологическое состояние ребенка отношение родителей друг с другом, разногласия, конфликты, отрицательные эмоции, недовольство друг другом, часто заканчиваются ссорой на повышенных тонах – ребенок не знает как вести себя в этой ситуации, чаще всего замыкается в себе, испытывает страх, тревогу и винит себя в том, что родители ссорятся. Таким образом, у ребенка формируется понятие – «я плохой», со всеми вытекающими последствиями:</w:t>
      </w:r>
    </w:p>
    <w:p w:rsidR="000D4379" w:rsidRPr="000D4379" w:rsidRDefault="000D4379" w:rsidP="000D4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замкнутость;</w:t>
      </w:r>
    </w:p>
    <w:p w:rsidR="000D4379" w:rsidRPr="000D4379" w:rsidRDefault="000D4379" w:rsidP="000D4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 самооценка;</w:t>
      </w:r>
    </w:p>
    <w:p w:rsidR="000D4379" w:rsidRPr="000D4379" w:rsidRDefault="000D4379" w:rsidP="000D4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страх;</w:t>
      </w:r>
    </w:p>
    <w:p w:rsidR="000D4379" w:rsidRPr="000D4379" w:rsidRDefault="000D4379" w:rsidP="000D43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тревожность.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Проверьте готовность ребенка к посещению детского сада можно самостоятельно, для этого следует ответить на ряд вопросов.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Какое общение у ребенка – эмоциональное или предметное?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ведет себя ребенок при расставании и при встрече с мамой и другими близкими родственниками?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уровень развития самостоятельной игровой деятельности ребенка? (простые манипуляции или игровые умения)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Нужна ли ребенку ваша помощь в игре?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 образом он выражает потребность в сотрудничестве с вами?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ведет себя ребенок в ситуации практического взаимодействия, как выполняет поручения? (убрать, принести</w:t>
      </w:r>
      <w:proofErr w:type="gramStart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омочь)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реагирует малыш на появление незнакомого взрослого: подходит ли, если взрослый его подзывает, есть ли в поведении ребенка элементы конфликтности?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 образом ребенок налаживает контакты с «чужими» взрослыми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относится ребенок к сверстникам: выражает ли он радость, активен ли в игре, как реагирует на инициативу других?</w:t>
      </w:r>
    </w:p>
    <w:p w:rsidR="000D4379" w:rsidRPr="000D4379" w:rsidRDefault="000D4379" w:rsidP="000D43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 ли навыками самообслуживания?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 малыш:</w:t>
      </w:r>
    </w:p>
    <w:p w:rsidR="000D4379" w:rsidRPr="000D4379" w:rsidRDefault="000D4379" w:rsidP="000D4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Любит играть один и вместе с вами.</w:t>
      </w:r>
    </w:p>
    <w:p w:rsidR="000D4379" w:rsidRPr="000D4379" w:rsidRDefault="000D4379" w:rsidP="000D4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Спокойно переносит разлуку.</w:t>
      </w:r>
    </w:p>
    <w:p w:rsidR="000D4379" w:rsidRPr="000D4379" w:rsidRDefault="000D4379" w:rsidP="000D4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занять себя каким либо делом, обращаясь за помощью в случае необходимости.</w:t>
      </w:r>
    </w:p>
    <w:p w:rsidR="000D4379" w:rsidRPr="000D4379" w:rsidRDefault="000D4379" w:rsidP="000D4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Охотно выполняет ваши просьбы, и умеет совершать простые действия по самообслуживанию.</w:t>
      </w:r>
    </w:p>
    <w:p w:rsidR="000D4379" w:rsidRPr="000D4379" w:rsidRDefault="000D4379" w:rsidP="000D4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Охотно идет на контакт с незнакомыми людьми.</w:t>
      </w:r>
    </w:p>
    <w:p w:rsidR="000D4379" w:rsidRPr="000D4379" w:rsidRDefault="000D4379" w:rsidP="000D43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Активный и доброжелательный по отношению к сверстникам.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ваш ребенок готов к изменениям в своей жизни – его смело можно отдавать в детский сад.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родителям при подготовке ребенка к детскому саду.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Отрабатывать в семье гигиенические навыки, приучать ребенка:</w:t>
      </w:r>
    </w:p>
    <w:p w:rsidR="000D4379" w:rsidRPr="000D4379" w:rsidRDefault="000D4379" w:rsidP="000D4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мыть руки, лицо;</w:t>
      </w:r>
    </w:p>
    <w:p w:rsidR="000D4379" w:rsidRPr="000D4379" w:rsidRDefault="000D4379" w:rsidP="000D4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полоскать полость рта;</w:t>
      </w:r>
    </w:p>
    <w:p w:rsidR="000D4379" w:rsidRPr="000D4379" w:rsidRDefault="000D4379" w:rsidP="000D4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или с минимальной помощью кушать;</w:t>
      </w:r>
    </w:p>
    <w:p w:rsidR="000D4379" w:rsidRPr="000D4379" w:rsidRDefault="000D4379" w:rsidP="000D4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надевать носки, трусы, колготки, кофты;</w:t>
      </w:r>
    </w:p>
    <w:p w:rsidR="000D4379" w:rsidRPr="000D4379" w:rsidRDefault="000D4379" w:rsidP="000D4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аккуратно складывать одежду;</w:t>
      </w:r>
    </w:p>
    <w:p w:rsidR="000D4379" w:rsidRPr="000D4379" w:rsidRDefault="000D4379" w:rsidP="000D43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проситься на горшок и т.д.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Перейти от эмоциональной формы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бщения к сотрудничеству. В</w:t>
      </w: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месте играть в разные игры: учить возить машинки, строить из конструктора, собирать матрешки, мозаики, играть с игрушками – вкладышами, обучать ребенка игре с игрушками, например: угости мишку чаем, угости волка печеньем, брать сюжеты из вашей реальной жизни: купание, одевание, прогулка, магазин и т.д. Ваша задача научить ребенка конкретным навыкам игры, если у него будут конкретные игровые навыки, то появится желание и возможность сначала взаимодействовать </w:t>
      </w:r>
      <w:proofErr w:type="gramStart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взрослыми, а потом с детьми.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Постоянно закрепляйте сформированный навык. То есть играйте в системе, а затем предлагайте ребенку поиграть без вас, а вы можете комментировать действия ребенка, периодически кратковременно принимать участие в этих играх, и поощрять умение и желание ребенка играть самостоятельно.</w:t>
      </w:r>
    </w:p>
    <w:p w:rsidR="000D4379" w:rsidRPr="000D4379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Приглашайте к себе в гости детей и играйте вместе с ними, ходите в гости с ребенком в семьи, где есть дети. Оставляйте ребенка у родственников сначала на часок – другой, потом на более длительное время.</w:t>
      </w:r>
    </w:p>
    <w:p w:rsidR="000D4379" w:rsidRPr="00C04F1F" w:rsidRDefault="000D4379" w:rsidP="000D4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адаптации ребенка к условиям детского сада тесно связан с решением семьей ряда задач, и если семья не способна самостоятельно решить возможные трудности, то это негативно отражается на психологическом состоянии ребенка. Помните об этом.</w:t>
      </w:r>
    </w:p>
    <w:p w:rsidR="00C04F1F" w:rsidRDefault="00C04F1F" w:rsidP="00C04F1F">
      <w:pPr>
        <w:spacing w:before="100" w:beforeAutospacing="1" w:after="63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</w:p>
    <w:p w:rsidR="00C04F1F" w:rsidRDefault="00C04F1F" w:rsidP="00C04F1F">
      <w:pPr>
        <w:spacing w:before="100" w:beforeAutospacing="1" w:after="63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</w:p>
    <w:p w:rsidR="00C04F1F" w:rsidRPr="00C04F1F" w:rsidRDefault="00C04F1F" w:rsidP="00C04F1F">
      <w:pPr>
        <w:spacing w:before="100" w:beforeAutospacing="1" w:after="63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Советы</w:t>
      </w:r>
    </w:p>
    <w:p w:rsidR="00C04F1F" w:rsidRPr="00C04F1F" w:rsidRDefault="00C04F1F" w:rsidP="00C04F1F">
      <w:pPr>
        <w:spacing w:before="100" w:beforeAutospacing="1" w:after="63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«Как надо готовить родителям ребенка к поступлению в детский сад»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обсуждайте при малыше волнующие Вас проблемы, связанные с детским садом.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можно раньше провести оздоровительные мероприятия, которые назначил врач.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Отправить в детский сад ребенка лишь при условии, что он здоров.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Заранее узнать все новые моменты в режиме дня в детском саду и ввести их в режим ребенка дома.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Настроить малыша как можно положительнее к его поступлению в детский сад.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ребенка дома всем необходимым навыкам самообслуживания.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угрожать ребенку детским садом как наказанием за детские грехи, а также за его непослушание.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Готовить Вашего ребенка к временной разлуке с вами и дать понять ему, что это неизбежно только потому, что он уже большой.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нервничать и не показывать свою тревогу накануне поступления ребенка в детский сад.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время объяснять ребенку, что он для вас, как и прежде, дорог и любим.</w:t>
      </w:r>
    </w:p>
    <w:p w:rsidR="00C04F1F" w:rsidRPr="00C04F1F" w:rsidRDefault="00C04F1F" w:rsidP="00C04F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F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:rsidR="00925E47" w:rsidRPr="00C04F1F" w:rsidRDefault="00925E47">
      <w:pPr>
        <w:rPr>
          <w:sz w:val="24"/>
          <w:szCs w:val="24"/>
        </w:rPr>
      </w:pPr>
    </w:p>
    <w:sectPr w:rsidR="00925E47" w:rsidRPr="00C04F1F" w:rsidSect="0092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77B"/>
    <w:multiLevelType w:val="multilevel"/>
    <w:tmpl w:val="1BC47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4F155E"/>
    <w:multiLevelType w:val="multilevel"/>
    <w:tmpl w:val="D4C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D6E59"/>
    <w:multiLevelType w:val="multilevel"/>
    <w:tmpl w:val="4CD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43F3B"/>
    <w:multiLevelType w:val="multilevel"/>
    <w:tmpl w:val="0BCC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4138F"/>
    <w:multiLevelType w:val="multilevel"/>
    <w:tmpl w:val="1458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D59F8"/>
    <w:multiLevelType w:val="multilevel"/>
    <w:tmpl w:val="918C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B5551"/>
    <w:multiLevelType w:val="multilevel"/>
    <w:tmpl w:val="B83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73BA6"/>
    <w:multiLevelType w:val="multilevel"/>
    <w:tmpl w:val="025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7F74"/>
    <w:multiLevelType w:val="multilevel"/>
    <w:tmpl w:val="8F5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4379"/>
    <w:rsid w:val="000D4379"/>
    <w:rsid w:val="00925E47"/>
    <w:rsid w:val="00A76B2C"/>
    <w:rsid w:val="00C0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79"/>
  </w:style>
  <w:style w:type="paragraph" w:styleId="1">
    <w:name w:val="heading 1"/>
    <w:basedOn w:val="a"/>
    <w:next w:val="a"/>
    <w:link w:val="10"/>
    <w:uiPriority w:val="9"/>
    <w:qFormat/>
    <w:rsid w:val="000D4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2014-03-31T07:05:00Z</dcterms:created>
  <dcterms:modified xsi:type="dcterms:W3CDTF">2014-03-31T07:15:00Z</dcterms:modified>
</cp:coreProperties>
</file>