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C4" w:rsidRDefault="00721BC4" w:rsidP="00721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Пояснительная записка</w:t>
      </w:r>
    </w:p>
    <w:p w:rsidR="00721BC4" w:rsidRDefault="00721BC4" w:rsidP="00721BC4">
      <w:pPr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721BC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технологии  разработана на основе Федерального государственного образовательного стандарта начального общего образования второго поколения,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технологии для 2 класса, Москва «Просвещение» 2011, авторской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Москва «Просвещение» 2011.  Авторская программа  рассчитана на  34ч , 1ч  в неделю (34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недели). Базисный учебный план отводит на изучение технологии во 2 классе 1ч в неделю. Так как продолжительность учебного года во 2 классе 35 учебных недель, рабочая программа  составлена на 35ч, 1ч резервного времени отведено на тему «Человек и воздух»</w:t>
      </w:r>
    </w:p>
    <w:p w:rsidR="00721BC4" w:rsidRDefault="00721BC4" w:rsidP="00721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Цели  </w:t>
      </w:r>
      <w:r>
        <w:rPr>
          <w:rFonts w:ascii="Times New Roman" w:hAnsi="Times New Roman" w:cs="Times New Roman"/>
          <w:sz w:val="28"/>
          <w:szCs w:val="28"/>
        </w:rPr>
        <w:t>изучения технологии в начальной  школе:</w:t>
      </w:r>
    </w:p>
    <w:p w:rsidR="00721BC4" w:rsidRDefault="00721BC4" w:rsidP="00721BC4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приобретение личного опыта как основы обучения и познания;</w:t>
      </w:r>
    </w:p>
    <w:p w:rsidR="00721BC4" w:rsidRDefault="00721BC4" w:rsidP="00721BC4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приобретение первоначального опыта практической преобразовательной деятельности на основе овладения технологическими  знаниями,  технико – технологическими  умениями и проектной деятельностью;</w:t>
      </w:r>
    </w:p>
    <w:p w:rsidR="00721BC4" w:rsidRDefault="00721BC4" w:rsidP="00721BC4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формирование позитивного эмоционально – ценностного отношения к труду и людям труда.</w:t>
      </w:r>
    </w:p>
    <w:p w:rsidR="00721BC4" w:rsidRDefault="00721BC4" w:rsidP="00721BC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курса:</w:t>
      </w:r>
    </w:p>
    <w:p w:rsidR="00721BC4" w:rsidRDefault="00721BC4" w:rsidP="00721BC4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духовно – нравственное развитие учащихся, освоение нравственно – этического и социально – исторического опыта человечества, отраженного в материальной культуре, развитие эмоционально – 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721BC4" w:rsidRDefault="00721BC4" w:rsidP="00721BC4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идентичности гражданина России в поликультурном многонациональном обществе на основе знакомства с ремёслами народов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позициям других;</w:t>
      </w: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изучения курса</w:t>
      </w:r>
    </w:p>
    <w:p w:rsidR="00721BC4" w:rsidRDefault="00721BC4" w:rsidP="00721BC4">
      <w:pPr>
        <w:pStyle w:val="a3"/>
        <w:ind w:left="1260"/>
        <w:rPr>
          <w:sz w:val="28"/>
          <w:szCs w:val="28"/>
        </w:rPr>
      </w:pPr>
      <w:r>
        <w:rPr>
          <w:sz w:val="28"/>
          <w:szCs w:val="28"/>
        </w:rPr>
        <w:t>Усвоение данной программы обеспечивает достижение следующих результатов.</w:t>
      </w:r>
    </w:p>
    <w:p w:rsidR="00721BC4" w:rsidRDefault="00721BC4" w:rsidP="00721BC4">
      <w:pPr>
        <w:pStyle w:val="a3"/>
        <w:ind w:left="126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Личностные результаты</w:t>
      </w:r>
    </w:p>
    <w:p w:rsidR="00721BC4" w:rsidRDefault="00721BC4" w:rsidP="00721BC4">
      <w:pPr>
        <w:pStyle w:val="a3"/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Воспитание патриотизма, чувства гордости за свою Родину, российский народ и историю России.</w:t>
      </w:r>
    </w:p>
    <w:p w:rsidR="00721BC4" w:rsidRDefault="00721BC4" w:rsidP="00721BC4">
      <w:pPr>
        <w:pStyle w:val="a3"/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21BC4" w:rsidRDefault="00721BC4" w:rsidP="00721BC4">
      <w:pPr>
        <w:pStyle w:val="a3"/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721BC4" w:rsidRDefault="00721BC4" w:rsidP="00721BC4">
      <w:pPr>
        <w:pStyle w:val="a3"/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21BC4" w:rsidRDefault="00721BC4" w:rsidP="00721BC4">
      <w:pPr>
        <w:pStyle w:val="a3"/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21BC4" w:rsidRDefault="00721BC4" w:rsidP="00721BC4">
      <w:pPr>
        <w:pStyle w:val="a3"/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Формирование эстетических потребностей, ценностей и чувств.</w:t>
      </w:r>
    </w:p>
    <w:p w:rsidR="00721BC4" w:rsidRDefault="00721BC4" w:rsidP="00721BC4">
      <w:pPr>
        <w:pStyle w:val="a3"/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721BC4" w:rsidRDefault="00721BC4" w:rsidP="00721BC4">
      <w:pPr>
        <w:pStyle w:val="a3"/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Формирование установки на безопасный и здоровый образ жизни.</w:t>
      </w: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</w:p>
    <w:p w:rsidR="00721BC4" w:rsidRDefault="00721BC4" w:rsidP="00721BC4">
      <w:pPr>
        <w:pStyle w:val="a3"/>
        <w:ind w:left="1260"/>
        <w:rPr>
          <w:b/>
          <w:sz w:val="28"/>
          <w:szCs w:val="28"/>
        </w:rPr>
      </w:pPr>
    </w:p>
    <w:p w:rsidR="00721BC4" w:rsidRDefault="00721BC4" w:rsidP="00721BC4">
      <w:pPr>
        <w:pStyle w:val="a3"/>
        <w:numPr>
          <w:ilvl w:val="2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Овладение способностью принимать и реализовать цели и задачи учебной деятельности, приёмами поиска средств её осуществления.</w:t>
      </w:r>
    </w:p>
    <w:p w:rsidR="00721BC4" w:rsidRDefault="00721BC4" w:rsidP="00721BC4">
      <w:pPr>
        <w:pStyle w:val="a3"/>
        <w:numPr>
          <w:ilvl w:val="2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Освоение способов решения проблем творческого и поискового характера.</w:t>
      </w:r>
    </w:p>
    <w:p w:rsidR="00721BC4" w:rsidRDefault="00721BC4" w:rsidP="00721BC4">
      <w:pPr>
        <w:pStyle w:val="a3"/>
        <w:numPr>
          <w:ilvl w:val="2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 реализации, определять наиболее эффективные способы достижения результата.</w:t>
      </w:r>
    </w:p>
    <w:p w:rsidR="00721BC4" w:rsidRDefault="00721BC4" w:rsidP="00721BC4">
      <w:pPr>
        <w:pStyle w:val="a3"/>
        <w:numPr>
          <w:ilvl w:val="2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proofErr w:type="gramStart"/>
      <w:r>
        <w:rPr>
          <w:sz w:val="28"/>
          <w:szCs w:val="28"/>
        </w:rPr>
        <w:t>знаково</w:t>
      </w:r>
      <w:proofErr w:type="spellEnd"/>
      <w:r>
        <w:rPr>
          <w:sz w:val="28"/>
          <w:szCs w:val="28"/>
        </w:rPr>
        <w:t xml:space="preserve"> – символических</w:t>
      </w:r>
      <w:proofErr w:type="gramEnd"/>
      <w:r>
        <w:rPr>
          <w:sz w:val="28"/>
          <w:szCs w:val="28"/>
        </w:rPr>
        <w:t xml:space="preserve"> средств представления информации для создания моделей  изучаемых объектов и процессов, схем решения учебных и практических задач.</w:t>
      </w:r>
    </w:p>
    <w:p w:rsidR="00721BC4" w:rsidRDefault="00721BC4" w:rsidP="00721BC4">
      <w:pPr>
        <w:pStyle w:val="a3"/>
        <w:numPr>
          <w:ilvl w:val="2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Использование различных способов поиска, сбора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:rsidR="00721BC4" w:rsidRDefault="00721BC4" w:rsidP="00721BC4">
      <w:pPr>
        <w:pStyle w:val="a3"/>
        <w:numPr>
          <w:ilvl w:val="2"/>
          <w:numId w:val="1"/>
        </w:num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задачами, осознанно 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721BC4" w:rsidRDefault="00721BC4" w:rsidP="00721BC4">
      <w:pPr>
        <w:pStyle w:val="a3"/>
        <w:numPr>
          <w:ilvl w:val="2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 – следственных связей, построения рассуждений, отнесения к известным понятиям.</w:t>
      </w:r>
    </w:p>
    <w:p w:rsidR="00721BC4" w:rsidRDefault="00721BC4" w:rsidP="00721BC4">
      <w:pPr>
        <w:pStyle w:val="a3"/>
        <w:numPr>
          <w:ilvl w:val="2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721BC4" w:rsidRDefault="00721BC4" w:rsidP="00721BC4">
      <w:pPr>
        <w:pStyle w:val="a3"/>
        <w:numPr>
          <w:ilvl w:val="2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Овладение базовыми предметными и </w:t>
      </w:r>
      <w:proofErr w:type="spellStart"/>
      <w:r>
        <w:rPr>
          <w:sz w:val="28"/>
          <w:szCs w:val="28"/>
        </w:rPr>
        <w:t>межпредметными</w:t>
      </w:r>
      <w:proofErr w:type="spellEnd"/>
      <w:r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2160"/>
        <w:rPr>
          <w:b/>
          <w:sz w:val="28"/>
          <w:szCs w:val="28"/>
        </w:rPr>
      </w:pPr>
    </w:p>
    <w:p w:rsidR="00721BC4" w:rsidRDefault="00721BC4" w:rsidP="00721BC4">
      <w:pPr>
        <w:pStyle w:val="a3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Предметные результаты</w:t>
      </w:r>
    </w:p>
    <w:p w:rsidR="00721BC4" w:rsidRDefault="00721BC4" w:rsidP="00721BC4">
      <w:pPr>
        <w:pStyle w:val="a3"/>
        <w:numPr>
          <w:ilvl w:val="3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721BC4" w:rsidRDefault="00721BC4" w:rsidP="00721BC4">
      <w:pPr>
        <w:pStyle w:val="a3"/>
        <w:numPr>
          <w:ilvl w:val="3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Формирование первоначальных представлений о материальной культуре как продукте предметно – преобразующей деятельности человека.</w:t>
      </w:r>
    </w:p>
    <w:p w:rsidR="00721BC4" w:rsidRDefault="00721BC4" w:rsidP="00721BC4">
      <w:pPr>
        <w:pStyle w:val="a3"/>
        <w:numPr>
          <w:ilvl w:val="3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Приобретение навыков самообслуживания, овладение технологическими  приёмами ручной обработки материалов, усвоение правил техники безопасности.</w:t>
      </w:r>
    </w:p>
    <w:p w:rsidR="00721BC4" w:rsidRDefault="00721BC4" w:rsidP="00721BC4">
      <w:pPr>
        <w:pStyle w:val="a3"/>
        <w:numPr>
          <w:ilvl w:val="3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Использование приобретённых знаний и умений для творческого решения несложных конструкторских, художественно – конструкторских, технологических и организационных задач.</w:t>
      </w:r>
    </w:p>
    <w:p w:rsidR="00721BC4" w:rsidRDefault="00721BC4" w:rsidP="00721BC4">
      <w:pPr>
        <w:pStyle w:val="a3"/>
        <w:numPr>
          <w:ilvl w:val="3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Приобретение первоначальных знаний о правилах создания предметной и информационной среды и умения применять их для выполнения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познавательных</w:t>
      </w:r>
      <w:proofErr w:type="gramEnd"/>
      <w:r>
        <w:rPr>
          <w:sz w:val="28"/>
          <w:szCs w:val="28"/>
        </w:rPr>
        <w:t xml:space="preserve"> и проектных художественно – конструкторских задач.</w:t>
      </w:r>
    </w:p>
    <w:p w:rsidR="00721BC4" w:rsidRDefault="00721BC4" w:rsidP="00721BC4">
      <w:pPr>
        <w:pStyle w:val="a3"/>
        <w:ind w:left="2160"/>
        <w:rPr>
          <w:b/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80796" w:rsidRDefault="00780796" w:rsidP="00E43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методический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780796" w:rsidRDefault="00780796" w:rsidP="00780796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7054"/>
        <w:gridCol w:w="1985"/>
        <w:gridCol w:w="1842"/>
      </w:tblGrid>
      <w:tr w:rsidR="00780796" w:rsidTr="00780796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Default="007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Тема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Default="007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  <w:p w:rsidR="00780796" w:rsidRDefault="007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Default="007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  <w:p w:rsidR="00780796" w:rsidRDefault="007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780796" w:rsidTr="00780796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Pr="00C37108" w:rsidRDefault="00C37108" w:rsidP="00C37108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C37108">
              <w:rPr>
                <w:b/>
                <w:sz w:val="28"/>
                <w:szCs w:val="28"/>
              </w:rPr>
              <w:t>Здравствуй, дорогой друг. Как работать с учебником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Pr="00C37108" w:rsidRDefault="00C37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1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Pr="00C37108" w:rsidRDefault="00C37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1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80796" w:rsidTr="00780796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Pr="00C37108" w:rsidRDefault="00C37108" w:rsidP="00C37108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C37108">
              <w:rPr>
                <w:b/>
                <w:sz w:val="28"/>
                <w:szCs w:val="28"/>
              </w:rPr>
              <w:t>Человек и земля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Pr="00C37108" w:rsidRDefault="00C37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10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Pr="00C37108" w:rsidRDefault="00C37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10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80796" w:rsidTr="00780796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Default="00C37108" w:rsidP="007807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Земледелие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Default="0078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796" w:rsidTr="00780796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Default="00C37108" w:rsidP="007807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0796" w:rsidTr="00780796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Default="00C371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Народные промыслы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0796" w:rsidRPr="00C37108" w:rsidTr="00780796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Pr="00C37108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37108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птицы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Pr="00C37108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796" w:rsidRPr="00C37108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7108" w:rsidRPr="00C37108" w:rsidTr="00780796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Новый 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7108" w:rsidRPr="00C37108" w:rsidTr="00780796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Строительство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7108" w:rsidRPr="00C37108" w:rsidTr="00780796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В доме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7108" w:rsidRPr="00C37108" w:rsidTr="00780796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Народный костюм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7108" w:rsidRPr="00C37108" w:rsidTr="00780796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C37108" w:rsidRDefault="00C37108" w:rsidP="00C37108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C37108">
              <w:rPr>
                <w:b/>
                <w:sz w:val="28"/>
                <w:szCs w:val="28"/>
              </w:rPr>
              <w:t>Человек и вода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C37108" w:rsidRDefault="00C37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1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C37108" w:rsidRDefault="00C37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1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37108" w:rsidRPr="00C37108" w:rsidTr="00780796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C37108" w:rsidRDefault="00C37108" w:rsidP="00C371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Рыболовство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C37108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1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C37108" w:rsidRDefault="00C3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1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7108" w:rsidRPr="00C37108" w:rsidTr="00780796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C37108" w:rsidRDefault="00C37108" w:rsidP="00C37108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Человек и воздух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C37108" w:rsidRDefault="00E43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3+1ч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C37108" w:rsidRDefault="00E43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37108" w:rsidRPr="00C37108" w:rsidTr="00780796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E4338E" w:rsidRDefault="00E4338E" w:rsidP="00C371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счастья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E4338E" w:rsidRDefault="00E4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1+1ч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E4338E" w:rsidRDefault="00E4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3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7108" w:rsidRPr="00E4338E" w:rsidTr="00780796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E4338E" w:rsidRDefault="00E4338E" w:rsidP="00C371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ветра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E4338E" w:rsidRDefault="00E4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3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E4338E" w:rsidRDefault="00E4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3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7108" w:rsidRPr="00C37108" w:rsidTr="00780796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C37108" w:rsidRDefault="00E4338E" w:rsidP="00C37108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Человек и информация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C37108" w:rsidRDefault="00E43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C37108" w:rsidRDefault="00E43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37108" w:rsidRPr="00C37108" w:rsidTr="00780796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E4338E" w:rsidRDefault="00E4338E" w:rsidP="00E433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Книгопечатание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E4338E" w:rsidRDefault="00E4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3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E4338E" w:rsidRDefault="00E4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3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7108" w:rsidRPr="00C37108" w:rsidTr="00780796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E4338E" w:rsidRDefault="00E4338E" w:rsidP="00E433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E4338E" w:rsidRDefault="00E4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08" w:rsidRPr="00E4338E" w:rsidRDefault="00E4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3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338E" w:rsidRPr="00E4338E" w:rsidTr="00780796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8E" w:rsidRPr="00E4338E" w:rsidRDefault="00E4338E" w:rsidP="00E4338E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E4338E">
              <w:rPr>
                <w:b/>
                <w:sz w:val="28"/>
                <w:szCs w:val="28"/>
              </w:rPr>
              <w:t>Заключительный урок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8E" w:rsidRPr="00E4338E" w:rsidRDefault="00E43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3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8E" w:rsidRPr="00E4338E" w:rsidRDefault="00E43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3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4338E" w:rsidRPr="00E4338E" w:rsidTr="00780796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8E" w:rsidRPr="00E4338E" w:rsidRDefault="00E4338E" w:rsidP="00E4338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8E" w:rsidRPr="00E4338E" w:rsidRDefault="00E43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8E" w:rsidRPr="00E4338E" w:rsidRDefault="00E43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780796" w:rsidRPr="00E4338E" w:rsidRDefault="00780796" w:rsidP="00780796">
      <w:pPr>
        <w:rPr>
          <w:rFonts w:ascii="Times New Roman" w:hAnsi="Times New Roman" w:cs="Times New Roman"/>
          <w:b/>
          <w:sz w:val="28"/>
          <w:szCs w:val="28"/>
        </w:rPr>
      </w:pPr>
    </w:p>
    <w:p w:rsidR="00780796" w:rsidRDefault="00780796" w:rsidP="007807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38E" w:rsidRDefault="00E4338E" w:rsidP="00780796">
      <w:pPr>
        <w:jc w:val="both"/>
        <w:rPr>
          <w:sz w:val="28"/>
          <w:szCs w:val="28"/>
        </w:rPr>
      </w:pPr>
    </w:p>
    <w:p w:rsidR="00780796" w:rsidRPr="00E4338E" w:rsidRDefault="00780796" w:rsidP="00780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4"/>
        <w:tblW w:w="0" w:type="auto"/>
        <w:tblLayout w:type="fixed"/>
        <w:tblLook w:val="04A0"/>
      </w:tblPr>
      <w:tblGrid>
        <w:gridCol w:w="861"/>
        <w:gridCol w:w="7185"/>
        <w:gridCol w:w="2977"/>
        <w:gridCol w:w="1418"/>
        <w:gridCol w:w="2345"/>
      </w:tblGrid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Тематическое планирование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</w:p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</w:t>
            </w:r>
          </w:p>
          <w:p w:rsidR="00231373" w:rsidRDefault="00231373" w:rsidP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Здравствуй, дорогой друг. Как работать с учебником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 w:rsidP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73" w:rsidTr="00AD27BF">
        <w:tc>
          <w:tcPr>
            <w:tcW w:w="11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5E" w:rsidRDefault="00231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FF0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780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31373" w:rsidRDefault="002B5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="00231373" w:rsidRPr="00780796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земля</w:t>
            </w:r>
          </w:p>
          <w:p w:rsidR="00FF0E39" w:rsidRPr="00780796" w:rsidRDefault="00FF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585E" w:rsidRDefault="002B5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373" w:rsidRPr="00780796" w:rsidRDefault="00231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79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Pr="00780796" w:rsidRDefault="00231373" w:rsidP="00231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Pr="0078726C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26C">
              <w:rPr>
                <w:rFonts w:ascii="Times New Roman" w:hAnsi="Times New Roman" w:cs="Times New Roman"/>
                <w:b/>
                <w:sz w:val="28"/>
                <w:szCs w:val="28"/>
              </w:rPr>
              <w:t>Земледелие</w:t>
            </w:r>
            <w:r w:rsidR="0078726C" w:rsidRPr="007872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8726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человека на земле. Способы обработки земли и выращивания овощных культур.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«Выращивание лука»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Pr="0078726C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 w:rsidP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73" w:rsidTr="00AD27BF">
        <w:tc>
          <w:tcPr>
            <w:tcW w:w="11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FF0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231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Посуда</w:t>
            </w:r>
          </w:p>
          <w:p w:rsidR="00FF0E39" w:rsidRPr="00231373" w:rsidRDefault="00FF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Pr="00231373" w:rsidRDefault="00231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посуды и материалы, из которых она изготавливается. Способы изготовления посуды из глины. Способы хранения продуктов. Плетение корзин.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«Корзина с цветами»</w:t>
            </w: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приёмов работы с пластилином. Оформление композиции с использованием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</w:t>
            </w:r>
            <w:r w:rsidR="00FF0E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F0E3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Съедобные и несъедобные грибы», «Плоды лесные и садовые»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«Семейка грибов на поляне»</w:t>
            </w: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новой техникой изготовления изделий </w:t>
            </w:r>
            <w:r w:rsidR="0078726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тестопластикой</w:t>
            </w:r>
            <w:proofErr w:type="spellEnd"/>
            <w:r w:rsidR="0078726C">
              <w:rPr>
                <w:rFonts w:ascii="Times New Roman" w:hAnsi="Times New Roman" w:cs="Times New Roman"/>
                <w:sz w:val="28"/>
                <w:szCs w:val="28"/>
              </w:rPr>
              <w:t>. Национальные блюда, приготовленные из теста.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78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78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«Игрушка из теста»</w:t>
            </w: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78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«Праздничный стол»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78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6C" w:rsidTr="00AD27BF">
        <w:tc>
          <w:tcPr>
            <w:tcW w:w="11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26C" w:rsidRDefault="007872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FF0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8726C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промыслы</w:t>
            </w:r>
          </w:p>
          <w:p w:rsidR="00FF0E39" w:rsidRPr="0078726C" w:rsidRDefault="00FF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726C" w:rsidRPr="0078726C" w:rsidRDefault="007872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726C" w:rsidRDefault="0078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78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FF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</w:t>
            </w:r>
            <w:r w:rsidR="0078726C">
              <w:rPr>
                <w:rFonts w:ascii="Times New Roman" w:hAnsi="Times New Roman" w:cs="Times New Roman"/>
                <w:sz w:val="28"/>
                <w:szCs w:val="28"/>
              </w:rPr>
              <w:t xml:space="preserve"> промысел хохломская роспись. Технология </w:t>
            </w:r>
            <w:r w:rsidR="00787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создания хохломского растительного орнамента.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78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78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«Золотая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хохлома»</w:t>
            </w: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78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FF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народного промысла городецкая роспись. Особенности создания городецкой росписи.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FF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FF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«Городецкая роспись»</w:t>
            </w: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78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FF0E39" w:rsidP="00FF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народного промысла дымковская игрушка. Особенности создания дымковской игрушки.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FF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FF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«Дымковская игрушка»</w:t>
            </w: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78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FF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матрёшки. Разные способы росписи матрёшек.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FF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FF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«Матрёшка»</w:t>
            </w: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78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FF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деревенского пейзажа в технике рельефной картины. Приём получения новых оттенков пластилина.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FF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FF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 «Деревня»</w:t>
            </w:r>
          </w:p>
        </w:tc>
      </w:tr>
      <w:tr w:rsidR="00FF0E39" w:rsidTr="00AD27BF">
        <w:tc>
          <w:tcPr>
            <w:tcW w:w="11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E39" w:rsidRDefault="00FF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Pr="00FF0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Домашние животные и птицы</w:t>
            </w:r>
          </w:p>
          <w:p w:rsidR="00FF0E39" w:rsidRPr="00FF0E39" w:rsidRDefault="00FF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0E39" w:rsidRPr="00FF0E39" w:rsidRDefault="00FF0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E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0E39" w:rsidRDefault="00FF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FF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68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лошади в жизни человека. Конструирование из бумаги движущейся игрушки лошадка.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68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«Домашние животные»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68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68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«Лошадка»</w:t>
            </w: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68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68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природных материалов. Аппликация из природного материала.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68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68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«Курочка из крупы»</w:t>
            </w: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68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68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«Деревенский двор»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68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13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13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AB3"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История возникновения ёлочных игрушек и традиции празднования Нового года.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Pr="002B585E" w:rsidRDefault="00131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8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13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«Ёлочная игрушка из яиц»</w:t>
            </w: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13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13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AB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Особенности деревянного зодчества. Конструкция русской избы.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Pr="002B585E" w:rsidRDefault="00131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8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13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«Изба»</w:t>
            </w:r>
          </w:p>
        </w:tc>
      </w:tr>
      <w:tr w:rsidR="00131AB3" w:rsidTr="00AD27BF">
        <w:tc>
          <w:tcPr>
            <w:tcW w:w="11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AB3" w:rsidRPr="00131AB3" w:rsidRDefault="00131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131AB3">
              <w:rPr>
                <w:rFonts w:ascii="Times New Roman" w:hAnsi="Times New Roman" w:cs="Times New Roman"/>
                <w:b/>
                <w:sz w:val="28"/>
                <w:szCs w:val="28"/>
              </w:rPr>
              <w:t>В доме</w:t>
            </w:r>
          </w:p>
          <w:p w:rsidR="00131AB3" w:rsidRPr="00131AB3" w:rsidRDefault="00131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1AB3" w:rsidRPr="00131AB3" w:rsidRDefault="00131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A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1AB3" w:rsidRDefault="00131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13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13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оформления русской избы, правила приёма гостей. Традиции и поверья разных народов. Изготовление помпона и игрушки на основе помпона.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0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«Наш дом»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13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13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«Домовой»</w:t>
            </w: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13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13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«Убранство избы». Утварь. Значение печи в быту. Устройство печи. Изготовление модели печи из пластичных материалов.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13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0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«Русская печь»</w:t>
            </w: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13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0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Ткачество. Украшение дома ткаными изделиями (половики, ковры). Изготовление  модели ковра.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0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0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«Коврик»</w:t>
            </w: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13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0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Мебель. Конструкции стола и скамейки. Конструирование мебели из картона.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0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0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«Стол и скамья»</w:t>
            </w:r>
          </w:p>
        </w:tc>
      </w:tr>
      <w:tr w:rsidR="000C6E03" w:rsidTr="00AD27BF">
        <w:tc>
          <w:tcPr>
            <w:tcW w:w="11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03" w:rsidRDefault="000C6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Народный  костюм</w:t>
            </w:r>
          </w:p>
          <w:p w:rsidR="000C6E03" w:rsidRPr="000C6E03" w:rsidRDefault="000C6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6E03" w:rsidRPr="000C6E03" w:rsidRDefault="000C6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03" w:rsidRDefault="000C6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0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0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костюм и особенности его украшения. Работа с нитками и картоном. Освоение приёмов плетения в три нити.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0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0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«Русская красавица»</w:t>
            </w: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0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0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национального костюма</w:t>
            </w:r>
            <w:r w:rsidR="00966BA0">
              <w:rPr>
                <w:rFonts w:ascii="Times New Roman" w:hAnsi="Times New Roman" w:cs="Times New Roman"/>
                <w:sz w:val="28"/>
                <w:szCs w:val="28"/>
              </w:rPr>
              <w:t>. Способы украшения костюмов.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9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9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национального костюма своего региона</w:t>
            </w: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0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9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строчки косых стежков. Работа с ткаными материалами. Правила работы иглой. Техника безопасности при шитье.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9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9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«Кошелёк»</w:t>
            </w: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0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9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оформления изделия вышивкой. Виды швов и стежков для вышивания. Технология выполнения тамбурных стежков.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9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9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«Тамбурные стежки», «Салфетка»</w:t>
            </w: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B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2B585E" w:rsidRPr="002B585E" w:rsidRDefault="002B5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Человек и вода</w:t>
            </w:r>
          </w:p>
          <w:p w:rsidR="002B585E" w:rsidRDefault="002B5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5E" w:rsidRPr="002B585E" w:rsidRDefault="002B5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8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B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B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Рыболовство. Вода и её роль в жизни человека. Новый вид техники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2B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B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«Золотая рыбка»</w:t>
            </w: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B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B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«Аквариум». Виды аквариумных рыбок. Композиция из природных материалов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2B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B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B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B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Полуобъёмная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аппликация. Работа с бумагой и волокнистыми материалами. Знакомство со сказочными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морскими персонажами</w:t>
            </w:r>
            <w:r w:rsidR="00827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«Русалка»</w:t>
            </w:r>
          </w:p>
        </w:tc>
      </w:tr>
      <w:tr w:rsidR="00827449" w:rsidTr="00AD27BF">
        <w:tc>
          <w:tcPr>
            <w:tcW w:w="11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Pr="00827449" w:rsidRDefault="00827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</w:t>
            </w:r>
          </w:p>
          <w:p w:rsidR="00827449" w:rsidRPr="00827449" w:rsidRDefault="00827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Человек и воздух</w:t>
            </w:r>
          </w:p>
          <w:p w:rsidR="00827449" w:rsidRPr="00827449" w:rsidRDefault="00827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7449" w:rsidRPr="00827449" w:rsidRDefault="00827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449" w:rsidRPr="00827449" w:rsidRDefault="00827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D27BF">
              <w:rPr>
                <w:rFonts w:ascii="Times New Roman" w:hAnsi="Times New Roman" w:cs="Times New Roman"/>
                <w:b/>
                <w:sz w:val="28"/>
                <w:szCs w:val="28"/>
              </w:rPr>
              <w:t>+1ч</w:t>
            </w:r>
            <w:proofErr w:type="gramStart"/>
            <w:r w:rsidR="00AD27BF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AD27BF">
              <w:rPr>
                <w:rFonts w:ascii="Times New Roman" w:hAnsi="Times New Roman" w:cs="Times New Roman"/>
                <w:b/>
                <w:sz w:val="28"/>
                <w:szCs w:val="28"/>
              </w:rPr>
              <w:t>ез.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Pr="00827449" w:rsidRDefault="00827449" w:rsidP="00AD2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49">
              <w:rPr>
                <w:rFonts w:ascii="Times New Roman" w:hAnsi="Times New Roman" w:cs="Times New Roman"/>
                <w:b/>
                <w:sz w:val="28"/>
                <w:szCs w:val="28"/>
              </w:rPr>
              <w:t>Птица счастья.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7449">
              <w:rPr>
                <w:rFonts w:ascii="Times New Roman" w:hAnsi="Times New Roman" w:cs="Times New Roman"/>
                <w:sz w:val="28"/>
                <w:szCs w:val="28"/>
              </w:rPr>
              <w:t>Значение символа птицы в культуре.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Оберег. </w:t>
            </w:r>
            <w:r w:rsidR="00AD27BF">
              <w:rPr>
                <w:rFonts w:ascii="Times New Roman" w:hAnsi="Times New Roman" w:cs="Times New Roman"/>
                <w:sz w:val="28"/>
                <w:szCs w:val="28"/>
              </w:rPr>
              <w:t>Способы работы с бумагой: сгибание, складывание.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«Птица счастья»</w:t>
            </w:r>
          </w:p>
        </w:tc>
      </w:tr>
      <w:tr w:rsidR="00AD27BF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BF" w:rsidRDefault="00AD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AD27BF" w:rsidRDefault="00AD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(рез.)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BF" w:rsidRPr="00AD27BF" w:rsidRDefault="00AD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449">
              <w:rPr>
                <w:rFonts w:ascii="Times New Roman" w:hAnsi="Times New Roman" w:cs="Times New Roman"/>
                <w:b/>
                <w:sz w:val="28"/>
                <w:szCs w:val="28"/>
              </w:rPr>
              <w:t>Птица счастья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техники оригами.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BF" w:rsidRDefault="00AD2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27BF" w:rsidRDefault="00AD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BF" w:rsidRDefault="00AD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«Птица счастья»</w:t>
            </w:r>
          </w:p>
        </w:tc>
      </w:tr>
      <w:tr w:rsidR="00827449" w:rsidTr="00AD27BF">
        <w:tc>
          <w:tcPr>
            <w:tcW w:w="11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Pr="00827449" w:rsidRDefault="00827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Использование ветра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7449" w:rsidRPr="00827449" w:rsidRDefault="00827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73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AD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силы ветра человеком. Изготовление объёмной модели мельницы на основе развертки.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1373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373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«Ветряная мельница»</w:t>
            </w:r>
          </w:p>
        </w:tc>
      </w:tr>
      <w:tr w:rsidR="00827449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2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Флюгер, его назначение, конструктивные особенности, использование. Новый вид материала – фольга. Свойства и использование фольги.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7449" w:rsidRDefault="00AD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AD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«Флюгер»</w:t>
            </w:r>
          </w:p>
        </w:tc>
      </w:tr>
      <w:tr w:rsidR="00827449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Pr="00AD27BF" w:rsidRDefault="00AD2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:rsidR="00AD27BF" w:rsidRPr="00AD27BF" w:rsidRDefault="00AD2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Человек и информация</w:t>
            </w:r>
          </w:p>
          <w:p w:rsidR="00AD27BF" w:rsidRPr="00AD27BF" w:rsidRDefault="00AD2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Pr="00AD27BF" w:rsidRDefault="00827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7449" w:rsidRPr="00AD27BF" w:rsidRDefault="00827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7BF" w:rsidRPr="00AD27BF" w:rsidRDefault="00AD2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7B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Pr="00AD27BF" w:rsidRDefault="00827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449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AD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Pr="00AD27BF" w:rsidRDefault="00AD2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7BF">
              <w:rPr>
                <w:rFonts w:ascii="Times New Roman" w:hAnsi="Times New Roman" w:cs="Times New Roman"/>
                <w:b/>
                <w:sz w:val="28"/>
                <w:szCs w:val="28"/>
              </w:rPr>
              <w:t>Книгопечатание.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27BF">
              <w:rPr>
                <w:rFonts w:ascii="Times New Roman" w:hAnsi="Times New Roman" w:cs="Times New Roman"/>
                <w:sz w:val="28"/>
                <w:szCs w:val="28"/>
              </w:rPr>
              <w:t>История книгопечатания.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книги для человека. Оформление разных видов книг.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7449" w:rsidRPr="004850DC" w:rsidRDefault="00AD2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AD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«Книжка – ширма»</w:t>
            </w:r>
          </w:p>
        </w:tc>
      </w:tr>
      <w:tr w:rsidR="004850DC" w:rsidTr="00C53310">
        <w:tc>
          <w:tcPr>
            <w:tcW w:w="11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0DC" w:rsidRPr="004850DC" w:rsidRDefault="00485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4850DC">
              <w:rPr>
                <w:rFonts w:ascii="Times New Roman" w:hAnsi="Times New Roman" w:cs="Times New Roman"/>
                <w:b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50DC" w:rsidRPr="004850DC" w:rsidRDefault="00485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50DC" w:rsidRPr="004850DC" w:rsidRDefault="00485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449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AD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50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4850DC" w:rsidP="004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поиска информации. Правила набора текста.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7449" w:rsidRDefault="004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449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4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4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«Ищем информацию в Интернете» Поиск в Интернете информации об УМК «Перспектива»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7449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449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Pr="004850DC" w:rsidRDefault="00485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485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Заключительный урок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Pr="004850DC" w:rsidRDefault="00827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7449" w:rsidRPr="004850DC" w:rsidRDefault="00485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449" w:rsidTr="00AD27B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4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Pr="004850DC" w:rsidRDefault="004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0DC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год. Организация выставки изделий. Презентация изделий. Выбор лучших работ.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Pr="004850DC" w:rsidRDefault="00827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7449" w:rsidRPr="004850DC" w:rsidRDefault="004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7449" w:rsidRDefault="00827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721BC4" w:rsidRDefault="00721BC4" w:rsidP="00721BC4">
      <w:pPr>
        <w:pStyle w:val="a3"/>
        <w:ind w:left="1260"/>
        <w:rPr>
          <w:sz w:val="28"/>
          <w:szCs w:val="28"/>
        </w:rPr>
      </w:pPr>
    </w:p>
    <w:p w:rsidR="00EC13B7" w:rsidRDefault="00EC13B7"/>
    <w:sectPr w:rsidR="00EC13B7" w:rsidSect="00721B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36B9"/>
    <w:multiLevelType w:val="hybridMultilevel"/>
    <w:tmpl w:val="95F6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A0DA3"/>
    <w:multiLevelType w:val="hybridMultilevel"/>
    <w:tmpl w:val="C5BEC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3582D"/>
    <w:multiLevelType w:val="hybridMultilevel"/>
    <w:tmpl w:val="ED6868AE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53F10"/>
    <w:multiLevelType w:val="hybridMultilevel"/>
    <w:tmpl w:val="3364D5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1BC4"/>
    <w:rsid w:val="000A224C"/>
    <w:rsid w:val="000C6E03"/>
    <w:rsid w:val="00131AB3"/>
    <w:rsid w:val="00231373"/>
    <w:rsid w:val="0026549D"/>
    <w:rsid w:val="002B585E"/>
    <w:rsid w:val="004850DC"/>
    <w:rsid w:val="006851EF"/>
    <w:rsid w:val="00721BC4"/>
    <w:rsid w:val="00780796"/>
    <w:rsid w:val="0078726C"/>
    <w:rsid w:val="00827449"/>
    <w:rsid w:val="00966BA0"/>
    <w:rsid w:val="00AD27BF"/>
    <w:rsid w:val="00C37108"/>
    <w:rsid w:val="00E4338E"/>
    <w:rsid w:val="00EC13B7"/>
    <w:rsid w:val="00FF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B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0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F30E-E273-4A86-9900-602877A1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7</cp:revision>
  <dcterms:created xsi:type="dcterms:W3CDTF">2012-10-22T10:10:00Z</dcterms:created>
  <dcterms:modified xsi:type="dcterms:W3CDTF">2012-10-22T12:49:00Z</dcterms:modified>
</cp:coreProperties>
</file>