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3C" w:rsidRP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 </w:t>
      </w:r>
      <w:r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«Интерактивные технологии обучения на уроках матем</w:t>
      </w:r>
      <w:r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а</w:t>
      </w:r>
      <w:r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тики»</w:t>
      </w:r>
    </w:p>
    <w:p w:rsidR="00D14F3C" w:rsidRP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Pr="00D14F3C" w:rsidRDefault="00D14F3C" w:rsidP="00D93685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 xml:space="preserve">Выполнила учитель математики </w:t>
      </w:r>
      <w:proofErr w:type="spellStart"/>
      <w:r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Гимранова</w:t>
      </w:r>
      <w:proofErr w:type="spellEnd"/>
      <w:r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 xml:space="preserve"> Р.Х.</w:t>
      </w:r>
    </w:p>
    <w:p w:rsidR="00D14F3C" w:rsidRPr="00D14F3C" w:rsidRDefault="00D14F3C" w:rsidP="00D93685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r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 xml:space="preserve">МБОУ  «Мужевская СОШ </w:t>
      </w:r>
      <w:proofErr w:type="spellStart"/>
      <w:r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им.Н.В.Архангельского</w:t>
      </w:r>
      <w:proofErr w:type="spellEnd"/>
      <w:r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»</w:t>
      </w: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93685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D14F3C" w:rsidRPr="00D14F3C" w:rsidRDefault="00D93685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2</w:t>
      </w:r>
      <w:r w:rsidR="00D14F3C" w:rsidRPr="00D14F3C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015 год</w:t>
      </w: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14F3C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:rsidR="00D773CE" w:rsidRPr="00D773CE" w:rsidRDefault="00D14F3C" w:rsidP="00D773CE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 «</w:t>
      </w:r>
      <w:r w:rsidR="00D773CE" w:rsidRPr="00D773C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Интерактивные технологии обучения на уроках математики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Логика развития современной цивилизации ставит перед образованием задачи, для выполнения которых необходимо формулировать новые концептуальные идеи обучения, которые органично объединяют элементы традиционные и инновационные.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интерактивных технологий на уроках математики позволяет преодолевать сложности, возникающие в процессе обучения.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Обучение путем «обращение к себе» - это путь индивидуального развития, поскольку такой путь становится основой для самостоятельного истинного существования.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интерактивных технологий обучения – не самоцель. Это только способ создания условий, в которых обучающиеся вовлекаются в познавательно – учебную деятельность.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Проблема процесса обучения – это взгляд на обучение не только как приобретение знаний о мире, но и овладение способами познания этого мира разнообразными личностными ресурсами, когда человек сам планирует свою деятельность, выбирает способы активного осуществления своих планов, а не ориентируется только на полученный результат.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Знания обесцениваются, если ребенок не владеет методами, способами, средствами познания.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Сущность интерактивного обучения заключается в том, что учитель организует познавательно – учебную деятельность обучающегося таким образом, что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«ученик – информация», «ученик – ситуация», «ученик – знания», «ученик – проблемы», «ученик – ученик», «ученик – группа» и т.д.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Следует подчеркнуть, что основные функции интерактивного обучения: познавательно – обучающая и коррекционная – развивающая. Ориентация на одну из них, или уменьшение удельного веса той или иной, приводит к обесцениванию этого метода и вызывает разочарование у учителей, так как не дает ожидаемого результата. Важным является то, что увлеченность формой без соблюдения дидактических условий реализации метода тоже не дает результатов.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Сущность познавательно-учебной функции заключается в воспитании способностей к размышлениям. Эта черта характера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проявляется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прежде всего, когда задание требует не мгновенного (выученного) ответа на заданный вопрос, а требует собраться с мыслями прежде, чем отвечать. Задания должны способствовать стремлению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обращаться к различным источникам информации во время поиска ответа на вопрос. К тому же формулировка ответа требует изложения не только своего мнения (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по-моему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мнению), а и аргументирование его (почему я так думаю).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Беря за основу саму сущность «ин» - «обращение к себе», в интерактивном обучении важным выступает метод педагогического влияния (сопровождения) в познавательно – учебной деятельности ребенка за счет заданий, требующих собственных усилий, самостоятельной деятельности, а не формы.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методе основным является характер заданий, а форма организации деятельности лишь определяет внешнее проявление общения, возможность группового, коллективного обсуждения полученного продукта, сформулированной мысли, доказательства своей точки зрения и т.д.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зависимости от охвата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интерактивные технологии обучения делятся на следующие формы организации деятельности:</w:t>
      </w:r>
    </w:p>
    <w:p w:rsidR="00D773CE" w:rsidRPr="00D773CE" w:rsidRDefault="00D773CE" w:rsidP="00D7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парами (работа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обучающегося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паре с обучающимся, учителем и т.д.);</w:t>
      </w:r>
    </w:p>
    <w:p w:rsidR="00D773CE" w:rsidRPr="00D773CE" w:rsidRDefault="00D773CE" w:rsidP="00D7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фронтальная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(учитель обучает одновременно группу учащихся или весь класс);</w:t>
      </w:r>
    </w:p>
    <w:p w:rsidR="00D773CE" w:rsidRPr="00D773CE" w:rsidRDefault="00D773CE" w:rsidP="00D7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групповая или кооперативная (все учащиеся активно обучают один другого);</w:t>
      </w:r>
    </w:p>
    <w:p w:rsidR="00D773CE" w:rsidRPr="00D773CE" w:rsidRDefault="00D773CE" w:rsidP="00D7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индивидуальная (самостоятельная работа учащихся).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использовании каждой из перечисленных форм обучения дидактические условия имеют свои особенности, в зависимости от поставленной цели. Например, групповой форме организации интерактивного обучения должны предшествовать индивидуальные интерактивные подготовительные задания, а работа в группе – обязательное присутствие общей цели. Продукт индивидуального труда используется в работе группы для внесения корректив, содержательного дополнения, уточнения, формулировки общего мнения, выводов и т.д.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Далее предлагается пример урока, на котором используются методы, формы (групповые, индивидуальные) интерактивного влияния на учебно-познавательную деятельность, где обеспечивается дидактическое первоочередное условие – наличие информации, алгоритмов, на основании которых обучающийся усваивает новый материал.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 организованные формы интерактивного обучения могут стать эффективным путём преодоления трудностей, связанных с разным темпом обучения и уровнем развития ребёнка.</w:t>
      </w:r>
    </w:p>
    <w:p w:rsidR="00D773CE" w:rsidRPr="00D773CE" w:rsidRDefault="00D773CE" w:rsidP="00D773CE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Урок алгебры в 9 классе по теме «Геометрическая прогрессия»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D773CE" w:rsidRPr="00D773CE" w:rsidRDefault="00D773CE" w:rsidP="00D77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организовать деятельность обучающихся, направленную на овладение системой математических знаний и умений по теме «Геометрическая прогрессия», необходимых для применения в практической деятельности;</w:t>
      </w:r>
      <w:proofErr w:type="gramEnd"/>
    </w:p>
    <w:p w:rsidR="00D773CE" w:rsidRPr="00D773CE" w:rsidRDefault="00D773CE" w:rsidP="00D77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навыки организации собственной познавательной деятельности;</w:t>
      </w:r>
    </w:p>
    <w:p w:rsidR="00D773CE" w:rsidRPr="00D773CE" w:rsidRDefault="00D773CE" w:rsidP="00D77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логическое мышление, алгоритмическую культуру, критическое мышление;</w:t>
      </w:r>
    </w:p>
    <w:p w:rsidR="00D773CE" w:rsidRPr="00D773CE" w:rsidRDefault="00D773CE" w:rsidP="00D77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воспитывать толерантность, 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коммуникативность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lastRenderedPageBreak/>
        <w:t>Ход урока.</w:t>
      </w:r>
    </w:p>
    <w:p w:rsidR="00D773CE" w:rsidRPr="00D773CE" w:rsidRDefault="00D773CE" w:rsidP="00D773CE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1. Организационный момент.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детей с темой урока, планом урока и целями его проведения.</w:t>
      </w:r>
    </w:p>
    <w:p w:rsidR="00D773CE" w:rsidRPr="00D773CE" w:rsidRDefault="00D773CE" w:rsidP="00D773CE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2. Проверка домашнего задания /работа с перфокартами.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Заполните пустые клетки таблицы.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Вариант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440"/>
        <w:gridCol w:w="1440"/>
        <w:gridCol w:w="1440"/>
        <w:gridCol w:w="1440"/>
        <w:gridCol w:w="1440"/>
      </w:tblGrid>
      <w:tr w:rsidR="00D773CE" w:rsidRPr="00D773CE" w:rsidTr="00D773CE">
        <w:trPr>
          <w:trHeight w:val="619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D773CE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</w:t>
            </w:r>
            <w:r w:rsidRPr="00D773CE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n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S</w:t>
            </w:r>
            <w:r w:rsidRPr="00D773CE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n</w:t>
            </w:r>
            <w:proofErr w:type="spellEnd"/>
          </w:p>
        </w:tc>
      </w:tr>
      <w:tr w:rsidR="00D773CE" w:rsidRPr="00D773CE" w:rsidTr="00D773CE">
        <w:trPr>
          <w:trHeight w:val="62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773CE" w:rsidRPr="00D773CE" w:rsidTr="00D773CE">
        <w:trPr>
          <w:trHeight w:val="619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AE73282" wp14:editId="3289576E">
                  <wp:extent cx="152400" cy="390525"/>
                  <wp:effectExtent l="0" t="0" r="0" b="9525"/>
                  <wp:docPr id="1" name="Рисунок 1" descr="http://festival.1september.ru/articles/575126/f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75126/f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773CE" w:rsidRPr="00D773CE" w:rsidTr="00D773CE">
        <w:trPr>
          <w:trHeight w:val="62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Вариант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440"/>
        <w:gridCol w:w="1440"/>
        <w:gridCol w:w="1440"/>
        <w:gridCol w:w="1440"/>
        <w:gridCol w:w="1440"/>
      </w:tblGrid>
      <w:tr w:rsidR="00D773CE" w:rsidRPr="00D773CE" w:rsidTr="00D773CE">
        <w:trPr>
          <w:trHeight w:val="636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Start"/>
            <w:r w:rsidRPr="00D773CE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</w:t>
            </w:r>
            <w:r w:rsidRPr="00D773CE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n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S</w:t>
            </w:r>
            <w:r w:rsidRPr="00D773CE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bscript"/>
                <w:lang w:eastAsia="ru-RU"/>
              </w:rPr>
              <w:t>n</w:t>
            </w:r>
            <w:proofErr w:type="spellEnd"/>
          </w:p>
        </w:tc>
      </w:tr>
      <w:tr w:rsidR="00D773CE" w:rsidRPr="00D773CE" w:rsidTr="00D773CE">
        <w:trPr>
          <w:trHeight w:val="636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773CE" w:rsidRPr="00D773CE" w:rsidTr="00D773CE">
        <w:trPr>
          <w:trHeight w:val="636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D773CE" w:rsidRPr="00D773CE" w:rsidTr="00D773CE">
        <w:trPr>
          <w:trHeight w:val="637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3CE" w:rsidRPr="00D773CE" w:rsidRDefault="00D773CE" w:rsidP="00D773CE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D773CE" w:rsidRPr="00D773CE" w:rsidRDefault="00D773CE" w:rsidP="00D773CE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3. Актуализация знаний учащихся.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Опрос математических терминов с применением игральной кости.</w:t>
      </w:r>
    </w:p>
    <w:p w:rsidR="00D773CE" w:rsidRPr="00D773CE" w:rsidRDefault="00D773CE" w:rsidP="00D773CE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у =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f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определение числовой последовательности</w:t>
      </w:r>
    </w:p>
    <w:p w:rsidR="00D773CE" w:rsidRPr="00D773CE" w:rsidRDefault="00D773CE" w:rsidP="00D773CE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Способы задания 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способы задания числовых последовательностей</w:t>
      </w:r>
    </w:p>
    <w:p w:rsidR="00D773CE" w:rsidRPr="00D773CE" w:rsidRDefault="00D773CE" w:rsidP="00D773CE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</w:t>
      </w:r>
      <w:proofErr w:type="gram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proofErr w:type="gram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 =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f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аналитическое задание числовой последовательности</w:t>
      </w:r>
    </w:p>
    <w:p w:rsidR="00D773CE" w:rsidRPr="00D773CE" w:rsidRDefault="00D773CE" w:rsidP="00D773CE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recurro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рекуррентное задание числовой последовательности</w:t>
      </w:r>
    </w:p>
    <w:p w:rsidR="00D773CE" w:rsidRPr="00D773CE" w:rsidRDefault="00D773CE" w:rsidP="00D773CE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</w:t>
      </w:r>
      <w:proofErr w:type="gram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proofErr w:type="gram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&lt; у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&lt; … &lt;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&lt; …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убывающая числовая последовательность</w:t>
      </w:r>
    </w:p>
    <w:p w:rsidR="00D773CE" w:rsidRPr="00D773CE" w:rsidRDefault="00D773CE" w:rsidP="00D77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</w:t>
      </w:r>
      <w:proofErr w:type="gram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proofErr w:type="gram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&gt; у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&gt; … &gt;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&gt; …</w:t>
      </w:r>
      <w:r w:rsidRPr="00D773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 возрастающая числовая последовательность</w:t>
      </w:r>
    </w:p>
    <w:p w:rsidR="00D773CE" w:rsidRPr="00D773CE" w:rsidRDefault="00D773CE" w:rsidP="00D773CE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4. Изучение нового материала.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Знакомство с легендой.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 w:firstLine="348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Индийский царь Шерам призвал к себе изобретателя шахмат, которого звали Сета и предложил, чтобы он сам выбрал себе награду за создание интересной и мудрой игры. Царя изумила скромность просьбы, услышанной им от изобретателя: тот попросил выдать ему за первую клетку шахматной доски одно пшеничное зерно, за вторую – два, за третью – еще в два раза больше, то есть четыре, за четвертую – еще в два раза больше, то есть восемь и так далее. Оказалось, что просьба изобретателя не так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скромна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кажется на первый взгляд. Только за 64 клетку царь Шерам должен был отдать 9 223 372 036 854 775 808 - зерен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 квинтильонов 223 квадрильона 372 триллиона 36 биллионов 854 миллиона 775 тысяч 808. Это составляет 368 биллионов 934 миллиона 881 тысяча 461 тонна зерна.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firstLine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Рассмотрим задачу подробнее.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Сколько зерен должен положить царь на каждую клетку?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1, 2, 2</w:t>
      </w:r>
      <w:r w:rsidRPr="00D773CE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2</w:t>
      </w:r>
      <w:r w:rsidRPr="00D773CE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3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2</w:t>
      </w:r>
      <w:r w:rsidRPr="00D773CE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4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…, 2</w:t>
      </w:r>
      <w:r w:rsidRPr="00D773CE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63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 этой задачи невозможно без применения свойств числовой последовательности.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Какова закономерность в составлении данной числовой последовательности?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/Каждый член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последовательности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начиная со второго получается из предыдущего умножением на число 2/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называют заданную числовую последовательность?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/Геометрической прогрессией/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попробуем дать определение геометрической прогрессии.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Геометрической прогрессией называется последовательность отличных от нуля чисел, каждый член которой, начиная со второго, равен предыдущему члену, умноженному на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одно и тоже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число.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Прочтите это определение в учебнике стр. 92.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¾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,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,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3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 , … ,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, … 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или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(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) –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геометрическая прогрессия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Иначе говоря, числовая последовательность будет геометрической прогрессией, если для любого n выполняются условия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¹ 0 и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=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 xml:space="preserve"> - 1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×q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q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знаменатель геометрической прогрессии,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первый член геометрической прогрессии.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Можно ли глядя на числовую последовательность определить, является ли она геометрической прогрессией?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ind w:left="3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/Да, если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proofErr w:type="gram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:</w:t>
      </w:r>
      <w:proofErr w:type="gram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3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: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 = … =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: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n-1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n+1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 :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= </w:t>
      </w:r>
      <w:r w:rsidRPr="00D773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…/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Свойство геометрической прогрессии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,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,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3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 , … ,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, …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геометрическая прогрессия, то </w:t>
      </w:r>
      <w:r w:rsidRPr="00D773CE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099EE1D" wp14:editId="0C50AFDF">
            <wp:extent cx="1143000" cy="238125"/>
            <wp:effectExtent l="0" t="0" r="0" b="9525"/>
            <wp:docPr id="2" name="Рисунок 2" descr="http://festival.1september.ru/articles/575126/f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5126/f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геометрическая прогрессия, со знаменателем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отбросить в геометрической прогрессии все члены, следующие 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</w:t>
      </w:r>
      <w:proofErr w:type="gram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proofErr w:type="gram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, 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получится конечная геометрическая прогрессия: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,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,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3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 , … ,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Последовательность (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– геометрическая прогрессия.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Вывод формулы n – 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члена геометрической прогрессии. /Самостоятельно/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× q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3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× q 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× 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4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3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× q 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× 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3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_ _ _ _ _ _ _ _ _ _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× 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n-1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Учащимся с недостаточны уровнем математической подготовки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раздать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карточки - подсказки: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1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× q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3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× q 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× 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val="en-US" w:eastAsia="ru-RU"/>
        </w:rPr>
        <w:t>2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4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3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× … 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× 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val="en-US" w:eastAsia="ru-RU"/>
        </w:rPr>
        <w:t>3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5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…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× q 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× 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val="en-US" w:eastAsia="ru-RU"/>
        </w:rPr>
        <w:t>4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6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5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× q 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val="en-US"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> × 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val="en-US" w:eastAsia="ru-RU"/>
        </w:rPr>
        <w:t>…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_ _ _ _ _ _ _ _ _ _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=,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× 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……</w:t>
      </w:r>
    </w:p>
    <w:p w:rsidR="00D773CE" w:rsidRPr="00D773CE" w:rsidRDefault="00D773CE" w:rsidP="00D773CE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lastRenderedPageBreak/>
        <w:t>5. Закрепление изученного материала.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Работа в группах /задание на карточках/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№1. Найдите первые пять членов геометрической прогрессии (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- 1,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q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3.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№2. Найдите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q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для геометрической прогрессии, заданной следующими условиями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8,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3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- 32.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№3. Найдите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1 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геометрической прогрессии, заданной следующими условиями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5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6,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6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3.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№4. Последовательность (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– геометрическая прогрессия.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Найдите b</w:t>
      </w:r>
      <w:r w:rsidRPr="00D773CE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4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если b</w:t>
      </w:r>
      <w:r w:rsidRPr="00D773CE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= 128, </w:t>
      </w:r>
      <w:r w:rsidRPr="00D773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q=-0,5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№5. Зная формулу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n –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го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члена геометрической прогрессии определите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q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если 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5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n-1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Дифференцированная помощь учащимся оказывается в предоставленных указаниях к решению предложенных задач.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Указания к решению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№1. Для решения задачи воспользуйтесь 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формулой</w:t>
      </w:r>
      <w:proofErr w:type="gram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proofErr w:type="gram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=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 xml:space="preserve"> - 1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×q</w:t>
      </w:r>
      <w:r w:rsidRPr="00D773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№2. Для нахождения знаменателя геометрической прогрессии воспользуйтесь формулой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q=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: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 xml:space="preserve"> – 1 </w:t>
      </w:r>
      <w:r w:rsidRPr="00D773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№3. Найдите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знаменатель геометрической прогрессии как в №2 и пользуясь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формулой n – 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члена 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×q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n-1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найдите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№4. Найдите n – 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ый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член геометрической 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прогрессии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пользуясь формулой 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= 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×q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n-1</w:t>
      </w:r>
      <w:r w:rsidRPr="00D773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№5. Пользуясь формулой, данной в условии задачи, найдите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1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 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2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затем вычислите знаменатель геометрической прогрессии по 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формуле</w:t>
      </w:r>
      <w:proofErr w:type="gram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q</w:t>
      </w:r>
      <w:proofErr w:type="spellEnd"/>
      <w:proofErr w:type="gram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=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: </w:t>
      </w:r>
      <w:proofErr w:type="spellStart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b</w:t>
      </w:r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>n</w:t>
      </w:r>
      <w:proofErr w:type="spellEnd"/>
      <w:r w:rsidRPr="00D773CE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bscript"/>
          <w:lang w:eastAsia="ru-RU"/>
        </w:rPr>
        <w:t xml:space="preserve"> – 1 </w:t>
      </w:r>
      <w:r w:rsidRPr="00D773C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773CE" w:rsidRPr="00D773CE" w:rsidRDefault="00D93685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history="1">
        <w:r w:rsidR="00D773CE" w:rsidRPr="00D773CE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Образец решения аналогичных заданий</w:t>
        </w:r>
      </w:hyperlink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Форма отчета группы определяется жеребьевкой.</w:t>
      </w:r>
    </w:p>
    <w:tbl>
      <w:tblPr>
        <w:tblW w:w="1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D773CE" w:rsidRPr="00D773CE" w:rsidTr="00D773C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3CE" w:rsidRPr="00D773CE" w:rsidRDefault="00D773CE" w:rsidP="00D773CE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</w:t>
            </w:r>
          </w:p>
        </w:tc>
      </w:tr>
    </w:tbl>
    <w:p w:rsidR="00D773CE" w:rsidRPr="00D773CE" w:rsidRDefault="00D773CE" w:rsidP="00D773C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отчитываются все члены группы.</w:t>
      </w:r>
    </w:p>
    <w:tbl>
      <w:tblPr>
        <w:tblW w:w="1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D773CE" w:rsidRPr="00D773CE" w:rsidTr="00D773C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3CE" w:rsidRPr="00D773CE" w:rsidRDefault="00D773CE" w:rsidP="00D773CE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Делегат</w:t>
            </w:r>
          </w:p>
        </w:tc>
      </w:tr>
    </w:tbl>
    <w:p w:rsidR="00D773CE" w:rsidRPr="00D773CE" w:rsidRDefault="00D773CE" w:rsidP="00D773C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отчитываются один член группы по выбору группы.</w:t>
      </w:r>
    </w:p>
    <w:tbl>
      <w:tblPr>
        <w:tblW w:w="1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D773CE" w:rsidRPr="00D773CE" w:rsidTr="00D773C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3CE" w:rsidRPr="00D773CE" w:rsidRDefault="00D773CE" w:rsidP="00D773CE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Доверие</w:t>
            </w:r>
          </w:p>
        </w:tc>
      </w:tr>
    </w:tbl>
    <w:p w:rsidR="00D773CE" w:rsidRPr="00D773CE" w:rsidRDefault="00D773CE" w:rsidP="00D773C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 о проделанной работе не отчитывается.</w:t>
      </w:r>
    </w:p>
    <w:tbl>
      <w:tblPr>
        <w:tblW w:w="1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D773CE" w:rsidRPr="00D773CE" w:rsidTr="00D773C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3CE" w:rsidRPr="00D773CE" w:rsidRDefault="00D773CE" w:rsidP="00D773CE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773C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Выбор</w:t>
            </w:r>
          </w:p>
        </w:tc>
      </w:tr>
    </w:tbl>
    <w:p w:rsidR="00D773CE" w:rsidRPr="00D773CE" w:rsidRDefault="00D773CE" w:rsidP="00D773C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отчитываются один член группы по выбору учителя.</w:t>
      </w:r>
    </w:p>
    <w:p w:rsidR="00D773CE" w:rsidRPr="00D773CE" w:rsidRDefault="00D773CE" w:rsidP="00D773CE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6. Домашнее задание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18, № 387(а), № 404 (</w:t>
      </w:r>
      <w:proofErr w:type="spell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повт</w:t>
      </w:r>
      <w:proofErr w:type="spell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№465(а) /по желанию/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Рефлексия.</w:t>
      </w:r>
    </w:p>
    <w:p w:rsidR="00D773CE" w:rsidRPr="00D773CE" w:rsidRDefault="00D773CE" w:rsidP="00D773C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Вернемся к Индийской Легенде. Мы выяснили, сколько зерен должно оказаться на последней шахматной клетке. Будет ли это решением задачи? Для того</w:t>
      </w:r>
      <w:proofErr w:type="gramStart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узнать сколько всего зерна </w:t>
      </w:r>
      <w:r w:rsidRPr="00D773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должен был отдать царь, нам предстоит познакомиться с формулой для нахождения суммы n – первых членов геометрической прогрессии.</w:t>
      </w:r>
    </w:p>
    <w:p w:rsidR="000E72A0" w:rsidRDefault="000E72A0"/>
    <w:sectPr w:rsidR="000E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058"/>
    <w:multiLevelType w:val="multilevel"/>
    <w:tmpl w:val="974A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74FCC"/>
    <w:multiLevelType w:val="multilevel"/>
    <w:tmpl w:val="F0CC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E0472"/>
    <w:multiLevelType w:val="multilevel"/>
    <w:tmpl w:val="696A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56FDD"/>
    <w:multiLevelType w:val="multilevel"/>
    <w:tmpl w:val="7324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73C97"/>
    <w:multiLevelType w:val="multilevel"/>
    <w:tmpl w:val="6AF0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46F3E"/>
    <w:multiLevelType w:val="multilevel"/>
    <w:tmpl w:val="EFFA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0644B"/>
    <w:multiLevelType w:val="multilevel"/>
    <w:tmpl w:val="A7A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9B"/>
    <w:rsid w:val="000420F7"/>
    <w:rsid w:val="000E72A0"/>
    <w:rsid w:val="00692D9B"/>
    <w:rsid w:val="00D14F3C"/>
    <w:rsid w:val="00D773CE"/>
    <w:rsid w:val="00D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75126/pri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9AC5-AEC5-4CA1-82D4-1BDCFD84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2015-03-24T05:41:00Z</cp:lastPrinted>
  <dcterms:created xsi:type="dcterms:W3CDTF">2014-11-05T05:20:00Z</dcterms:created>
  <dcterms:modified xsi:type="dcterms:W3CDTF">2015-03-24T05:41:00Z</dcterms:modified>
</cp:coreProperties>
</file>