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A" w:rsidRPr="000D3B47" w:rsidRDefault="00E33F1A" w:rsidP="00E33F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2201DD">
        <w:rPr>
          <w:b/>
          <w:sz w:val="32"/>
          <w:szCs w:val="32"/>
        </w:rPr>
        <w:t>БОУ «</w:t>
      </w:r>
      <w:proofErr w:type="spellStart"/>
      <w:r w:rsidR="002201DD">
        <w:rPr>
          <w:b/>
          <w:sz w:val="32"/>
          <w:szCs w:val="32"/>
        </w:rPr>
        <w:t>Бетькинская</w:t>
      </w:r>
      <w:proofErr w:type="spellEnd"/>
      <w:r w:rsidR="002201D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средняя общ</w:t>
      </w:r>
      <w:r w:rsidR="002201DD">
        <w:rPr>
          <w:b/>
          <w:sz w:val="32"/>
          <w:szCs w:val="32"/>
        </w:rPr>
        <w:t xml:space="preserve">еобразовательная школа </w:t>
      </w:r>
      <w:proofErr w:type="spellStart"/>
      <w:r w:rsidR="002201DD">
        <w:rPr>
          <w:b/>
          <w:sz w:val="32"/>
          <w:szCs w:val="32"/>
        </w:rPr>
        <w:t>Тукаевского</w:t>
      </w:r>
      <w:proofErr w:type="spellEnd"/>
      <w:r w:rsidR="002201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муниципального района РТ»</w:t>
      </w: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sz w:val="28"/>
          <w:szCs w:val="28"/>
        </w:rPr>
      </w:pPr>
    </w:p>
    <w:p w:rsidR="00E33F1A" w:rsidRDefault="00E33F1A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2201DD" w:rsidP="00E33F1A">
      <w:pPr>
        <w:pStyle w:val="a3"/>
        <w:jc w:val="left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              </w:t>
      </w:r>
      <w:r w:rsidR="00E33F1A">
        <w:rPr>
          <w:b/>
          <w:bCs/>
          <w:i w:val="0"/>
          <w:iCs w:val="0"/>
          <w:sz w:val="48"/>
          <w:szCs w:val="48"/>
        </w:rPr>
        <w:t xml:space="preserve">Индивидуальный план работы </w:t>
      </w:r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по повышению </w:t>
      </w:r>
      <w:proofErr w:type="gramStart"/>
      <w:r>
        <w:rPr>
          <w:b/>
          <w:bCs/>
          <w:i w:val="0"/>
          <w:iCs w:val="0"/>
          <w:sz w:val="48"/>
          <w:szCs w:val="48"/>
        </w:rPr>
        <w:t>профессионального</w:t>
      </w:r>
      <w:proofErr w:type="gramEnd"/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уровня</w:t>
      </w:r>
    </w:p>
    <w:p w:rsidR="00E33F1A" w:rsidRDefault="00FD6DE0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педагога - психолога</w:t>
      </w:r>
    </w:p>
    <w:p w:rsidR="00E33F1A" w:rsidRPr="00CD0BCC" w:rsidRDefault="00FD6DE0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proofErr w:type="spellStart"/>
      <w:r>
        <w:rPr>
          <w:b/>
          <w:bCs/>
          <w:i w:val="0"/>
          <w:iCs w:val="0"/>
          <w:sz w:val="48"/>
          <w:szCs w:val="48"/>
        </w:rPr>
        <w:t>Мохото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Алены Геннадьевны</w:t>
      </w:r>
      <w:r w:rsidR="002201DD">
        <w:rPr>
          <w:b/>
          <w:bCs/>
          <w:i w:val="0"/>
          <w:iCs w:val="0"/>
          <w:sz w:val="48"/>
          <w:szCs w:val="48"/>
        </w:rPr>
        <w:t>.</w:t>
      </w:r>
    </w:p>
    <w:p w:rsidR="00E33F1A" w:rsidRDefault="00E33F1A" w:rsidP="00E33F1A">
      <w:pPr>
        <w:pStyle w:val="a3"/>
        <w:rPr>
          <w:noProof/>
        </w:rPr>
      </w:pPr>
    </w:p>
    <w:p w:rsidR="002201DD" w:rsidRDefault="002201DD" w:rsidP="00E33F1A">
      <w:pPr>
        <w:pStyle w:val="a3"/>
        <w:rPr>
          <w:noProof/>
        </w:rPr>
      </w:pPr>
    </w:p>
    <w:p w:rsidR="002201DD" w:rsidRDefault="002201DD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FD6DE0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noProof/>
          <w:sz w:val="32"/>
          <w:szCs w:val="32"/>
        </w:rPr>
        <w:drawing>
          <wp:inline distT="0" distB="0" distL="0" distR="0">
            <wp:extent cx="2180453" cy="3021018"/>
            <wp:effectExtent l="19050" t="0" r="0" b="0"/>
            <wp:docPr id="3" name="Рисунок 1" descr="G:\Мохото А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охото А.Г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21" cy="302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FD6DE0" w:rsidRDefault="002201DD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 xml:space="preserve">                                           </w:t>
      </w:r>
    </w:p>
    <w:p w:rsidR="00FD6DE0" w:rsidRDefault="00FD6DE0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FD6DE0" w:rsidRDefault="00FD6DE0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FD6DE0" w:rsidRDefault="00FD6DE0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Pr="00634A63" w:rsidRDefault="00FD6DE0" w:rsidP="00E33F1A">
      <w:pPr>
        <w:pStyle w:val="a3"/>
        <w:jc w:val="left"/>
        <w:rPr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 xml:space="preserve">                                                </w:t>
      </w:r>
      <w:r w:rsidR="00ED7744">
        <w:rPr>
          <w:b/>
          <w:bCs/>
          <w:sz w:val="32"/>
          <w:szCs w:val="32"/>
        </w:rPr>
        <w:t xml:space="preserve">  2010</w:t>
      </w:r>
      <w:r w:rsidR="002201DD">
        <w:rPr>
          <w:b/>
          <w:bCs/>
          <w:sz w:val="32"/>
          <w:szCs w:val="32"/>
        </w:rPr>
        <w:t>/2015</w:t>
      </w:r>
      <w:r w:rsidR="00E33F1A">
        <w:rPr>
          <w:b/>
          <w:bCs/>
          <w:sz w:val="32"/>
          <w:szCs w:val="32"/>
        </w:rPr>
        <w:t xml:space="preserve"> г.</w:t>
      </w:r>
    </w:p>
    <w:p w:rsidR="00E33F1A" w:rsidRDefault="00E33F1A" w:rsidP="00E33F1A">
      <w:pPr>
        <w:pStyle w:val="a3"/>
        <w:rPr>
          <w:b/>
          <w:bCs/>
          <w:i w:val="0"/>
          <w:sz w:val="24"/>
        </w:rPr>
      </w:pPr>
    </w:p>
    <w:p w:rsidR="00E33F1A" w:rsidRPr="005C5DBE" w:rsidRDefault="000258DF" w:rsidP="005C5DBE">
      <w:pPr>
        <w:pStyle w:val="a3"/>
        <w:rPr>
          <w:rFonts w:ascii="PF Agora Slab Pro Black" w:hAnsi="PF Agora Slab Pro Black"/>
          <w:sz w:val="28"/>
          <w:szCs w:val="28"/>
        </w:rPr>
      </w:pPr>
      <w:r>
        <w:rPr>
          <w:b/>
          <w:bCs/>
          <w:i w:val="0"/>
          <w:sz w:val="28"/>
          <w:szCs w:val="28"/>
        </w:rPr>
        <w:lastRenderedPageBreak/>
        <w:t>Личная карта педагога - психолога</w:t>
      </w:r>
      <w:r w:rsidR="00E33F1A" w:rsidRPr="00922643">
        <w:rPr>
          <w:b/>
          <w:bCs/>
          <w:i w:val="0"/>
          <w:sz w:val="28"/>
          <w:szCs w:val="28"/>
        </w:rPr>
        <w:t xml:space="preserve"> 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Домашний адрес</w:t>
      </w:r>
      <w:r w:rsidRPr="00922643">
        <w:rPr>
          <w:sz w:val="28"/>
          <w:szCs w:val="28"/>
        </w:rPr>
        <w:t xml:space="preserve">: </w:t>
      </w:r>
      <w:r w:rsidR="002201DD">
        <w:rPr>
          <w:sz w:val="28"/>
          <w:szCs w:val="28"/>
        </w:rPr>
        <w:t xml:space="preserve">РТ  </w:t>
      </w:r>
      <w:proofErr w:type="spellStart"/>
      <w:r w:rsidR="002201DD">
        <w:rPr>
          <w:sz w:val="28"/>
          <w:szCs w:val="28"/>
        </w:rPr>
        <w:t>Тукае</w:t>
      </w:r>
      <w:r w:rsidR="002C57A8">
        <w:rPr>
          <w:sz w:val="28"/>
          <w:szCs w:val="28"/>
        </w:rPr>
        <w:t>вский</w:t>
      </w:r>
      <w:proofErr w:type="spellEnd"/>
      <w:r w:rsidR="002C57A8">
        <w:rPr>
          <w:sz w:val="28"/>
          <w:szCs w:val="28"/>
        </w:rPr>
        <w:t xml:space="preserve"> район с. </w:t>
      </w:r>
      <w:proofErr w:type="spellStart"/>
      <w:r w:rsidR="002C57A8">
        <w:rPr>
          <w:sz w:val="28"/>
          <w:szCs w:val="28"/>
        </w:rPr>
        <w:t>Бетьки</w:t>
      </w:r>
      <w:proofErr w:type="spellEnd"/>
      <w:r w:rsidR="002C57A8">
        <w:rPr>
          <w:sz w:val="28"/>
          <w:szCs w:val="28"/>
        </w:rPr>
        <w:t xml:space="preserve">  ул. </w:t>
      </w:r>
      <w:proofErr w:type="gramStart"/>
      <w:r w:rsidR="002C57A8">
        <w:rPr>
          <w:sz w:val="28"/>
          <w:szCs w:val="28"/>
        </w:rPr>
        <w:t>Советская</w:t>
      </w:r>
      <w:proofErr w:type="gramEnd"/>
      <w:r w:rsidR="002C57A8">
        <w:rPr>
          <w:sz w:val="28"/>
          <w:szCs w:val="28"/>
        </w:rPr>
        <w:t xml:space="preserve"> д.14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Контактный телефон</w:t>
      </w:r>
      <w:r w:rsidRPr="00922643">
        <w:rPr>
          <w:b/>
          <w:bCs/>
          <w:i/>
          <w:iCs/>
          <w:sz w:val="28"/>
          <w:szCs w:val="28"/>
        </w:rPr>
        <w:t xml:space="preserve">: </w:t>
      </w:r>
      <w:r w:rsidR="00FD6DE0">
        <w:rPr>
          <w:sz w:val="28"/>
          <w:szCs w:val="28"/>
        </w:rPr>
        <w:t xml:space="preserve"> 89274750765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1. Образование</w:t>
      </w:r>
      <w:r w:rsidRPr="00922643">
        <w:rPr>
          <w:sz w:val="28"/>
          <w:szCs w:val="28"/>
        </w:rPr>
        <w:t xml:space="preserve">:  </w:t>
      </w:r>
      <w:r>
        <w:rPr>
          <w:sz w:val="28"/>
          <w:szCs w:val="28"/>
        </w:rPr>
        <w:t>высшее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2. Предмет</w:t>
      </w:r>
      <w:r w:rsidRPr="00922643">
        <w:rPr>
          <w:sz w:val="28"/>
          <w:szCs w:val="28"/>
          <w:u w:val="single"/>
        </w:rPr>
        <w:t>:</w:t>
      </w:r>
      <w:r w:rsidR="00FD6DE0">
        <w:rPr>
          <w:sz w:val="28"/>
          <w:szCs w:val="28"/>
        </w:rPr>
        <w:t xml:space="preserve"> педагог - психолог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3. Педагогический стаж</w:t>
      </w:r>
      <w:r w:rsidRPr="00922643">
        <w:rPr>
          <w:sz w:val="28"/>
          <w:szCs w:val="28"/>
        </w:rPr>
        <w:t>:</w:t>
      </w:r>
      <w:r w:rsidR="00FD6DE0">
        <w:rPr>
          <w:sz w:val="28"/>
          <w:szCs w:val="28"/>
        </w:rPr>
        <w:t xml:space="preserve"> с 15 сентября  1999 </w:t>
      </w:r>
      <w:r>
        <w:rPr>
          <w:sz w:val="28"/>
          <w:szCs w:val="28"/>
        </w:rPr>
        <w:t>года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 w:rsidRPr="00922643">
        <w:rPr>
          <w:b/>
          <w:i/>
          <w:sz w:val="28"/>
          <w:szCs w:val="28"/>
          <w:u w:val="single"/>
        </w:rPr>
        <w:t>Общий стаж трудовой деятельности:</w:t>
      </w:r>
      <w:r w:rsidR="002201DD">
        <w:rPr>
          <w:b/>
          <w:i/>
          <w:sz w:val="28"/>
          <w:szCs w:val="28"/>
          <w:u w:val="single"/>
        </w:rPr>
        <w:t xml:space="preserve"> </w:t>
      </w:r>
      <w:r w:rsidR="00FD6DE0">
        <w:rPr>
          <w:sz w:val="28"/>
          <w:szCs w:val="28"/>
        </w:rPr>
        <w:t>с 1  сентября 1987</w:t>
      </w:r>
      <w:r>
        <w:rPr>
          <w:sz w:val="28"/>
          <w:szCs w:val="28"/>
        </w:rPr>
        <w:t xml:space="preserve"> года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4. Должность:  </w:t>
      </w:r>
      <w:r w:rsidR="00FD6DE0">
        <w:rPr>
          <w:bCs/>
          <w:iCs/>
          <w:sz w:val="28"/>
          <w:szCs w:val="28"/>
        </w:rPr>
        <w:t xml:space="preserve"> педагог - психолог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b/>
          <w:bCs/>
          <w:i/>
          <w:iCs/>
          <w:sz w:val="28"/>
          <w:szCs w:val="28"/>
        </w:rPr>
      </w:pPr>
      <w:r w:rsidRPr="00922643">
        <w:rPr>
          <w:b/>
          <w:bCs/>
          <w:i/>
          <w:iCs/>
          <w:sz w:val="28"/>
          <w:szCs w:val="28"/>
          <w:u w:val="single"/>
        </w:rPr>
        <w:t>5. Прохождение курсов</w:t>
      </w:r>
      <w:r w:rsidRPr="00922643">
        <w:rPr>
          <w:b/>
          <w:bCs/>
          <w:i/>
          <w:iCs/>
          <w:sz w:val="28"/>
          <w:szCs w:val="28"/>
        </w:rPr>
        <w:t xml:space="preserve">:   </w:t>
      </w:r>
      <w:r>
        <w:rPr>
          <w:bCs/>
          <w:iCs/>
          <w:sz w:val="28"/>
          <w:szCs w:val="28"/>
        </w:rPr>
        <w:t>профессиональная переподготовка  (Московский социально-педагогический институт)</w:t>
      </w:r>
    </w:p>
    <w:p w:rsidR="00E33F1A" w:rsidRPr="00922643" w:rsidRDefault="00E33F1A" w:rsidP="00E33F1A">
      <w:pPr>
        <w:pStyle w:val="a5"/>
        <w:jc w:val="left"/>
        <w:rPr>
          <w:b/>
          <w:bCs/>
          <w:i/>
          <w:iCs/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  <w:u w:val="single"/>
        </w:rPr>
      </w:pPr>
    </w:p>
    <w:p w:rsidR="000D3857" w:rsidRDefault="00E33F1A" w:rsidP="00E33F1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6</w:t>
      </w:r>
      <w:r w:rsidRPr="00922643">
        <w:rPr>
          <w:b/>
          <w:bCs/>
          <w:i/>
          <w:iCs/>
          <w:sz w:val="28"/>
          <w:szCs w:val="28"/>
          <w:u w:val="single"/>
        </w:rPr>
        <w:t>. Тема самообразования</w:t>
      </w:r>
      <w:r w:rsidRPr="00922643">
        <w:rPr>
          <w:sz w:val="28"/>
          <w:szCs w:val="28"/>
        </w:rPr>
        <w:t>:</w:t>
      </w:r>
      <w:r w:rsidR="000D3857" w:rsidRPr="000D3857">
        <w:t xml:space="preserve"> </w:t>
      </w:r>
      <w:r w:rsidR="000D3857" w:rsidRPr="00237DDE">
        <w:t>«</w:t>
      </w:r>
      <w:r w:rsidR="000D3857" w:rsidRPr="000D3857">
        <w:rPr>
          <w:sz w:val="28"/>
          <w:szCs w:val="28"/>
        </w:rPr>
        <w:t>Организация  психолого-педагогического сопровождения в  условиях образовательной  школы</w:t>
      </w:r>
      <w:r w:rsidR="000D3857" w:rsidRPr="00237DDE">
        <w:t>»</w:t>
      </w:r>
    </w:p>
    <w:p w:rsidR="000D3857" w:rsidRDefault="000D3857" w:rsidP="00E33F1A">
      <w:pPr>
        <w:rPr>
          <w:color w:val="FF0000"/>
          <w:sz w:val="28"/>
          <w:szCs w:val="28"/>
        </w:rPr>
      </w:pPr>
    </w:p>
    <w:p w:rsidR="00E33F1A" w:rsidRPr="004418E7" w:rsidRDefault="000D3857" w:rsidP="00E33F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33F1A">
        <w:rPr>
          <w:b/>
          <w:sz w:val="28"/>
          <w:szCs w:val="28"/>
        </w:rPr>
        <w:t>7.</w:t>
      </w:r>
      <w:r w:rsidR="00E33F1A">
        <w:rPr>
          <w:b/>
          <w:i/>
          <w:sz w:val="28"/>
          <w:szCs w:val="28"/>
          <w:u w:val="single"/>
        </w:rPr>
        <w:t>Методическая тема:</w:t>
      </w:r>
      <w:r w:rsidR="00E33F1A">
        <w:rPr>
          <w:sz w:val="28"/>
          <w:szCs w:val="28"/>
        </w:rPr>
        <w:t xml:space="preserve"> «</w:t>
      </w:r>
      <w:r w:rsidR="00095963">
        <w:rPr>
          <w:sz w:val="28"/>
          <w:szCs w:val="28"/>
        </w:rPr>
        <w:t xml:space="preserve"> Создание психологического комфорта в школьном пространстве»</w:t>
      </w:r>
    </w:p>
    <w:p w:rsidR="00E33F1A" w:rsidRDefault="00E33F1A" w:rsidP="00E33F1A">
      <w:pPr>
        <w:pStyle w:val="a5"/>
        <w:jc w:val="left"/>
        <w:rPr>
          <w:b/>
          <w:bCs/>
          <w:i/>
          <w:iCs/>
          <w:sz w:val="28"/>
          <w:szCs w:val="28"/>
          <w:u w:val="single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8</w:t>
      </w:r>
      <w:r w:rsidRPr="00922643">
        <w:rPr>
          <w:b/>
          <w:bCs/>
          <w:i/>
          <w:iCs/>
          <w:sz w:val="28"/>
          <w:szCs w:val="28"/>
          <w:u w:val="single"/>
        </w:rPr>
        <w:t>. Технология, по которой работает учитель</w:t>
      </w:r>
      <w:r w:rsidRPr="00922643">
        <w:rPr>
          <w:sz w:val="28"/>
          <w:szCs w:val="28"/>
        </w:rPr>
        <w:t>: технология системно-</w:t>
      </w:r>
      <w:proofErr w:type="spellStart"/>
      <w:r w:rsidRPr="00922643">
        <w:rPr>
          <w:sz w:val="28"/>
          <w:szCs w:val="28"/>
        </w:rPr>
        <w:t>деятельностного</w:t>
      </w:r>
      <w:proofErr w:type="spellEnd"/>
      <w:r w:rsidRPr="00922643">
        <w:rPr>
          <w:sz w:val="28"/>
          <w:szCs w:val="28"/>
        </w:rPr>
        <w:t xml:space="preserve"> метода обучения.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9</w:t>
      </w:r>
      <w:r w:rsidRPr="00922643">
        <w:rPr>
          <w:b/>
          <w:bCs/>
          <w:i/>
          <w:iCs/>
          <w:sz w:val="28"/>
          <w:szCs w:val="28"/>
          <w:u w:val="single"/>
        </w:rPr>
        <w:t>. Внеклассная работа</w:t>
      </w:r>
      <w:r w:rsidRPr="00922643">
        <w:rPr>
          <w:sz w:val="28"/>
          <w:szCs w:val="28"/>
        </w:rPr>
        <w:t>: планирование, подготовка и про</w:t>
      </w:r>
      <w:r>
        <w:rPr>
          <w:sz w:val="28"/>
          <w:szCs w:val="28"/>
        </w:rPr>
        <w:t xml:space="preserve">ведение внеклассных </w:t>
      </w:r>
      <w:r w:rsidRPr="00922643">
        <w:rPr>
          <w:sz w:val="28"/>
          <w:szCs w:val="28"/>
        </w:rPr>
        <w:t xml:space="preserve"> мероприятий, олимпиад, участие в</w:t>
      </w:r>
      <w:r>
        <w:rPr>
          <w:sz w:val="28"/>
          <w:szCs w:val="28"/>
        </w:rPr>
        <w:t xml:space="preserve"> школьных,</w:t>
      </w:r>
      <w:r w:rsidRPr="00922643">
        <w:rPr>
          <w:sz w:val="28"/>
          <w:szCs w:val="28"/>
        </w:rPr>
        <w:t xml:space="preserve"> районных </w:t>
      </w:r>
      <w:r>
        <w:rPr>
          <w:sz w:val="28"/>
          <w:szCs w:val="28"/>
        </w:rPr>
        <w:t xml:space="preserve">и республиканских конкурсах, проведение </w:t>
      </w:r>
      <w:r w:rsidRPr="00922643">
        <w:rPr>
          <w:sz w:val="28"/>
          <w:szCs w:val="28"/>
        </w:rPr>
        <w:t xml:space="preserve"> вечеров, предметных недель.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10</w:t>
      </w:r>
      <w:r w:rsidRPr="00922643">
        <w:rPr>
          <w:b/>
          <w:bCs/>
          <w:i/>
          <w:iCs/>
          <w:sz w:val="28"/>
          <w:szCs w:val="28"/>
          <w:u w:val="single"/>
        </w:rPr>
        <w:t>. Общественно-педагогическая деятельность</w:t>
      </w:r>
      <w:proofErr w:type="gramStart"/>
      <w:r w:rsidRPr="00922643">
        <w:rPr>
          <w:b/>
          <w:bCs/>
          <w:i/>
          <w:iCs/>
          <w:sz w:val="28"/>
          <w:szCs w:val="28"/>
        </w:rPr>
        <w:t>:</w:t>
      </w:r>
      <w:r w:rsidRPr="00922643">
        <w:rPr>
          <w:sz w:val="28"/>
          <w:szCs w:val="28"/>
        </w:rPr>
        <w:t>ч</w:t>
      </w:r>
      <w:proofErr w:type="gramEnd"/>
      <w:r w:rsidRPr="00922643">
        <w:rPr>
          <w:sz w:val="28"/>
          <w:szCs w:val="28"/>
        </w:rPr>
        <w:t xml:space="preserve">лен ШМО, член РМО, член </w:t>
      </w:r>
      <w:r>
        <w:rPr>
          <w:sz w:val="28"/>
          <w:szCs w:val="28"/>
        </w:rPr>
        <w:t xml:space="preserve">профсоюзной </w:t>
      </w:r>
      <w:r w:rsidRPr="00922643">
        <w:rPr>
          <w:sz w:val="28"/>
          <w:szCs w:val="28"/>
        </w:rPr>
        <w:t xml:space="preserve"> комиссии школы.</w:t>
      </w:r>
    </w:p>
    <w:p w:rsidR="00E33F1A" w:rsidRPr="00922643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11</w:t>
      </w:r>
      <w:r w:rsidRPr="00922643">
        <w:rPr>
          <w:b/>
          <w:bCs/>
          <w:i/>
          <w:iCs/>
          <w:sz w:val="28"/>
          <w:szCs w:val="28"/>
          <w:u w:val="single"/>
        </w:rPr>
        <w:t>. Творческие замыслы</w:t>
      </w:r>
      <w:r w:rsidRPr="00922643">
        <w:rPr>
          <w:b/>
          <w:bCs/>
          <w:i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у</w:t>
      </w:r>
      <w:r w:rsidRPr="00922643">
        <w:rPr>
          <w:bCs/>
          <w:iCs/>
          <w:sz w:val="28"/>
          <w:szCs w:val="28"/>
        </w:rPr>
        <w:t xml:space="preserve">частие в районном МО, в профессиональных конкурсах, сетевых сообществах, </w:t>
      </w:r>
      <w:r>
        <w:rPr>
          <w:bCs/>
          <w:iCs/>
          <w:sz w:val="28"/>
          <w:szCs w:val="28"/>
        </w:rPr>
        <w:t xml:space="preserve">предметных семинарах, </w:t>
      </w:r>
      <w:r w:rsidR="005C5DBE">
        <w:rPr>
          <w:bCs/>
          <w:iCs/>
          <w:sz w:val="28"/>
          <w:szCs w:val="28"/>
        </w:rPr>
        <w:t>со</w:t>
      </w:r>
      <w:r w:rsidR="00095963">
        <w:rPr>
          <w:bCs/>
          <w:iCs/>
          <w:sz w:val="28"/>
          <w:szCs w:val="28"/>
        </w:rPr>
        <w:t>ставление презентаций к тренингам</w:t>
      </w:r>
      <w:r w:rsidR="005C5DBE">
        <w:rPr>
          <w:bCs/>
          <w:iCs/>
          <w:sz w:val="28"/>
          <w:szCs w:val="28"/>
        </w:rPr>
        <w:t xml:space="preserve"> </w:t>
      </w:r>
      <w:r w:rsidRPr="00922643">
        <w:rPr>
          <w:bCs/>
          <w:iCs/>
          <w:sz w:val="28"/>
          <w:szCs w:val="28"/>
        </w:rPr>
        <w:t xml:space="preserve"> и внеклассным мероприятиям.</w:t>
      </w: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28"/>
          <w:szCs w:val="28"/>
        </w:rPr>
      </w:pPr>
    </w:p>
    <w:p w:rsidR="006035BA" w:rsidRDefault="006035BA" w:rsidP="006035BA">
      <w:pPr>
        <w:jc w:val="center"/>
        <w:rPr>
          <w:b/>
          <w:bCs/>
          <w:color w:val="000000"/>
          <w:sz w:val="36"/>
          <w:szCs w:val="36"/>
        </w:rPr>
      </w:pPr>
    </w:p>
    <w:p w:rsidR="006035BA" w:rsidRPr="006035BA" w:rsidRDefault="006035BA" w:rsidP="006035BA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035BA">
        <w:rPr>
          <w:b/>
          <w:bCs/>
          <w:color w:val="000000"/>
          <w:sz w:val="36"/>
          <w:szCs w:val="36"/>
        </w:rPr>
        <w:lastRenderedPageBreak/>
        <w:t>Содержание</w:t>
      </w:r>
    </w:p>
    <w:p w:rsidR="006035BA" w:rsidRPr="006035BA" w:rsidRDefault="006035BA" w:rsidP="006035BA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Стр.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 xml:space="preserve">Введение………………………………………………………………………...       </w:t>
      </w:r>
      <w:r w:rsidR="00ED7744">
        <w:rPr>
          <w:color w:val="000000"/>
          <w:sz w:val="28"/>
          <w:szCs w:val="28"/>
        </w:rPr>
        <w:t xml:space="preserve">    </w:t>
      </w:r>
      <w:r w:rsidRPr="006035BA">
        <w:rPr>
          <w:color w:val="000000"/>
          <w:sz w:val="28"/>
          <w:szCs w:val="28"/>
        </w:rPr>
        <w:t>3</w:t>
      </w:r>
    </w:p>
    <w:p w:rsidR="006035BA" w:rsidRPr="006035BA" w:rsidRDefault="006035BA" w:rsidP="006035BA">
      <w:pPr>
        <w:numPr>
          <w:ilvl w:val="0"/>
          <w:numId w:val="26"/>
        </w:numPr>
        <w:spacing w:after="20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 xml:space="preserve">Аналитическая часть………………………………………………………..       </w:t>
      </w:r>
      <w:r w:rsidR="00ED7744">
        <w:rPr>
          <w:color w:val="000000"/>
          <w:sz w:val="28"/>
          <w:szCs w:val="28"/>
        </w:rPr>
        <w:t xml:space="preserve">   </w:t>
      </w:r>
      <w:r w:rsidRPr="006035BA">
        <w:rPr>
          <w:color w:val="000000"/>
          <w:sz w:val="28"/>
          <w:szCs w:val="28"/>
        </w:rPr>
        <w:t>6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 xml:space="preserve">1.1. Анализ результатов деятельности в </w:t>
      </w:r>
      <w:proofErr w:type="spellStart"/>
      <w:r w:rsidRPr="006035BA">
        <w:rPr>
          <w:color w:val="000000"/>
          <w:sz w:val="28"/>
          <w:szCs w:val="28"/>
        </w:rPr>
        <w:t>межат</w:t>
      </w:r>
      <w:r>
        <w:rPr>
          <w:color w:val="000000"/>
          <w:sz w:val="28"/>
          <w:szCs w:val="28"/>
        </w:rPr>
        <w:t>тестационный</w:t>
      </w:r>
      <w:proofErr w:type="spellEnd"/>
      <w:r>
        <w:rPr>
          <w:color w:val="000000"/>
          <w:sz w:val="28"/>
          <w:szCs w:val="28"/>
        </w:rPr>
        <w:t xml:space="preserve"> период……...      </w:t>
      </w:r>
      <w:r w:rsidR="00ED7744">
        <w:rPr>
          <w:color w:val="000000"/>
          <w:sz w:val="28"/>
          <w:szCs w:val="28"/>
        </w:rPr>
        <w:t xml:space="preserve">  7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1.2.Создание психологическо</w:t>
      </w:r>
      <w:r w:rsidR="003A7079">
        <w:rPr>
          <w:color w:val="000000"/>
          <w:sz w:val="28"/>
          <w:szCs w:val="28"/>
        </w:rPr>
        <w:t>го пространства в школе</w:t>
      </w:r>
      <w:r w:rsidRPr="006035BA">
        <w:rPr>
          <w:color w:val="000000"/>
          <w:sz w:val="28"/>
          <w:szCs w:val="28"/>
        </w:rPr>
        <w:t>…………..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1.3. Блок диагностических методик …………………………………….…….      </w:t>
      </w:r>
      <w:r w:rsidR="00ED7744">
        <w:rPr>
          <w:color w:val="000000"/>
          <w:sz w:val="28"/>
          <w:szCs w:val="28"/>
        </w:rPr>
        <w:t xml:space="preserve"> </w:t>
      </w:r>
      <w:r w:rsidRPr="006035BA">
        <w:rPr>
          <w:color w:val="000000"/>
          <w:sz w:val="28"/>
          <w:szCs w:val="28"/>
        </w:rPr>
        <w:t xml:space="preserve"> </w:t>
      </w:r>
      <w:r w:rsidR="00ED7744">
        <w:rPr>
          <w:color w:val="000000"/>
          <w:sz w:val="28"/>
          <w:szCs w:val="28"/>
        </w:rPr>
        <w:t xml:space="preserve"> </w:t>
      </w:r>
      <w:r w:rsidRPr="006035BA">
        <w:rPr>
          <w:color w:val="000000"/>
          <w:sz w:val="28"/>
          <w:szCs w:val="28"/>
        </w:rPr>
        <w:t>7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1.4. Мониторинг развития учащихся в услов</w:t>
      </w:r>
      <w:r w:rsidR="00ED7744">
        <w:rPr>
          <w:color w:val="000000"/>
          <w:sz w:val="28"/>
          <w:szCs w:val="28"/>
        </w:rPr>
        <w:t xml:space="preserve">иях школьного обучения…….        </w:t>
      </w:r>
      <w:r w:rsidRPr="006035BA">
        <w:rPr>
          <w:color w:val="000000"/>
          <w:sz w:val="28"/>
          <w:szCs w:val="28"/>
        </w:rPr>
        <w:t>10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 xml:space="preserve">1.5. Организация       </w:t>
      </w:r>
      <w:proofErr w:type="spellStart"/>
      <w:r w:rsidRPr="006035BA">
        <w:rPr>
          <w:color w:val="000000"/>
          <w:sz w:val="28"/>
          <w:szCs w:val="28"/>
        </w:rPr>
        <w:t>психокоррекционной</w:t>
      </w:r>
      <w:proofErr w:type="spellEnd"/>
      <w:r w:rsidRPr="006035BA">
        <w:rPr>
          <w:color w:val="000000"/>
          <w:sz w:val="28"/>
          <w:szCs w:val="28"/>
        </w:rPr>
        <w:t xml:space="preserve">       и      развивающей     работы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с учащимися……………</w:t>
      </w:r>
      <w:r>
        <w:rPr>
          <w:color w:val="000000"/>
          <w:sz w:val="28"/>
          <w:szCs w:val="28"/>
        </w:rPr>
        <w:t xml:space="preserve">……………………………………………………….        </w:t>
      </w:r>
      <w:r w:rsidR="00ED7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 xml:space="preserve">1.6. Сопровождение  социально-значимых проектов учреждения………….     </w:t>
      </w:r>
      <w:r w:rsidR="00ED7744">
        <w:rPr>
          <w:color w:val="000000"/>
          <w:sz w:val="28"/>
          <w:szCs w:val="28"/>
        </w:rPr>
        <w:t xml:space="preserve"> </w:t>
      </w:r>
      <w:r w:rsidRPr="006035BA">
        <w:rPr>
          <w:color w:val="000000"/>
          <w:sz w:val="28"/>
          <w:szCs w:val="28"/>
        </w:rPr>
        <w:t> </w:t>
      </w:r>
      <w:r w:rsidR="003A7079">
        <w:rPr>
          <w:color w:val="000000"/>
          <w:sz w:val="28"/>
          <w:szCs w:val="28"/>
        </w:rPr>
        <w:t xml:space="preserve"> </w:t>
      </w:r>
      <w:r w:rsidRPr="006035BA">
        <w:rPr>
          <w:color w:val="000000"/>
          <w:sz w:val="28"/>
          <w:szCs w:val="28"/>
        </w:rPr>
        <w:t>15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1.7. Анализ результатов…………………………………………………………       15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2. Проектная часть……</w:t>
      </w:r>
      <w:r w:rsidR="003A7079">
        <w:rPr>
          <w:color w:val="000000"/>
          <w:sz w:val="28"/>
          <w:szCs w:val="28"/>
        </w:rPr>
        <w:t xml:space="preserve">………………………………………………………...       </w:t>
      </w:r>
      <w:r w:rsidRPr="006035BA">
        <w:rPr>
          <w:color w:val="000000"/>
          <w:sz w:val="28"/>
          <w:szCs w:val="28"/>
        </w:rPr>
        <w:t xml:space="preserve"> 16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3. Заключение…………</w:t>
      </w:r>
      <w:r w:rsidR="003A7079">
        <w:rPr>
          <w:color w:val="000000"/>
          <w:sz w:val="28"/>
          <w:szCs w:val="28"/>
        </w:rPr>
        <w:t xml:space="preserve">………………………………………………………...       </w:t>
      </w:r>
      <w:r w:rsidRPr="006035BA">
        <w:rPr>
          <w:color w:val="000000"/>
          <w:sz w:val="28"/>
          <w:szCs w:val="28"/>
        </w:rPr>
        <w:t xml:space="preserve"> 17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5BA">
        <w:rPr>
          <w:color w:val="000000"/>
          <w:sz w:val="28"/>
          <w:szCs w:val="28"/>
        </w:rPr>
        <w:t>4. Литература………</w:t>
      </w:r>
      <w:r>
        <w:rPr>
          <w:color w:val="000000"/>
          <w:sz w:val="28"/>
          <w:szCs w:val="28"/>
        </w:rPr>
        <w:t>……………………………………………………………    </w:t>
      </w:r>
      <w:r w:rsidR="003A7079">
        <w:rPr>
          <w:color w:val="000000"/>
          <w:sz w:val="28"/>
          <w:szCs w:val="28"/>
        </w:rPr>
        <w:t xml:space="preserve">    18</w:t>
      </w:r>
    </w:p>
    <w:p w:rsidR="006035BA" w:rsidRPr="006035BA" w:rsidRDefault="006035BA" w:rsidP="006035B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33F1A" w:rsidRPr="007A61BB" w:rsidRDefault="00E33F1A" w:rsidP="00E33F1A">
      <w:pPr>
        <w:shd w:val="clear" w:color="auto" w:fill="FFFFFF"/>
        <w:spacing w:after="75" w:line="234" w:lineRule="atLeast"/>
        <w:rPr>
          <w:color w:val="000000"/>
          <w:sz w:val="28"/>
          <w:szCs w:val="28"/>
        </w:rPr>
      </w:pPr>
      <w:r w:rsidRPr="007A61BB">
        <w:rPr>
          <w:color w:val="000000"/>
          <w:sz w:val="28"/>
          <w:szCs w:val="28"/>
        </w:rPr>
        <w:t> </w:t>
      </w:r>
    </w:p>
    <w:p w:rsidR="00E33F1A" w:rsidRPr="00922643" w:rsidRDefault="00E33F1A" w:rsidP="00E33F1A">
      <w:pPr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</w:p>
    <w:p w:rsidR="00E33F1A" w:rsidRPr="00922643" w:rsidRDefault="00E33F1A" w:rsidP="00E33F1A">
      <w:pPr>
        <w:rPr>
          <w:sz w:val="28"/>
          <w:szCs w:val="28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rPr>
          <w:sz w:val="32"/>
        </w:rPr>
      </w:pPr>
    </w:p>
    <w:p w:rsidR="00E33F1A" w:rsidRDefault="00E33F1A" w:rsidP="00E33F1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E33F1A" w:rsidRDefault="00E33F1A" w:rsidP="00E33F1A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3A7079" w:rsidRDefault="003A7079" w:rsidP="00DE5F1F">
      <w:pPr>
        <w:shd w:val="clear" w:color="auto" w:fill="FFFFFF"/>
        <w:spacing w:after="75" w:line="23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A7079" w:rsidRDefault="003A7079" w:rsidP="00DE5F1F">
      <w:pPr>
        <w:shd w:val="clear" w:color="auto" w:fill="FFFFFF"/>
        <w:spacing w:after="75" w:line="234" w:lineRule="atLeast"/>
        <w:jc w:val="center"/>
        <w:rPr>
          <w:b/>
          <w:bCs/>
          <w:color w:val="000000"/>
        </w:rPr>
      </w:pPr>
    </w:p>
    <w:p w:rsidR="003A7079" w:rsidRDefault="003A7079" w:rsidP="00DE5F1F">
      <w:pPr>
        <w:shd w:val="clear" w:color="auto" w:fill="FFFFFF"/>
        <w:spacing w:after="75" w:line="234" w:lineRule="atLeast"/>
        <w:jc w:val="center"/>
        <w:rPr>
          <w:b/>
          <w:bCs/>
          <w:color w:val="000000"/>
        </w:rPr>
      </w:pPr>
    </w:p>
    <w:p w:rsidR="00E33F1A" w:rsidRPr="00ED7744" w:rsidRDefault="00E33F1A" w:rsidP="00DE5F1F">
      <w:pPr>
        <w:shd w:val="clear" w:color="auto" w:fill="FFFFFF"/>
        <w:spacing w:after="75" w:line="234" w:lineRule="atLeast"/>
        <w:jc w:val="center"/>
        <w:rPr>
          <w:bCs/>
          <w:color w:val="000000"/>
        </w:rPr>
      </w:pPr>
      <w:r w:rsidRPr="00ED7744">
        <w:rPr>
          <w:bCs/>
          <w:color w:val="000000"/>
        </w:rPr>
        <w:lastRenderedPageBreak/>
        <w:t>Пояснительная записка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Стоит лишь верить в человека больше,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чем это обыкновенно бывает,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чтобы вызвать наружу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все лучшие стороны его характера.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b/>
          <w:bCs/>
          <w:lang w:eastAsia="en-US"/>
        </w:rPr>
        <w:t>                </w:t>
      </w:r>
      <w:r w:rsidRPr="000D3857">
        <w:rPr>
          <w:rFonts w:eastAsia="Calibri"/>
          <w:lang w:eastAsia="en-US"/>
        </w:rPr>
        <w:t xml:space="preserve">                                                                   С. </w:t>
      </w:r>
      <w:proofErr w:type="spellStart"/>
      <w:r w:rsidRPr="000D3857">
        <w:rPr>
          <w:rFonts w:eastAsia="Calibri"/>
          <w:lang w:eastAsia="en-US"/>
        </w:rPr>
        <w:t>Смайлс</w:t>
      </w:r>
      <w:proofErr w:type="spellEnd"/>
      <w:r w:rsidRPr="000D3857">
        <w:rPr>
          <w:rFonts w:eastAsia="Calibri"/>
          <w:lang w:eastAsia="en-US"/>
        </w:rPr>
        <w:t>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Понимание школьной психологической деятельности начинается с ответа на важнейший вопрос: в чём заключается суть работы школьного психолога, а самое главное психолога в учреждении для детей-сирот? Психологическая служба – самая молодая из структурных подразделений школы. В России она получила широкое распространение только в начале 90-х годов ХХ века. Сейчас она убедительно доказала свою необходимость, однако в понимании её цели до сих пор нет единства. Кто-то полагает, что таковой можно считать психологическое сопровождение ребёнка в процессе обучения в школе, кто-то акцентирует необходимость содействия адаптации учащихся. Есть и другие точки зрения.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  Я считаю, что </w:t>
      </w:r>
      <w:r w:rsidRPr="000D3857">
        <w:rPr>
          <w:rFonts w:eastAsia="Calibri"/>
          <w:b/>
          <w:bCs/>
          <w:lang w:eastAsia="en-US"/>
        </w:rPr>
        <w:t>целью школьной психологической службы</w:t>
      </w:r>
      <w:r w:rsidRPr="000D3857">
        <w:rPr>
          <w:rFonts w:eastAsia="Calibri"/>
          <w:lang w:eastAsia="en-US"/>
        </w:rPr>
        <w:t xml:space="preserve">  является создание условий для гармоничного развития детей и подростков в процессе школьного обучения. В  этом определении принципиальным является слово «условия». Я полагаю, что можно говорить только о создании условий, поскольку на развитие, помимо школы, влияют </w:t>
      </w:r>
      <w:proofErr w:type="gramStart"/>
      <w:r w:rsidRPr="000D3857">
        <w:rPr>
          <w:rFonts w:eastAsia="Calibri"/>
          <w:lang w:eastAsia="en-US"/>
        </w:rPr>
        <w:t>семья</w:t>
      </w:r>
      <w:proofErr w:type="gramEnd"/>
      <w:r w:rsidRPr="000D3857">
        <w:rPr>
          <w:rFonts w:eastAsia="Calibri"/>
          <w:lang w:eastAsia="en-US"/>
        </w:rPr>
        <w:t xml:space="preserve"> из которой ребенка изъяли  и социальное окружение, и если на семью в какой-то мере можно воздействовать (работа социальных служб, личностное желание матери вернуть ребенка и др.), то влияние экономических и культурных условий жизни детей можно только учитывать в процессе работы.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 xml:space="preserve">       Какого человека можно считать гармонично развивающимся? Я считаю, что это человек, который в целом удовлетворён собой и своим окружением </w:t>
      </w:r>
      <w:proofErr w:type="gramStart"/>
      <w:r w:rsidRPr="000D3857">
        <w:rPr>
          <w:rFonts w:eastAsia="Calibri"/>
          <w:lang w:eastAsia="en-US"/>
        </w:rPr>
        <w:t xml:space="preserve">( </w:t>
      </w:r>
      <w:proofErr w:type="gramEnd"/>
      <w:r w:rsidRPr="000D3857">
        <w:rPr>
          <w:rFonts w:eastAsia="Calibri"/>
          <w:lang w:eastAsia="en-US"/>
        </w:rPr>
        <w:t xml:space="preserve">главное чтобы оно было позитивным). Встречающиеся жизненные трудности он умеет преодолевать без психологических травм, используя их как опыт в последующей жизни. Его развитие не останавливается с прекращением школьного обучения и осуществляется до последних дней жизни в рамках, принятых данной культурой и обществом. И конечно, такой человек сможет успешно выполнять соответствующие его возрасту и внешним условиям социальные и семейные функции. Исходя из всего этого, можно сказать, </w:t>
      </w:r>
      <w:proofErr w:type="spellStart"/>
      <w:r w:rsidRPr="000D3857">
        <w:rPr>
          <w:rFonts w:eastAsia="Calibri"/>
          <w:lang w:eastAsia="en-US"/>
        </w:rPr>
        <w:t>что</w:t>
      </w:r>
      <w:r w:rsidRPr="000D3857">
        <w:rPr>
          <w:rFonts w:eastAsia="Calibri"/>
          <w:i/>
          <w:iCs/>
          <w:lang w:eastAsia="en-US"/>
        </w:rPr>
        <w:t>гармоничное</w:t>
      </w:r>
      <w:proofErr w:type="spellEnd"/>
      <w:r w:rsidRPr="000D3857">
        <w:rPr>
          <w:rFonts w:eastAsia="Calibri"/>
          <w:i/>
          <w:iCs/>
          <w:lang w:eastAsia="en-US"/>
        </w:rPr>
        <w:t xml:space="preserve"> развитие</w:t>
      </w:r>
      <w:r w:rsidRPr="000D3857">
        <w:rPr>
          <w:rFonts w:eastAsia="Calibri"/>
          <w:lang w:eastAsia="en-US"/>
        </w:rPr>
        <w:t> – это:</w:t>
      </w:r>
    </w:p>
    <w:p w:rsidR="000D3857" w:rsidRPr="000D3857" w:rsidRDefault="000D3857" w:rsidP="000D3857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наличие гармонии (согласованности) как внутренней, так и внешней;</w:t>
      </w:r>
    </w:p>
    <w:p w:rsidR="000D3857" w:rsidRPr="000D3857" w:rsidRDefault="000D3857" w:rsidP="000D3857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возможность преодолевать жизненные трудности и использовать их для своего развития;</w:t>
      </w:r>
    </w:p>
    <w:p w:rsidR="000D3857" w:rsidRPr="000D3857" w:rsidRDefault="000D3857" w:rsidP="000D3857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наличие предпосылок последующего развития в процессе жизнедеятельности;</w:t>
      </w:r>
    </w:p>
    <w:p w:rsidR="000D3857" w:rsidRPr="000D3857" w:rsidRDefault="000D3857" w:rsidP="000D3857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proofErr w:type="spellStart"/>
      <w:r w:rsidRPr="000D3857">
        <w:rPr>
          <w:rFonts w:eastAsia="Calibri"/>
          <w:lang w:eastAsia="en-US"/>
        </w:rPr>
        <w:t>сформированность</w:t>
      </w:r>
      <w:proofErr w:type="spellEnd"/>
      <w:r w:rsidRPr="000D3857">
        <w:rPr>
          <w:rFonts w:eastAsia="Calibri"/>
          <w:lang w:eastAsia="en-US"/>
        </w:rPr>
        <w:t xml:space="preserve"> основных возрастных новообразований;</w:t>
      </w:r>
    </w:p>
    <w:p w:rsidR="000D3857" w:rsidRPr="000D3857" w:rsidRDefault="000D3857" w:rsidP="000D3857">
      <w:pPr>
        <w:numPr>
          <w:ilvl w:val="0"/>
          <w:numId w:val="13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возможность полноценного функционирования.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Соответственно динамическую совокупность психических свойств, обеспечивающих гармоничное развитие, можно назвать </w:t>
      </w:r>
      <w:r w:rsidRPr="000D3857">
        <w:rPr>
          <w:rFonts w:eastAsia="Calibri"/>
          <w:i/>
          <w:iCs/>
          <w:lang w:eastAsia="en-US"/>
        </w:rPr>
        <w:t>психологическим здоровьем. </w:t>
      </w:r>
      <w:r w:rsidRPr="000D3857">
        <w:rPr>
          <w:rFonts w:eastAsia="Calibri"/>
          <w:lang w:eastAsia="en-US"/>
        </w:rPr>
        <w:t>Это и является ключевым понятием в работе школьного психолога.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</w:t>
      </w:r>
      <w:proofErr w:type="gramStart"/>
      <w:r w:rsidRPr="000D3857">
        <w:rPr>
          <w:rFonts w:eastAsia="Calibri"/>
          <w:lang w:eastAsia="en-US"/>
        </w:rPr>
        <w:t>В качестве </w:t>
      </w:r>
      <w:r w:rsidRPr="000D3857">
        <w:rPr>
          <w:rFonts w:eastAsia="Calibri"/>
          <w:b/>
          <w:bCs/>
          <w:lang w:eastAsia="en-US"/>
        </w:rPr>
        <w:t>главных критериев </w:t>
      </w:r>
      <w:r w:rsidRPr="000D3857">
        <w:rPr>
          <w:rFonts w:eastAsia="Calibri"/>
          <w:lang w:eastAsia="en-US"/>
        </w:rPr>
        <w:t>психологического здоровья</w:t>
      </w:r>
      <w:r w:rsidR="00DE5F1F">
        <w:rPr>
          <w:rFonts w:eastAsia="Calibri"/>
          <w:lang w:eastAsia="en-US"/>
        </w:rPr>
        <w:t xml:space="preserve">, </w:t>
      </w:r>
      <w:r w:rsidRPr="000D3857">
        <w:rPr>
          <w:rFonts w:eastAsia="Calibri"/>
          <w:lang w:eastAsia="en-US"/>
        </w:rPr>
        <w:t xml:space="preserve"> можно выделить следующие:</w:t>
      </w:r>
      <w:proofErr w:type="gramEnd"/>
    </w:p>
    <w:p w:rsidR="000D3857" w:rsidRPr="000D3857" w:rsidRDefault="000D3857" w:rsidP="000D3857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lastRenderedPageBreak/>
        <w:t>позитивное самоощущение (позитивный основной эмоциональный фон настроения), позитивное восприятие окружающего мира;</w:t>
      </w:r>
    </w:p>
    <w:p w:rsidR="000D3857" w:rsidRPr="000D3857" w:rsidRDefault="000D3857" w:rsidP="000D3857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высокий уровень развития рефлексии;</w:t>
      </w:r>
    </w:p>
    <w:p w:rsidR="000D3857" w:rsidRPr="000D3857" w:rsidRDefault="000D3857" w:rsidP="000D3857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наличие стремления улучшать качество основных видов деятельности;</w:t>
      </w:r>
    </w:p>
    <w:p w:rsidR="000D3857" w:rsidRPr="000D3857" w:rsidRDefault="000D3857" w:rsidP="000D3857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успешное прохождение возрастных кризисов;</w:t>
      </w:r>
    </w:p>
    <w:p w:rsidR="000D3857" w:rsidRPr="000D3857" w:rsidRDefault="000D3857" w:rsidP="000D3857">
      <w:pPr>
        <w:numPr>
          <w:ilvl w:val="0"/>
          <w:numId w:val="14"/>
        </w:numPr>
        <w:spacing w:after="200" w:line="276" w:lineRule="auto"/>
        <w:rPr>
          <w:rFonts w:eastAsia="Calibri"/>
          <w:lang w:eastAsia="en-US"/>
        </w:rPr>
      </w:pPr>
      <w:proofErr w:type="spellStart"/>
      <w:r w:rsidRPr="000D3857">
        <w:rPr>
          <w:rFonts w:eastAsia="Calibri"/>
          <w:lang w:eastAsia="en-US"/>
        </w:rPr>
        <w:t>адаптированность</w:t>
      </w:r>
      <w:proofErr w:type="spellEnd"/>
      <w:r w:rsidRPr="000D3857">
        <w:rPr>
          <w:rFonts w:eastAsia="Calibri"/>
          <w:lang w:eastAsia="en-US"/>
        </w:rPr>
        <w:t xml:space="preserve"> к социуму, умение выполнять основные социальные и семейные роли.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Понятно, что представленный образ психологического здоровья человека следует рассматривать как идеальный, как эталон. В большинстве своём дети имеют те или иные отклонения от него, и это нормально. Но нередко встречаются существенные нарушения психологического здоровья.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 xml:space="preserve">     Исходя из всего вышесказанного, я определила для себя в </w:t>
      </w:r>
      <w:proofErr w:type="spellStart"/>
      <w:r w:rsidR="00095963">
        <w:rPr>
          <w:rFonts w:eastAsia="Calibri"/>
          <w:lang w:eastAsia="en-US"/>
        </w:rPr>
        <w:t>межаттестационный</w:t>
      </w:r>
      <w:proofErr w:type="spellEnd"/>
      <w:r w:rsidR="00095963">
        <w:rPr>
          <w:rFonts w:eastAsia="Calibri"/>
          <w:lang w:eastAsia="en-US"/>
        </w:rPr>
        <w:t xml:space="preserve"> период (с 2011 по 2015</w:t>
      </w:r>
      <w:r w:rsidRPr="000D3857">
        <w:rPr>
          <w:rFonts w:eastAsia="Calibri"/>
          <w:lang w:eastAsia="en-US"/>
        </w:rPr>
        <w:t xml:space="preserve"> </w:t>
      </w:r>
      <w:proofErr w:type="spellStart"/>
      <w:r w:rsidRPr="000D3857">
        <w:rPr>
          <w:rFonts w:eastAsia="Calibri"/>
          <w:lang w:eastAsia="en-US"/>
        </w:rPr>
        <w:t>г.г</w:t>
      </w:r>
      <w:proofErr w:type="spellEnd"/>
      <w:r w:rsidRPr="000D3857">
        <w:rPr>
          <w:rFonts w:eastAsia="Calibri"/>
          <w:lang w:eastAsia="en-US"/>
        </w:rPr>
        <w:t>.) ряд </w:t>
      </w:r>
      <w:r w:rsidRPr="000D3857">
        <w:rPr>
          <w:rFonts w:eastAsia="Calibri"/>
          <w:b/>
          <w:bCs/>
          <w:u w:val="single"/>
          <w:lang w:eastAsia="en-US"/>
        </w:rPr>
        <w:t>задач:</w:t>
      </w:r>
    </w:p>
    <w:p w:rsidR="000D3857" w:rsidRPr="000D3857" w:rsidRDefault="000D3857" w:rsidP="000D3857">
      <w:pPr>
        <w:numPr>
          <w:ilvl w:val="0"/>
          <w:numId w:val="1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создание условий для организации психологической службы в школе;</w:t>
      </w:r>
    </w:p>
    <w:p w:rsidR="000D3857" w:rsidRPr="000D3857" w:rsidRDefault="000D3857" w:rsidP="000D3857">
      <w:pPr>
        <w:numPr>
          <w:ilvl w:val="0"/>
          <w:numId w:val="1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изучение и внедрение в практику новых диагностических методик;</w:t>
      </w:r>
    </w:p>
    <w:p w:rsidR="000D3857" w:rsidRPr="000D3857" w:rsidRDefault="000D3857" w:rsidP="000D3857">
      <w:pPr>
        <w:numPr>
          <w:ilvl w:val="0"/>
          <w:numId w:val="16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систематическое   отслеживание   психолого-педагогического   статуса</w:t>
      </w:r>
      <w:r w:rsidRPr="000D3857">
        <w:rPr>
          <w:rFonts w:eastAsia="Calibri"/>
          <w:lang w:eastAsia="en-US"/>
        </w:rPr>
        <w:br/>
        <w:t>ребенка и динамики его психического развития;</w:t>
      </w:r>
    </w:p>
    <w:p w:rsidR="000D3857" w:rsidRPr="000D3857" w:rsidRDefault="000D3857" w:rsidP="000D3857">
      <w:pPr>
        <w:numPr>
          <w:ilvl w:val="0"/>
          <w:numId w:val="16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создание социально-психологических условий для развития личности</w:t>
      </w:r>
      <w:r w:rsidRPr="000D3857">
        <w:rPr>
          <w:rFonts w:eastAsia="Calibri"/>
          <w:lang w:eastAsia="en-US"/>
        </w:rPr>
        <w:br/>
        <w:t>детей и их успешного обучения и воспитания;</w:t>
      </w:r>
    </w:p>
    <w:p w:rsidR="000D3857" w:rsidRPr="000D3857" w:rsidRDefault="000D3857" w:rsidP="000D3857">
      <w:pPr>
        <w:numPr>
          <w:ilvl w:val="0"/>
          <w:numId w:val="16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создание    специальных    социально-психологических    условий    для</w:t>
      </w:r>
      <w:r w:rsidRPr="000D3857">
        <w:rPr>
          <w:rFonts w:eastAsia="Calibri"/>
          <w:lang w:eastAsia="en-US"/>
        </w:rPr>
        <w:br/>
        <w:t>оказания   помощи   детям,   имеющим   проблемы   в   психологическом</w:t>
      </w:r>
      <w:r w:rsidRPr="000D3857">
        <w:rPr>
          <w:rFonts w:eastAsia="Calibri"/>
          <w:lang w:eastAsia="en-US"/>
        </w:rPr>
        <w:br/>
        <w:t>развитии.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</w:t>
      </w:r>
      <w:r w:rsidRPr="000D3857">
        <w:rPr>
          <w:rFonts w:eastAsia="Calibri"/>
          <w:b/>
          <w:bCs/>
          <w:u w:val="single"/>
          <w:lang w:eastAsia="en-US"/>
        </w:rPr>
        <w:t>Цель</w:t>
      </w:r>
      <w:r w:rsidRPr="000D3857">
        <w:rPr>
          <w:rFonts w:eastAsia="Calibri"/>
          <w:lang w:eastAsia="en-US"/>
        </w:rPr>
        <w:t> аналитического отчёта: самоанализ и самооценка результат</w:t>
      </w:r>
      <w:r w:rsidR="00095963">
        <w:rPr>
          <w:rFonts w:eastAsia="Calibri"/>
          <w:lang w:eastAsia="en-US"/>
        </w:rPr>
        <w:t>ов деятельности за период с 2011 по 2015</w:t>
      </w:r>
      <w:r w:rsidRPr="000D3857">
        <w:rPr>
          <w:rFonts w:eastAsia="Calibri"/>
          <w:lang w:eastAsia="en-US"/>
        </w:rPr>
        <w:t xml:space="preserve"> годы, а также условий, при которых были получены результаты.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</w:t>
      </w:r>
      <w:r w:rsidRPr="000D3857">
        <w:rPr>
          <w:rFonts w:eastAsia="Calibri"/>
          <w:b/>
          <w:bCs/>
          <w:u w:val="single"/>
          <w:lang w:eastAsia="en-US"/>
        </w:rPr>
        <w:t>Задачи отчёта:</w:t>
      </w:r>
    </w:p>
    <w:p w:rsidR="000D3857" w:rsidRPr="000D3857" w:rsidRDefault="000D3857" w:rsidP="000D3857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Выделение основных направлений моей деятельности.</w:t>
      </w:r>
    </w:p>
    <w:p w:rsidR="000D3857" w:rsidRPr="000D3857" w:rsidRDefault="000D3857" w:rsidP="000D3857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Анализ полученных результатов.</w:t>
      </w:r>
    </w:p>
    <w:p w:rsidR="000D3857" w:rsidRPr="000D3857" w:rsidRDefault="000D3857" w:rsidP="000D3857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Установление причинно-следственных связей между результатами и условиями их получения.</w:t>
      </w:r>
    </w:p>
    <w:p w:rsidR="000D3857" w:rsidRPr="000D3857" w:rsidRDefault="000D3857" w:rsidP="000D3857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Выявление противоречий.</w:t>
      </w:r>
    </w:p>
    <w:p w:rsidR="000D3857" w:rsidRPr="000D3857" w:rsidRDefault="000D3857" w:rsidP="000D3857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Проектирование путей решения этих противоречий в будущем.</w:t>
      </w:r>
    </w:p>
    <w:p w:rsidR="000D3857" w:rsidRPr="000D3857" w:rsidRDefault="000D3857" w:rsidP="000D3857">
      <w:pPr>
        <w:numPr>
          <w:ilvl w:val="0"/>
          <w:numId w:val="17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Самооценка эффективности собственной деятельности.</w:t>
      </w:r>
    </w:p>
    <w:p w:rsidR="000D3857" w:rsidRPr="000D3857" w:rsidRDefault="000D3857" w:rsidP="000D3857">
      <w:pPr>
        <w:numPr>
          <w:ilvl w:val="0"/>
          <w:numId w:val="18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b/>
          <w:bCs/>
          <w:lang w:eastAsia="en-US"/>
        </w:rPr>
        <w:t>Аналитическая часть.</w:t>
      </w:r>
    </w:p>
    <w:p w:rsidR="000D3857" w:rsidRPr="000D3857" w:rsidRDefault="000D3857" w:rsidP="000D3857">
      <w:pPr>
        <w:numPr>
          <w:ilvl w:val="0"/>
          <w:numId w:val="19"/>
        </w:numPr>
        <w:spacing w:after="200" w:line="276" w:lineRule="auto"/>
        <w:rPr>
          <w:rFonts w:eastAsia="Calibri"/>
          <w:lang w:eastAsia="en-US"/>
        </w:rPr>
      </w:pPr>
      <w:r w:rsidRPr="00ED7744">
        <w:rPr>
          <w:rFonts w:eastAsia="Calibri"/>
          <w:bCs/>
          <w:lang w:eastAsia="en-US"/>
        </w:rPr>
        <w:t xml:space="preserve">1.1. Анализ результатов деятельности в </w:t>
      </w:r>
      <w:proofErr w:type="spellStart"/>
      <w:r w:rsidRPr="00ED7744">
        <w:rPr>
          <w:rFonts w:eastAsia="Calibri"/>
          <w:bCs/>
          <w:lang w:eastAsia="en-US"/>
        </w:rPr>
        <w:t>межаттестационный</w:t>
      </w:r>
      <w:proofErr w:type="spellEnd"/>
      <w:r w:rsidRPr="00ED7744">
        <w:rPr>
          <w:rFonts w:eastAsia="Calibri"/>
          <w:bCs/>
          <w:lang w:eastAsia="en-US"/>
        </w:rPr>
        <w:t xml:space="preserve"> период</w:t>
      </w:r>
      <w:r w:rsidRPr="000D3857">
        <w:rPr>
          <w:rFonts w:eastAsia="Calibri"/>
          <w:b/>
          <w:bCs/>
          <w:lang w:eastAsia="en-US"/>
        </w:rPr>
        <w:t>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lastRenderedPageBreak/>
        <w:t>     Основными направлениями моей деятельности в</w:t>
      </w:r>
      <w:r w:rsidR="00095963" w:rsidRPr="00DE5F1F">
        <w:rPr>
          <w:rFonts w:eastAsia="Calibri"/>
          <w:lang w:eastAsia="en-US"/>
        </w:rPr>
        <w:t xml:space="preserve"> </w:t>
      </w:r>
      <w:proofErr w:type="spellStart"/>
      <w:r w:rsidR="00095963" w:rsidRPr="00DE5F1F">
        <w:rPr>
          <w:rFonts w:eastAsia="Calibri"/>
          <w:lang w:eastAsia="en-US"/>
        </w:rPr>
        <w:t>межаттестационный</w:t>
      </w:r>
      <w:proofErr w:type="spellEnd"/>
      <w:r w:rsidR="00095963" w:rsidRPr="00DE5F1F">
        <w:rPr>
          <w:rFonts w:eastAsia="Calibri"/>
          <w:lang w:eastAsia="en-US"/>
        </w:rPr>
        <w:t xml:space="preserve"> период с 2011 по 2015</w:t>
      </w:r>
      <w:r w:rsidRPr="000D3857">
        <w:rPr>
          <w:rFonts w:eastAsia="Calibri"/>
          <w:lang w:eastAsia="en-US"/>
        </w:rPr>
        <w:t xml:space="preserve"> годы были: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1. Диагностические и исследовательские мероприятия, ориентированные на модули (или составляющие) учебного и воспитательного процесса.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2. Разработка и осуществление коррекционных и развивающих программ с учётом индивидуальных особенностей детей.</w:t>
      </w:r>
    </w:p>
    <w:p w:rsidR="000D3857" w:rsidRPr="000D3857" w:rsidRDefault="000D3857" w:rsidP="000D3857">
      <w:pPr>
        <w:numPr>
          <w:ilvl w:val="0"/>
          <w:numId w:val="20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Индивидуальные и групповые консультации детей по вопросам обучения, развития, самоопределения, самовоспитания.</w:t>
      </w:r>
    </w:p>
    <w:p w:rsidR="000D3857" w:rsidRPr="000D3857" w:rsidRDefault="000D3857" w:rsidP="000D3857">
      <w:pPr>
        <w:numPr>
          <w:ilvl w:val="0"/>
          <w:numId w:val="20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Проведение психопрофилактической работы с детьми по разным видам психологических нарушений.</w:t>
      </w:r>
    </w:p>
    <w:p w:rsidR="000D3857" w:rsidRPr="000D3857" w:rsidRDefault="000D3857" w:rsidP="000D3857">
      <w:pPr>
        <w:numPr>
          <w:ilvl w:val="0"/>
          <w:numId w:val="20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Консультирование педагогов по психологическим проблемам обучения и воспитания детей.</w:t>
      </w:r>
    </w:p>
    <w:p w:rsidR="000D3857" w:rsidRPr="000D3857" w:rsidRDefault="000D3857" w:rsidP="000D3857">
      <w:pPr>
        <w:numPr>
          <w:ilvl w:val="0"/>
          <w:numId w:val="20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Повышение психологической культуры педагогов.</w:t>
      </w:r>
    </w:p>
    <w:p w:rsidR="000D3857" w:rsidRPr="000D3857" w:rsidRDefault="000D3857" w:rsidP="000D3857">
      <w:pPr>
        <w:numPr>
          <w:ilvl w:val="0"/>
          <w:numId w:val="20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Индивидуальные и групповые консультации для родителей и родственников, граждан желающих восстановиться в правах или взять ребенка под опеку.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ascii="Calibri" w:eastAsia="Calibri" w:hAnsi="Calibri"/>
          <w:sz w:val="22"/>
          <w:szCs w:val="22"/>
          <w:lang w:eastAsia="en-US"/>
        </w:rPr>
        <w:t xml:space="preserve">        </w:t>
      </w:r>
      <w:r w:rsidRPr="000D3857">
        <w:rPr>
          <w:rFonts w:eastAsia="Calibri"/>
          <w:lang w:eastAsia="en-US"/>
        </w:rPr>
        <w:t>1</w:t>
      </w:r>
      <w:r w:rsidRPr="000D3857">
        <w:rPr>
          <w:rFonts w:eastAsia="Calibri"/>
          <w:b/>
          <w:bCs/>
          <w:lang w:eastAsia="en-US"/>
        </w:rPr>
        <w:t>.2. Создание психологическо</w:t>
      </w:r>
      <w:r w:rsidR="00DE5F1F" w:rsidRPr="00DE5F1F">
        <w:rPr>
          <w:rFonts w:eastAsia="Calibri"/>
          <w:b/>
          <w:bCs/>
          <w:lang w:eastAsia="en-US"/>
        </w:rPr>
        <w:t>го пространства в школе</w:t>
      </w:r>
      <w:r w:rsidRPr="000D3857">
        <w:rPr>
          <w:rFonts w:eastAsia="Calibri"/>
          <w:b/>
          <w:bCs/>
          <w:lang w:eastAsia="en-US"/>
        </w:rPr>
        <w:t>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«Комната-доктор» помогает в решении многих проблем эмоционального характера и трудностей волевого самоконтроля воспитанников.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Она оборудована в помощь педагогам-психологам, осуществляющим профилактическую, коррекционную и развивающую работу с детьми, и используется как дополнительный инструментарий терапии и повышает эффективность любых мероприятий, направленных на улучшение психологического и физического здоровья.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proofErr w:type="gramStart"/>
      <w:r w:rsidRPr="000D3857">
        <w:rPr>
          <w:rFonts w:eastAsia="Calibri"/>
          <w:lang w:eastAsia="en-US"/>
        </w:rPr>
        <w:t>Предназначена</w:t>
      </w:r>
      <w:proofErr w:type="gramEnd"/>
      <w:r w:rsidRPr="000D3857">
        <w:rPr>
          <w:rFonts w:eastAsia="Calibri"/>
          <w:lang w:eastAsia="en-US"/>
        </w:rPr>
        <w:t xml:space="preserve"> для решения следующих задач:</w:t>
      </w:r>
    </w:p>
    <w:p w:rsidR="000D3857" w:rsidRPr="000D3857" w:rsidRDefault="000D3857" w:rsidP="000D3857">
      <w:pPr>
        <w:numPr>
          <w:ilvl w:val="0"/>
          <w:numId w:val="22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обучение на основе сенсорной стимуляции;</w:t>
      </w:r>
    </w:p>
    <w:p w:rsidR="000D3857" w:rsidRPr="000D3857" w:rsidRDefault="000D3857" w:rsidP="000D3857">
      <w:pPr>
        <w:numPr>
          <w:ilvl w:val="0"/>
          <w:numId w:val="22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психотерапия;</w:t>
      </w:r>
    </w:p>
    <w:p w:rsidR="000D3857" w:rsidRPr="000D3857" w:rsidRDefault="000D3857" w:rsidP="000D3857">
      <w:pPr>
        <w:numPr>
          <w:ilvl w:val="0"/>
          <w:numId w:val="22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социальная адаптация.</w:t>
      </w:r>
    </w:p>
    <w:p w:rsidR="000D3857" w:rsidRPr="000D3857" w:rsidRDefault="000D3857" w:rsidP="000D3857">
      <w:pPr>
        <w:numPr>
          <w:ilvl w:val="0"/>
          <w:numId w:val="23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b/>
          <w:bCs/>
          <w:lang w:eastAsia="en-US"/>
        </w:rPr>
        <w:t>1.3. Блок диагностических методик.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Диагностическая работа – традиционное звено работы школьного психолога. Она имеет своей</w:t>
      </w:r>
      <w:r w:rsidR="00095963" w:rsidRPr="00DE5F1F">
        <w:rPr>
          <w:rFonts w:eastAsia="Calibri"/>
          <w:lang w:eastAsia="en-US"/>
        </w:rPr>
        <w:t xml:space="preserve"> </w:t>
      </w:r>
      <w:r w:rsidRPr="000D3857">
        <w:rPr>
          <w:rFonts w:eastAsia="Calibri"/>
          <w:b/>
          <w:bCs/>
          <w:i/>
          <w:iCs/>
          <w:lang w:eastAsia="en-US"/>
        </w:rPr>
        <w:t>целью</w:t>
      </w:r>
      <w:r w:rsidRPr="000D3857">
        <w:rPr>
          <w:rFonts w:eastAsia="Calibri"/>
          <w:lang w:eastAsia="en-US"/>
        </w:rPr>
        <w:t> информационное обеспечение процесса сопровождения ребёнка. Сюда входят все виды диагностических и исследовательских мероприятий.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Я ориентировала всю психологическую диагностику, которую проводила с детьми и их родителями, на так называемые </w:t>
      </w:r>
      <w:r w:rsidRPr="000D3857">
        <w:rPr>
          <w:rFonts w:eastAsia="Calibri"/>
          <w:b/>
          <w:bCs/>
          <w:i/>
          <w:iCs/>
          <w:lang w:eastAsia="en-US"/>
        </w:rPr>
        <w:t>модули </w:t>
      </w:r>
      <w:r w:rsidRPr="000D3857">
        <w:rPr>
          <w:rFonts w:eastAsia="Calibri"/>
          <w:lang w:eastAsia="en-US"/>
        </w:rPr>
        <w:t>(или составляющие) учебного и воспитательного процесса:</w:t>
      </w:r>
    </w:p>
    <w:p w:rsidR="000D3857" w:rsidRPr="000D3857" w:rsidRDefault="000D3857" w:rsidP="000D3857">
      <w:pPr>
        <w:numPr>
          <w:ilvl w:val="0"/>
          <w:numId w:val="2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i/>
          <w:iCs/>
          <w:lang w:eastAsia="en-US"/>
        </w:rPr>
        <w:t>Модуль «Учеба». </w:t>
      </w:r>
      <w:r w:rsidRPr="000D3857">
        <w:rPr>
          <w:rFonts w:eastAsia="Calibri"/>
          <w:lang w:eastAsia="en-US"/>
        </w:rPr>
        <w:t>Характеризует компоненты интеллектуальной деятельности    ребенка, его умственную работоспособность и утомляемость.</w:t>
      </w:r>
    </w:p>
    <w:p w:rsidR="000D3857" w:rsidRPr="000D3857" w:rsidRDefault="000D3857" w:rsidP="000D3857">
      <w:pPr>
        <w:numPr>
          <w:ilvl w:val="0"/>
          <w:numId w:val="2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i/>
          <w:iCs/>
          <w:lang w:eastAsia="en-US"/>
        </w:rPr>
        <w:lastRenderedPageBreak/>
        <w:t>Модуль «Направленность личности». </w:t>
      </w:r>
      <w:r w:rsidRPr="000D3857">
        <w:rPr>
          <w:rFonts w:eastAsia="Calibri"/>
          <w:lang w:eastAsia="en-US"/>
        </w:rPr>
        <w:t>Выявляет степень независимости, самостоятельности, активности детей в достижении своих целей, развитие   чувства   ответственности   за  происходящие   с   ними события, мотивационную структуру, структуру личности.</w:t>
      </w:r>
    </w:p>
    <w:p w:rsidR="000D3857" w:rsidRPr="000D3857" w:rsidRDefault="000D3857" w:rsidP="000D3857">
      <w:pPr>
        <w:numPr>
          <w:ilvl w:val="0"/>
          <w:numId w:val="2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i/>
          <w:iCs/>
          <w:lang w:eastAsia="en-US"/>
        </w:rPr>
        <w:t>Модуль «Друзья». </w:t>
      </w:r>
      <w:r w:rsidRPr="000D3857">
        <w:rPr>
          <w:rFonts w:eastAsia="Calibri"/>
          <w:lang w:eastAsia="en-US"/>
        </w:rPr>
        <w:t>Характеризует отношения в группе детей по типу симпатий-антипатий,  статусную позицию детей в таких видах общения, как учебное и внеклассное.</w:t>
      </w:r>
    </w:p>
    <w:p w:rsidR="000D3857" w:rsidRPr="000D3857" w:rsidRDefault="000D3857" w:rsidP="000D3857">
      <w:pPr>
        <w:numPr>
          <w:ilvl w:val="0"/>
          <w:numId w:val="2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i/>
          <w:iCs/>
          <w:lang w:eastAsia="en-US"/>
        </w:rPr>
        <w:t>Модуль  «Я».  </w:t>
      </w:r>
      <w:r w:rsidRPr="000D3857">
        <w:rPr>
          <w:rFonts w:eastAsia="Calibri"/>
          <w:lang w:eastAsia="en-US"/>
        </w:rPr>
        <w:t>Выясняет динамику самосознания,  структуру  и отношение личности к собственному «Я» (самооценку).</w:t>
      </w:r>
    </w:p>
    <w:p w:rsidR="000D3857" w:rsidRPr="000D3857" w:rsidRDefault="000D3857" w:rsidP="000D3857">
      <w:pPr>
        <w:numPr>
          <w:ilvl w:val="0"/>
          <w:numId w:val="2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i/>
          <w:iCs/>
          <w:lang w:eastAsia="en-US"/>
        </w:rPr>
        <w:t>Модуль    «Карьера».    </w:t>
      </w:r>
      <w:r w:rsidRPr="000D3857">
        <w:rPr>
          <w:rFonts w:eastAsia="Calibri"/>
          <w:lang w:eastAsia="en-US"/>
        </w:rPr>
        <w:t>Определяет    степень    подготовленности воспитанников к выбору будущей профессии.</w:t>
      </w:r>
    </w:p>
    <w:p w:rsidR="000D3857" w:rsidRPr="000D3857" w:rsidRDefault="000D3857" w:rsidP="000D3857">
      <w:pPr>
        <w:numPr>
          <w:ilvl w:val="0"/>
          <w:numId w:val="24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i/>
          <w:iCs/>
          <w:lang w:eastAsia="en-US"/>
        </w:rPr>
        <w:t>Модуль «Семья».</w:t>
      </w:r>
      <w:r w:rsidRPr="000D3857">
        <w:rPr>
          <w:rFonts w:eastAsia="Calibri"/>
          <w:lang w:eastAsia="en-US"/>
        </w:rPr>
        <w:t> Выявляет проекцию будущих  </w:t>
      </w:r>
      <w:proofErr w:type="gramStart"/>
      <w:r w:rsidRPr="000D3857">
        <w:rPr>
          <w:rFonts w:eastAsia="Calibri"/>
          <w:lang w:eastAsia="en-US"/>
        </w:rPr>
        <w:t>взаимоотношениях</w:t>
      </w:r>
      <w:proofErr w:type="gramEnd"/>
      <w:r w:rsidRPr="000D3857">
        <w:rPr>
          <w:rFonts w:eastAsia="Calibri"/>
          <w:lang w:eastAsia="en-US"/>
        </w:rPr>
        <w:t xml:space="preserve"> в семье и взаимоотношений с воспитателями (как родителями).</w:t>
      </w:r>
    </w:p>
    <w:p w:rsidR="000D3857" w:rsidRPr="000D3857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     Для проведения психодиагностических мероприятий я сформировала </w:t>
      </w:r>
      <w:r w:rsidRPr="000D3857">
        <w:rPr>
          <w:rFonts w:eastAsia="Calibri"/>
          <w:b/>
          <w:bCs/>
          <w:i/>
          <w:iCs/>
          <w:lang w:eastAsia="en-US"/>
        </w:rPr>
        <w:t>блок самых необходимых диагностических методик.</w:t>
      </w:r>
    </w:p>
    <w:p w:rsidR="000D3857" w:rsidRPr="00ED7744" w:rsidRDefault="000D3857" w:rsidP="000D3857">
      <w:pPr>
        <w:spacing w:after="200" w:line="276" w:lineRule="auto"/>
        <w:rPr>
          <w:rFonts w:eastAsia="Calibri"/>
          <w:lang w:eastAsia="en-US"/>
        </w:rPr>
      </w:pPr>
      <w:r w:rsidRPr="00ED7744">
        <w:rPr>
          <w:rFonts w:eastAsia="Calibri"/>
          <w:bCs/>
          <w:lang w:eastAsia="en-US"/>
        </w:rPr>
        <w:t>Диагностический инструментарий научно –</w:t>
      </w:r>
      <w:r w:rsidR="00DE5F1F" w:rsidRPr="00ED7744">
        <w:rPr>
          <w:rFonts w:eastAsia="Calibri"/>
          <w:bCs/>
          <w:lang w:eastAsia="en-US"/>
        </w:rPr>
        <w:t xml:space="preserve"> производственной фирмы «</w:t>
      </w:r>
      <w:proofErr w:type="spellStart"/>
      <w:r w:rsidR="00DE5F1F" w:rsidRPr="00ED7744">
        <w:rPr>
          <w:rFonts w:eastAsia="Calibri"/>
          <w:bCs/>
          <w:lang w:eastAsia="en-US"/>
        </w:rPr>
        <w:t>Эффектон</w:t>
      </w:r>
      <w:proofErr w:type="spellEnd"/>
      <w:r w:rsidRPr="00ED7744">
        <w:rPr>
          <w:rFonts w:eastAsia="Calibri"/>
          <w:bCs/>
          <w:lang w:eastAsia="en-US"/>
        </w:rPr>
        <w:t>»</w:t>
      </w:r>
      <w:r w:rsidR="00DE5F1F" w:rsidRPr="00ED7744">
        <w:rPr>
          <w:rFonts w:eastAsia="Calibri"/>
          <w:bCs/>
          <w:lang w:eastAsia="en-US"/>
        </w:rPr>
        <w:t>, «</w:t>
      </w:r>
      <w:proofErr w:type="spellStart"/>
      <w:r w:rsidR="00DE5F1F" w:rsidRPr="00ED7744">
        <w:rPr>
          <w:rFonts w:eastAsia="Calibri"/>
          <w:bCs/>
          <w:lang w:eastAsia="en-US"/>
        </w:rPr>
        <w:t>Иматон</w:t>
      </w:r>
      <w:proofErr w:type="spellEnd"/>
      <w:r w:rsidR="00DE5F1F" w:rsidRPr="00ED7744">
        <w:rPr>
          <w:rFonts w:eastAsia="Calibri"/>
          <w:bCs/>
          <w:lang w:eastAsia="en-US"/>
        </w:rPr>
        <w:t>»</w:t>
      </w:r>
      <w:r w:rsidRPr="00ED7744">
        <w:rPr>
          <w:rFonts w:eastAsia="Calibri"/>
          <w:bCs/>
          <w:lang w:eastAsia="en-US"/>
        </w:rPr>
        <w:t>: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ПРОГРЕССИВНЫЕ МАТРИЦЫ РАВЕНА;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ТЕСТ АМТХАУЭРА;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ИНТЕЛЛЕКТУАЛЬНЫЙ ТЕСТ Р.КЕТТЕЛЛА;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МНОГОФАКТОРНЫЙ ОПРОСНИК Р.КЕТЕЛЛА;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ДИАГНОСТИКА ШКОЛЬНОЙ АДАПТАЦИИ;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ДИАГНОСТИКА ГОТОВНОСТИ К ШКОЛЬНОМУ ОБУЧЕНИЮ;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ТЕСТ Э.ЛАНДОЛЬТА;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ДИАГНОСТИКА ЛИЧНОСТНЫХ ОТКЛОНЕНИЙ ПОДРОСТКОВОГО  ВОЗРАСТА;</w:t>
      </w:r>
    </w:p>
    <w:p w:rsidR="000D3857" w:rsidRP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ДИАГНОСТИКА РОДИТЕЛЬСКО – ДЕТСКИХ ОТНОШЕНИЙ;</w:t>
      </w:r>
    </w:p>
    <w:p w:rsidR="000D3857" w:rsidRDefault="000D3857" w:rsidP="000D3857">
      <w:pPr>
        <w:numPr>
          <w:ilvl w:val="0"/>
          <w:numId w:val="25"/>
        </w:numPr>
        <w:spacing w:after="200" w:line="276" w:lineRule="auto"/>
        <w:rPr>
          <w:rFonts w:eastAsia="Calibri"/>
          <w:lang w:eastAsia="en-US"/>
        </w:rPr>
      </w:pPr>
      <w:r w:rsidRPr="000D3857">
        <w:rPr>
          <w:rFonts w:eastAsia="Calibri"/>
          <w:lang w:eastAsia="en-US"/>
        </w:rPr>
        <w:t>НЕВЕРБАЛЬНЫЕ ТЕСТЫ ИНТЕЛЛЕКТА.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ИНТЕЛЛЕКТУАЛЬНЫЙ ТЕСТ ВЕКСЛЕРА (ДЕТСКИЙ ВАРИАНТ)</w:t>
      </w:r>
    </w:p>
    <w:p w:rsidR="00891262" w:rsidRPr="00891262" w:rsidRDefault="00891262" w:rsidP="00ED7744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Самые популярные </w:t>
      </w:r>
      <w:proofErr w:type="gramStart"/>
      <w:r w:rsidRPr="00891262">
        <w:rPr>
          <w:rFonts w:eastAsia="Calibri"/>
          <w:lang w:eastAsia="en-US"/>
        </w:rPr>
        <w:t>методики</w:t>
      </w:r>
      <w:proofErr w:type="gramEnd"/>
      <w:r w:rsidRPr="00891262">
        <w:rPr>
          <w:rFonts w:eastAsia="Calibri"/>
          <w:lang w:eastAsia="en-US"/>
        </w:rPr>
        <w:t xml:space="preserve"> используемы</w:t>
      </w:r>
      <w:r w:rsidR="00ED7744">
        <w:rPr>
          <w:rFonts w:eastAsia="Calibri"/>
          <w:lang w:eastAsia="en-US"/>
        </w:rPr>
        <w:t xml:space="preserve">е в моей работе 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proofErr w:type="gramStart"/>
      <w:r w:rsidRPr="00891262">
        <w:rPr>
          <w:rFonts w:eastAsia="Calibri"/>
          <w:lang w:eastAsia="en-US"/>
        </w:rPr>
        <w:t>п</w:t>
      </w:r>
      <w:proofErr w:type="gramEnd"/>
      <w:r w:rsidRPr="00891262">
        <w:rPr>
          <w:rFonts w:eastAsia="Calibri"/>
          <w:lang w:eastAsia="en-US"/>
        </w:rPr>
        <w:t>/п</w:t>
      </w:r>
      <w:r w:rsidRPr="00891262">
        <w:rPr>
          <w:rFonts w:eastAsia="Calibri"/>
          <w:lang w:eastAsia="en-US"/>
        </w:rPr>
        <w:tab/>
        <w:t>Название методики</w:t>
      </w:r>
      <w:r w:rsidRPr="00891262">
        <w:rPr>
          <w:rFonts w:eastAsia="Calibri"/>
          <w:lang w:eastAsia="en-US"/>
        </w:rPr>
        <w:tab/>
        <w:t>Вид проведения</w:t>
      </w:r>
      <w:r w:rsidRPr="00891262">
        <w:rPr>
          <w:rFonts w:eastAsia="Calibri"/>
          <w:lang w:eastAsia="en-US"/>
        </w:rPr>
        <w:tab/>
        <w:t>Цель исследования</w:t>
      </w:r>
      <w:r w:rsidRPr="00891262">
        <w:rPr>
          <w:rFonts w:eastAsia="Calibri"/>
          <w:lang w:eastAsia="en-US"/>
        </w:rPr>
        <w:tab/>
        <w:t>Время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проведения и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обработки</w:t>
      </w:r>
      <w:r w:rsidRPr="00891262">
        <w:rPr>
          <w:rFonts w:eastAsia="Calibri"/>
          <w:lang w:eastAsia="en-US"/>
        </w:rPr>
        <w:tab/>
      </w:r>
    </w:p>
    <w:p w:rsidR="00ED7744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</w:p>
    <w:p w:rsidR="00ED7744" w:rsidRDefault="00ED7744" w:rsidP="00891262">
      <w:pPr>
        <w:spacing w:after="200" w:line="276" w:lineRule="auto"/>
        <w:ind w:left="720"/>
        <w:rPr>
          <w:rFonts w:eastAsia="Calibri"/>
          <w:lang w:eastAsia="en-US"/>
        </w:rPr>
      </w:pPr>
    </w:p>
    <w:p w:rsidR="00891262" w:rsidRPr="00891262" w:rsidRDefault="00891262" w:rsidP="00ED7744">
      <w:pPr>
        <w:spacing w:after="200" w:line="276" w:lineRule="auto"/>
        <w:ind w:left="720"/>
        <w:rPr>
          <w:rFonts w:eastAsia="Calibri"/>
          <w:lang w:eastAsia="en-US"/>
        </w:rPr>
      </w:pPr>
      <w:proofErr w:type="gramStart"/>
      <w:r w:rsidRPr="00891262">
        <w:rPr>
          <w:rFonts w:eastAsia="Calibri"/>
          <w:lang w:eastAsia="en-US"/>
        </w:rPr>
        <w:lastRenderedPageBreak/>
        <w:t>Инд-я</w:t>
      </w:r>
      <w:proofErr w:type="gramEnd"/>
      <w:r w:rsidRPr="00891262">
        <w:rPr>
          <w:rFonts w:eastAsia="Calibri"/>
          <w:lang w:eastAsia="en-US"/>
        </w:rPr>
        <w:tab/>
        <w:t>Групп-я</w:t>
      </w:r>
      <w:bookmarkStart w:id="0" w:name="_GoBack"/>
      <w:bookmarkEnd w:id="0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Модуль «Учеба»</w:t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>ММД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Изучение свойств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внимания, психомоторного темпа, точность,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надежность, волевая регуляция</w:t>
      </w:r>
      <w:r w:rsidRPr="00891262">
        <w:rPr>
          <w:rFonts w:eastAsia="Calibri"/>
          <w:lang w:eastAsia="en-US"/>
        </w:rPr>
        <w:tab/>
        <w:t>50мин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2.</w:t>
      </w:r>
      <w:r w:rsidRPr="00891262">
        <w:rPr>
          <w:rFonts w:eastAsia="Calibri"/>
          <w:lang w:eastAsia="en-US"/>
        </w:rPr>
        <w:tab/>
        <w:t xml:space="preserve">Прогрессивные матрицы </w:t>
      </w:r>
      <w:proofErr w:type="spellStart"/>
      <w:r w:rsidRPr="00891262">
        <w:rPr>
          <w:rFonts w:eastAsia="Calibri"/>
          <w:lang w:eastAsia="en-US"/>
        </w:rPr>
        <w:t>Равена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-</w:t>
      </w:r>
      <w:r w:rsidRPr="00891262">
        <w:rPr>
          <w:rFonts w:eastAsia="Calibri"/>
          <w:lang w:eastAsia="en-US"/>
        </w:rPr>
        <w:tab/>
        <w:t>Концентрация внимания, уровень интеллекта</w:t>
      </w:r>
      <w:r w:rsidRPr="00891262">
        <w:rPr>
          <w:rFonts w:eastAsia="Calibri"/>
          <w:lang w:eastAsia="en-US"/>
        </w:rPr>
        <w:tab/>
        <w:t>25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3.</w:t>
      </w:r>
      <w:r w:rsidRPr="00891262">
        <w:rPr>
          <w:rFonts w:eastAsia="Calibri"/>
          <w:lang w:eastAsia="en-US"/>
        </w:rPr>
        <w:tab/>
        <w:t>Векслер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-</w:t>
      </w:r>
      <w:r w:rsidRPr="00891262">
        <w:rPr>
          <w:rFonts w:eastAsia="Calibri"/>
          <w:lang w:eastAsia="en-US"/>
        </w:rPr>
        <w:tab/>
        <w:t xml:space="preserve">Уровень </w:t>
      </w:r>
      <w:proofErr w:type="spellStart"/>
      <w:r w:rsidRPr="00891262">
        <w:rPr>
          <w:rFonts w:eastAsia="Calibri"/>
          <w:lang w:eastAsia="en-US"/>
        </w:rPr>
        <w:t>интеллека</w:t>
      </w:r>
      <w:proofErr w:type="spellEnd"/>
      <w:r w:rsidRPr="00891262">
        <w:rPr>
          <w:rFonts w:eastAsia="Calibri"/>
          <w:lang w:eastAsia="en-US"/>
        </w:rPr>
        <w:tab/>
        <w:t>180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4.</w:t>
      </w:r>
      <w:r w:rsidRPr="00891262">
        <w:rPr>
          <w:rFonts w:eastAsia="Calibri"/>
          <w:lang w:eastAsia="en-US"/>
        </w:rPr>
        <w:tab/>
        <w:t xml:space="preserve">Тест </w:t>
      </w:r>
      <w:proofErr w:type="spellStart"/>
      <w:r w:rsidRPr="00891262">
        <w:rPr>
          <w:rFonts w:eastAsia="Calibri"/>
          <w:lang w:eastAsia="en-US"/>
        </w:rPr>
        <w:t>Э.Ландольта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Исследование внимания и работоспособности</w:t>
      </w:r>
      <w:r w:rsidRPr="00891262">
        <w:rPr>
          <w:rFonts w:eastAsia="Calibri"/>
          <w:lang w:eastAsia="en-US"/>
        </w:rPr>
        <w:tab/>
        <w:t>10-15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5.</w:t>
      </w:r>
      <w:r w:rsidRPr="00891262">
        <w:rPr>
          <w:rFonts w:eastAsia="Calibri"/>
          <w:lang w:eastAsia="en-US"/>
        </w:rPr>
        <w:tab/>
        <w:t xml:space="preserve">Тест </w:t>
      </w:r>
      <w:proofErr w:type="spellStart"/>
      <w:r w:rsidRPr="00891262">
        <w:rPr>
          <w:rFonts w:eastAsia="Calibri"/>
          <w:lang w:eastAsia="en-US"/>
        </w:rPr>
        <w:t>Амтхауэра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Структура интеллекта</w:t>
      </w:r>
      <w:r w:rsidRPr="00891262">
        <w:rPr>
          <w:rFonts w:eastAsia="Calibri"/>
          <w:lang w:eastAsia="en-US"/>
        </w:rPr>
        <w:tab/>
        <w:t>35-40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6.</w:t>
      </w:r>
      <w:r w:rsidRPr="00891262">
        <w:rPr>
          <w:rFonts w:eastAsia="Calibri"/>
          <w:lang w:eastAsia="en-US"/>
        </w:rPr>
        <w:tab/>
        <w:t xml:space="preserve">МЭДОС </w:t>
      </w:r>
      <w:proofErr w:type="spellStart"/>
      <w:r w:rsidRPr="00891262">
        <w:rPr>
          <w:rFonts w:eastAsia="Calibri"/>
          <w:lang w:eastAsia="en-US"/>
        </w:rPr>
        <w:t>Р.Овчаровой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Состояние социально-педагогической запущенности детей</w:t>
      </w:r>
      <w:r w:rsidRPr="00891262">
        <w:rPr>
          <w:rFonts w:eastAsia="Calibri"/>
          <w:lang w:eastAsia="en-US"/>
        </w:rPr>
        <w:tab/>
        <w:t>25-35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Модуль «Направленность личности»</w:t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</w:r>
      <w:proofErr w:type="spellStart"/>
      <w:r w:rsidRPr="00891262">
        <w:rPr>
          <w:rFonts w:eastAsia="Calibri"/>
          <w:lang w:eastAsia="en-US"/>
        </w:rPr>
        <w:t>Люшер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-</w:t>
      </w:r>
      <w:r w:rsidRPr="00891262">
        <w:rPr>
          <w:rFonts w:eastAsia="Calibri"/>
          <w:lang w:eastAsia="en-US"/>
        </w:rPr>
        <w:tab/>
        <w:t>Эмоциональное состояние</w:t>
      </w:r>
      <w:r w:rsidRPr="00891262">
        <w:rPr>
          <w:rFonts w:eastAsia="Calibri"/>
          <w:lang w:eastAsia="en-US"/>
        </w:rPr>
        <w:tab/>
        <w:t>10-15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2.</w:t>
      </w:r>
      <w:r w:rsidRPr="00891262">
        <w:rPr>
          <w:rFonts w:eastAsia="Calibri"/>
          <w:lang w:eastAsia="en-US"/>
        </w:rPr>
        <w:tab/>
        <w:t>Красивый рисунок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Эмоциональное состояние</w:t>
      </w:r>
      <w:r w:rsidRPr="00891262">
        <w:rPr>
          <w:rFonts w:eastAsia="Calibri"/>
          <w:lang w:eastAsia="en-US"/>
        </w:rPr>
        <w:tab/>
        <w:t>25-30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3.</w:t>
      </w:r>
      <w:r w:rsidRPr="00891262">
        <w:rPr>
          <w:rFonts w:eastAsia="Calibri"/>
          <w:lang w:eastAsia="en-US"/>
        </w:rPr>
        <w:tab/>
        <w:t>Несуществующее животное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Личностные характеристики</w:t>
      </w:r>
      <w:r w:rsidRPr="00891262">
        <w:rPr>
          <w:rFonts w:eastAsia="Calibri"/>
          <w:lang w:eastAsia="en-US"/>
        </w:rPr>
        <w:tab/>
        <w:t>15-20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4.</w:t>
      </w:r>
      <w:r w:rsidRPr="00891262">
        <w:rPr>
          <w:rFonts w:eastAsia="Calibri"/>
          <w:lang w:eastAsia="en-US"/>
        </w:rPr>
        <w:tab/>
      </w:r>
      <w:proofErr w:type="gramStart"/>
      <w:r w:rsidRPr="00891262">
        <w:rPr>
          <w:rFonts w:eastAsia="Calibri"/>
          <w:lang w:eastAsia="en-US"/>
        </w:rPr>
        <w:t>Многофакторный</w:t>
      </w:r>
      <w:proofErr w:type="gramEnd"/>
      <w:r w:rsidRPr="00891262">
        <w:rPr>
          <w:rFonts w:eastAsia="Calibri"/>
          <w:lang w:eastAsia="en-US"/>
        </w:rPr>
        <w:t xml:space="preserve"> опросник </w:t>
      </w:r>
      <w:proofErr w:type="spellStart"/>
      <w:r w:rsidRPr="00891262">
        <w:rPr>
          <w:rFonts w:eastAsia="Calibri"/>
          <w:lang w:eastAsia="en-US"/>
        </w:rPr>
        <w:t>Р.Кеттелла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Личностное многофакторное обследование</w:t>
      </w:r>
      <w:r w:rsidRPr="00891262">
        <w:rPr>
          <w:rFonts w:eastAsia="Calibri"/>
          <w:lang w:eastAsia="en-US"/>
        </w:rPr>
        <w:tab/>
        <w:t>65-85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5.</w:t>
      </w:r>
      <w:r w:rsidRPr="00891262">
        <w:rPr>
          <w:rFonts w:eastAsia="Calibri"/>
          <w:lang w:eastAsia="en-US"/>
        </w:rPr>
        <w:tab/>
        <w:t xml:space="preserve">Тест тревожности </w:t>
      </w:r>
      <w:proofErr w:type="spellStart"/>
      <w:r w:rsidRPr="00891262">
        <w:rPr>
          <w:rFonts w:eastAsia="Calibri"/>
          <w:lang w:eastAsia="en-US"/>
        </w:rPr>
        <w:t>Филлипса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Уровень тревожности</w:t>
      </w:r>
      <w:r w:rsidRPr="00891262">
        <w:rPr>
          <w:rFonts w:eastAsia="Calibri"/>
          <w:lang w:eastAsia="en-US"/>
        </w:rPr>
        <w:tab/>
        <w:t>35-40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6.</w:t>
      </w:r>
      <w:r w:rsidRPr="00891262">
        <w:rPr>
          <w:rFonts w:eastAsia="Calibri"/>
          <w:lang w:eastAsia="en-US"/>
        </w:rPr>
        <w:tab/>
        <w:t xml:space="preserve">Тест тревожности </w:t>
      </w:r>
      <w:proofErr w:type="spellStart"/>
      <w:r w:rsidRPr="00891262">
        <w:rPr>
          <w:rFonts w:eastAsia="Calibri"/>
          <w:lang w:eastAsia="en-US"/>
        </w:rPr>
        <w:t>В.Амен</w:t>
      </w:r>
      <w:proofErr w:type="spellEnd"/>
      <w:r w:rsidRPr="00891262">
        <w:rPr>
          <w:rFonts w:eastAsia="Calibri"/>
          <w:lang w:eastAsia="en-US"/>
        </w:rPr>
        <w:t xml:space="preserve">, </w:t>
      </w:r>
      <w:proofErr w:type="spellStart"/>
      <w:r w:rsidRPr="00891262">
        <w:rPr>
          <w:rFonts w:eastAsia="Calibri"/>
          <w:lang w:eastAsia="en-US"/>
        </w:rPr>
        <w:t>М.Дорки</w:t>
      </w:r>
      <w:proofErr w:type="spellEnd"/>
      <w:r w:rsidRPr="00891262">
        <w:rPr>
          <w:rFonts w:eastAsia="Calibri"/>
          <w:lang w:eastAsia="en-US"/>
        </w:rPr>
        <w:t xml:space="preserve">, </w:t>
      </w:r>
      <w:proofErr w:type="spellStart"/>
      <w:r w:rsidRPr="00891262">
        <w:rPr>
          <w:rFonts w:eastAsia="Calibri"/>
          <w:lang w:eastAsia="en-US"/>
        </w:rPr>
        <w:t>Р.Тэммл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-</w:t>
      </w:r>
      <w:r w:rsidRPr="00891262">
        <w:rPr>
          <w:rFonts w:eastAsia="Calibri"/>
          <w:lang w:eastAsia="en-US"/>
        </w:rPr>
        <w:tab/>
        <w:t>Уровень тревожности</w:t>
      </w:r>
      <w:r w:rsidRPr="00891262">
        <w:rPr>
          <w:rFonts w:eastAsia="Calibri"/>
          <w:lang w:eastAsia="en-US"/>
        </w:rPr>
        <w:tab/>
        <w:t>35-40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7.</w:t>
      </w:r>
      <w:r w:rsidRPr="00891262">
        <w:rPr>
          <w:rFonts w:eastAsia="Calibri"/>
          <w:lang w:eastAsia="en-US"/>
        </w:rPr>
        <w:tab/>
        <w:t xml:space="preserve">Методика А. </w:t>
      </w:r>
      <w:proofErr w:type="spellStart"/>
      <w:r w:rsidRPr="00891262">
        <w:rPr>
          <w:rFonts w:eastAsia="Calibri"/>
          <w:lang w:eastAsia="en-US"/>
        </w:rPr>
        <w:t>Басса</w:t>
      </w:r>
      <w:proofErr w:type="spellEnd"/>
      <w:r w:rsidRPr="00891262">
        <w:rPr>
          <w:rFonts w:eastAsia="Calibri"/>
          <w:lang w:eastAsia="en-US"/>
        </w:rPr>
        <w:t xml:space="preserve"> и </w:t>
      </w:r>
      <w:proofErr w:type="spellStart"/>
      <w:r w:rsidRPr="00891262">
        <w:rPr>
          <w:rFonts w:eastAsia="Calibri"/>
          <w:lang w:eastAsia="en-US"/>
        </w:rPr>
        <w:t>А.Дарки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Показатели и формы агрессии</w:t>
      </w:r>
      <w:r w:rsidRPr="00891262">
        <w:rPr>
          <w:rFonts w:eastAsia="Calibri"/>
          <w:lang w:eastAsia="en-US"/>
        </w:rPr>
        <w:tab/>
        <w:t>15-20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8.</w:t>
      </w:r>
      <w:r w:rsidRPr="00891262">
        <w:rPr>
          <w:rFonts w:eastAsia="Calibri"/>
          <w:lang w:eastAsia="en-US"/>
        </w:rPr>
        <w:tab/>
        <w:t xml:space="preserve">.Опросник </w:t>
      </w:r>
      <w:proofErr w:type="spellStart"/>
      <w:r w:rsidRPr="00891262">
        <w:rPr>
          <w:rFonts w:eastAsia="Calibri"/>
          <w:lang w:eastAsia="en-US"/>
        </w:rPr>
        <w:t>А.Личко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Акцентуации характера у подростков</w:t>
      </w:r>
      <w:r w:rsidRPr="00891262">
        <w:rPr>
          <w:rFonts w:eastAsia="Calibri"/>
          <w:lang w:eastAsia="en-US"/>
        </w:rPr>
        <w:tab/>
        <w:t>35-40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9.</w:t>
      </w:r>
      <w:r w:rsidRPr="00891262">
        <w:rPr>
          <w:rFonts w:eastAsia="Calibri"/>
          <w:lang w:eastAsia="en-US"/>
        </w:rPr>
        <w:tab/>
        <w:t>Мотивация учения (разные методики)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Уровень мотивации к учёбе</w:t>
      </w:r>
      <w:r w:rsidRPr="00891262">
        <w:rPr>
          <w:rFonts w:eastAsia="Calibri"/>
          <w:lang w:eastAsia="en-US"/>
        </w:rPr>
        <w:tab/>
        <w:t>10-15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Модуль «Друзья»</w:t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>Социометрия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Межличностные отношения  в группе</w:t>
      </w:r>
      <w:r w:rsidRPr="00891262">
        <w:rPr>
          <w:rFonts w:eastAsia="Calibri"/>
          <w:lang w:eastAsia="en-US"/>
        </w:rPr>
        <w:tab/>
        <w:t>35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2.</w:t>
      </w:r>
      <w:r w:rsidRPr="00891262">
        <w:rPr>
          <w:rFonts w:eastAsia="Calibri"/>
          <w:lang w:eastAsia="en-US"/>
        </w:rPr>
        <w:tab/>
        <w:t xml:space="preserve">Методика </w:t>
      </w:r>
      <w:proofErr w:type="spellStart"/>
      <w:r w:rsidRPr="00891262">
        <w:rPr>
          <w:rFonts w:eastAsia="Calibri"/>
          <w:lang w:eastAsia="en-US"/>
        </w:rPr>
        <w:t>К.Томаса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</w:r>
      <w:proofErr w:type="gramStart"/>
      <w:r w:rsidRPr="00891262">
        <w:rPr>
          <w:rFonts w:eastAsia="Calibri"/>
          <w:lang w:eastAsia="en-US"/>
        </w:rPr>
        <w:t>Предрасположен</w:t>
      </w:r>
      <w:proofErr w:type="gramEnd"/>
      <w:r w:rsidRPr="00891262">
        <w:rPr>
          <w:rFonts w:eastAsia="Calibri"/>
          <w:lang w:eastAsia="en-US"/>
        </w:rPr>
        <w:t xml:space="preserve"> -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proofErr w:type="spellStart"/>
      <w:r w:rsidRPr="00891262">
        <w:rPr>
          <w:rFonts w:eastAsia="Calibri"/>
          <w:lang w:eastAsia="en-US"/>
        </w:rPr>
        <w:lastRenderedPageBreak/>
        <w:t>ность</w:t>
      </w:r>
      <w:proofErr w:type="spellEnd"/>
      <w:r w:rsidRPr="00891262">
        <w:rPr>
          <w:rFonts w:eastAsia="Calibri"/>
          <w:lang w:eastAsia="en-US"/>
        </w:rPr>
        <w:t xml:space="preserve"> личности к конфликтному поведению</w:t>
      </w:r>
      <w:r w:rsidRPr="00891262">
        <w:rPr>
          <w:rFonts w:eastAsia="Calibri"/>
          <w:lang w:eastAsia="en-US"/>
        </w:rPr>
        <w:tab/>
        <w:t>35-40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Модуль  «Я»</w:t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>Самооценка (разные методики)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Оценивание себя по отношению к социуму</w:t>
      </w:r>
      <w:r w:rsidRPr="00891262">
        <w:rPr>
          <w:rFonts w:eastAsia="Calibri"/>
          <w:lang w:eastAsia="en-US"/>
        </w:rPr>
        <w:tab/>
        <w:t>120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Модуль    «Карьера»</w:t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 xml:space="preserve">ПДО  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</w:r>
      <w:proofErr w:type="gramStart"/>
      <w:r w:rsidRPr="00891262">
        <w:rPr>
          <w:rFonts w:eastAsia="Calibri"/>
          <w:lang w:eastAsia="en-US"/>
        </w:rPr>
        <w:t xml:space="preserve">Профессионал </w:t>
      </w:r>
      <w:proofErr w:type="spellStart"/>
      <w:r w:rsidRPr="00891262">
        <w:rPr>
          <w:rFonts w:eastAsia="Calibri"/>
          <w:lang w:eastAsia="en-US"/>
        </w:rPr>
        <w:t>ьное</w:t>
      </w:r>
      <w:proofErr w:type="spellEnd"/>
      <w:proofErr w:type="gramEnd"/>
      <w:r w:rsidRPr="00891262">
        <w:rPr>
          <w:rFonts w:eastAsia="Calibri"/>
          <w:lang w:eastAsia="en-US"/>
        </w:rPr>
        <w:t xml:space="preserve"> предпочтение</w:t>
      </w:r>
      <w:r w:rsidRPr="00891262">
        <w:rPr>
          <w:rFonts w:eastAsia="Calibri"/>
          <w:lang w:eastAsia="en-US"/>
        </w:rPr>
        <w:tab/>
        <w:t>25-35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</w:t>
      </w:r>
      <w:r w:rsidRPr="00891262">
        <w:rPr>
          <w:rFonts w:eastAsia="Calibri"/>
          <w:lang w:eastAsia="en-US"/>
        </w:rPr>
        <w:tab/>
        <w:t>ДДО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</w:r>
      <w:proofErr w:type="gramStart"/>
      <w:r w:rsidRPr="00891262">
        <w:rPr>
          <w:rFonts w:eastAsia="Calibri"/>
          <w:lang w:eastAsia="en-US"/>
        </w:rPr>
        <w:t xml:space="preserve">Профессионал </w:t>
      </w:r>
      <w:proofErr w:type="spellStart"/>
      <w:r w:rsidRPr="00891262">
        <w:rPr>
          <w:rFonts w:eastAsia="Calibri"/>
          <w:lang w:eastAsia="en-US"/>
        </w:rPr>
        <w:t>ьное</w:t>
      </w:r>
      <w:proofErr w:type="spellEnd"/>
      <w:proofErr w:type="gramEnd"/>
      <w:r w:rsidRPr="00891262">
        <w:rPr>
          <w:rFonts w:eastAsia="Calibri"/>
          <w:lang w:eastAsia="en-US"/>
        </w:rPr>
        <w:t xml:space="preserve"> предпочтение</w:t>
      </w:r>
      <w:r w:rsidRPr="00891262">
        <w:rPr>
          <w:rFonts w:eastAsia="Calibri"/>
          <w:lang w:eastAsia="en-US"/>
        </w:rPr>
        <w:tab/>
        <w:t>25-35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Модуль «Семья»</w:t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  <w:r w:rsidRPr="00891262">
        <w:rPr>
          <w:rFonts w:eastAsia="Calibri"/>
          <w:lang w:eastAsia="en-US"/>
        </w:rPr>
        <w:tab/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>АСВ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Взаимоотношения с воспитателями</w:t>
      </w:r>
      <w:r w:rsidRPr="00891262">
        <w:rPr>
          <w:rFonts w:eastAsia="Calibri"/>
          <w:lang w:eastAsia="en-US"/>
        </w:rPr>
        <w:tab/>
        <w:t>25-35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2.</w:t>
      </w:r>
      <w:r w:rsidRPr="00891262">
        <w:rPr>
          <w:rFonts w:eastAsia="Calibri"/>
          <w:lang w:eastAsia="en-US"/>
        </w:rPr>
        <w:tab/>
        <w:t>PARI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Измерение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воспитательских установок и реакций</w:t>
      </w:r>
      <w:r w:rsidRPr="00891262">
        <w:rPr>
          <w:rFonts w:eastAsia="Calibri"/>
          <w:lang w:eastAsia="en-US"/>
        </w:rPr>
        <w:tab/>
        <w:t>35-40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3.</w:t>
      </w:r>
      <w:r w:rsidRPr="00891262">
        <w:rPr>
          <w:rFonts w:eastAsia="Calibri"/>
          <w:lang w:eastAsia="en-US"/>
        </w:rPr>
        <w:tab/>
        <w:t xml:space="preserve">Диагностика </w:t>
      </w:r>
      <w:proofErr w:type="spellStart"/>
      <w:r w:rsidRPr="00891262">
        <w:rPr>
          <w:rFonts w:eastAsia="Calibri"/>
          <w:lang w:eastAsia="en-US"/>
        </w:rPr>
        <w:t>А.Прихожан</w:t>
      </w:r>
      <w:proofErr w:type="spellEnd"/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Уровень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Воспитательской тревожности</w:t>
      </w:r>
      <w:r w:rsidRPr="00891262">
        <w:rPr>
          <w:rFonts w:eastAsia="Calibri"/>
          <w:lang w:eastAsia="en-US"/>
        </w:rPr>
        <w:tab/>
        <w:t>25-35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4.</w:t>
      </w:r>
      <w:r w:rsidRPr="00891262">
        <w:rPr>
          <w:rFonts w:eastAsia="Calibri"/>
          <w:lang w:eastAsia="en-US"/>
        </w:rPr>
        <w:tab/>
        <w:t>Кинетический рисунок семьи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>+</w:t>
      </w:r>
      <w:r w:rsidRPr="00891262">
        <w:rPr>
          <w:rFonts w:eastAsia="Calibri"/>
          <w:lang w:eastAsia="en-US"/>
        </w:rPr>
        <w:tab/>
        <w:t xml:space="preserve">Взаимоотношения </w:t>
      </w:r>
      <w:proofErr w:type="gramStart"/>
      <w:r w:rsidRPr="00891262">
        <w:rPr>
          <w:rFonts w:eastAsia="Calibri"/>
          <w:lang w:eastAsia="en-US"/>
        </w:rPr>
        <w:t>в</w:t>
      </w:r>
      <w:proofErr w:type="gram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группе-семье</w:t>
      </w:r>
      <w:r w:rsidRPr="00891262">
        <w:rPr>
          <w:rFonts w:eastAsia="Calibri"/>
          <w:lang w:eastAsia="en-US"/>
        </w:rPr>
        <w:tab/>
        <w:t>25-30 мин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1.4. Мони</w:t>
      </w:r>
      <w:r w:rsidR="006035BA">
        <w:rPr>
          <w:rFonts w:eastAsia="Calibri"/>
          <w:lang w:eastAsia="en-US"/>
        </w:rPr>
        <w:t>торинг развития учащихся</w:t>
      </w:r>
      <w:r w:rsidRPr="00891262">
        <w:rPr>
          <w:rFonts w:eastAsia="Calibri"/>
          <w:lang w:eastAsia="en-US"/>
        </w:rPr>
        <w:t>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Для решения этой задачи необходимо регулярно проводить диагностику по различным параметрам личностного и познавательного развития учащихся. И сопоставлять полученные в разные периоды времени данные между собой. В результате такого сопоставления становятся очевидными основные тенденции в развитии ребёнка.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Выделяются следующие тенденции: позитивное развитие (постепенное улучшение результатов по всем параметрам), частично позитивное (остановка в развитии по некоторым параметрам)</w:t>
      </w:r>
      <w:proofErr w:type="gramStart"/>
      <w:r w:rsidRPr="00891262">
        <w:rPr>
          <w:rFonts w:eastAsia="Calibri"/>
          <w:lang w:eastAsia="en-US"/>
        </w:rPr>
        <w:t>,н</w:t>
      </w:r>
      <w:proofErr w:type="gramEnd"/>
      <w:r w:rsidRPr="00891262">
        <w:rPr>
          <w:rFonts w:eastAsia="Calibri"/>
          <w:lang w:eastAsia="en-US"/>
        </w:rPr>
        <w:t>егативное (снижение результатов по отдельным параметрам).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В случае выявления частично позитивных тенденций в развитии ребёнок попадает в группу особого внимания психолога, за его развитием осуществляется тщательное наблюдение. Однако никакие действия в отношении него пока не предпринимаются, поскольку в соответствии с законом </w:t>
      </w:r>
      <w:proofErr w:type="spellStart"/>
      <w:r w:rsidRPr="00891262">
        <w:rPr>
          <w:rFonts w:eastAsia="Calibri"/>
          <w:lang w:eastAsia="en-US"/>
        </w:rPr>
        <w:t>гетерохронности</w:t>
      </w:r>
      <w:proofErr w:type="spellEnd"/>
      <w:r w:rsidRPr="00891262">
        <w:rPr>
          <w:rFonts w:eastAsia="Calibri"/>
          <w:lang w:eastAsia="en-US"/>
        </w:rPr>
        <w:t xml:space="preserve"> (неравномерности) развитие детей может осуществляться различными темпами.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Если фиксируется негативная тенденция в развитии, то для определения возможных её причин проводятся углублённая диагностика, консультации с детьми, учителями, воспитателями, родственниками  и родителями. После выявления причин организуется коррекционная работа с детьми, имеющими негативные тенденции в развитии, либо проводится коррекция окружающей детей учебной или социальной среды (что является немаловажным направлением коррекции).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lastRenderedPageBreak/>
        <w:t xml:space="preserve">     Я мониторинг развития учащихся я проводила с детьми  разного возраста. Параметры, выделяемые для анализа динамики (мониторинга) развития учащихся, должны соответствовать возрастным особенностям детей. Кроме того, важно, чтобы они были достаточно информативными и отражали общую картину, то есть давали представление о динамике развития ребёнка в целом. В качестве таких универсальных для начальной школы параметров я выбрала психологическое здоровье и познавательную активность. Затем подобрала для диагностики критериев подходящие психодиагностические методики и выделила конкретные области исследования (см. Таблицы 2,3).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Таблица 2.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№ </w:t>
      </w:r>
      <w:proofErr w:type="gramStart"/>
      <w:r w:rsidRPr="00891262">
        <w:rPr>
          <w:rFonts w:eastAsia="Calibri"/>
          <w:lang w:eastAsia="en-US"/>
        </w:rPr>
        <w:t>п</w:t>
      </w:r>
      <w:proofErr w:type="gramEnd"/>
      <w:r w:rsidRPr="00891262">
        <w:rPr>
          <w:rFonts w:eastAsia="Calibri"/>
          <w:lang w:eastAsia="en-US"/>
        </w:rPr>
        <w:t>/п</w:t>
      </w:r>
      <w:r w:rsidRPr="00891262">
        <w:rPr>
          <w:rFonts w:eastAsia="Calibri"/>
          <w:lang w:eastAsia="en-US"/>
        </w:rPr>
        <w:tab/>
        <w:t>Критерии наличия психологического здоровья</w:t>
      </w:r>
      <w:r w:rsidRPr="00891262">
        <w:rPr>
          <w:rFonts w:eastAsia="Calibri"/>
          <w:lang w:eastAsia="en-US"/>
        </w:rPr>
        <w:tab/>
        <w:t>Области исследования</w:t>
      </w:r>
      <w:r w:rsidRPr="00891262">
        <w:rPr>
          <w:rFonts w:eastAsia="Calibri"/>
          <w:lang w:eastAsia="en-US"/>
        </w:rPr>
        <w:tab/>
        <w:t>Название психодиагностических методик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>Наличие у ребёнка позитивного образа «Я», позитивного самоощущения, а также в целом позитивного восприятия окружающего мира.</w:t>
      </w:r>
      <w:r w:rsidRPr="00891262">
        <w:rPr>
          <w:rFonts w:eastAsia="Calibri"/>
          <w:lang w:eastAsia="en-US"/>
        </w:rPr>
        <w:tab/>
        <w:t>Самооценка.</w:t>
      </w:r>
      <w:r w:rsidRPr="00891262">
        <w:rPr>
          <w:rFonts w:eastAsia="Calibri"/>
          <w:lang w:eastAsia="en-US"/>
        </w:rPr>
        <w:tab/>
        <w:t>Методики по выявлению уровня самооценки «Лесенка» и др.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2.</w:t>
      </w:r>
      <w:r w:rsidRPr="00891262">
        <w:rPr>
          <w:rFonts w:eastAsia="Calibri"/>
          <w:lang w:eastAsia="en-US"/>
        </w:rPr>
        <w:tab/>
        <w:t>Наличие стремления улучшить качество основных видов деятельности – общения, учёбы, спортивных занятий и т.п.</w:t>
      </w:r>
      <w:r w:rsidRPr="00891262">
        <w:rPr>
          <w:rFonts w:eastAsia="Calibri"/>
          <w:lang w:eastAsia="en-US"/>
        </w:rPr>
        <w:tab/>
        <w:t>Социальный статус.</w:t>
      </w:r>
      <w:r w:rsidRPr="00891262">
        <w:rPr>
          <w:rFonts w:eastAsia="Calibri"/>
          <w:lang w:eastAsia="en-US"/>
        </w:rPr>
        <w:tab/>
        <w:t>Методика «Неоконченные предложения»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Социометрия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3.</w:t>
      </w:r>
      <w:r w:rsidRPr="00891262">
        <w:rPr>
          <w:rFonts w:eastAsia="Calibri"/>
          <w:lang w:eastAsia="en-US"/>
        </w:rPr>
        <w:tab/>
      </w:r>
      <w:proofErr w:type="spellStart"/>
      <w:r w:rsidRPr="00891262">
        <w:rPr>
          <w:rFonts w:eastAsia="Calibri"/>
          <w:lang w:eastAsia="en-US"/>
        </w:rPr>
        <w:t>Сформированность</w:t>
      </w:r>
      <w:proofErr w:type="spellEnd"/>
      <w:r w:rsidRPr="00891262">
        <w:rPr>
          <w:rFonts w:eastAsia="Calibri"/>
          <w:lang w:eastAsia="en-US"/>
        </w:rPr>
        <w:t xml:space="preserve"> соответственно возрасту новообразований.</w:t>
      </w:r>
      <w:r w:rsidRPr="00891262">
        <w:rPr>
          <w:rFonts w:eastAsia="Calibri"/>
          <w:lang w:eastAsia="en-US"/>
        </w:rPr>
        <w:tab/>
        <w:t>Структура личности.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Эмоциональное состояние.</w:t>
      </w:r>
      <w:r w:rsidRPr="00891262">
        <w:rPr>
          <w:rFonts w:eastAsia="Calibri"/>
          <w:lang w:eastAsia="en-US"/>
        </w:rPr>
        <w:tab/>
      </w:r>
      <w:proofErr w:type="spellStart"/>
      <w:r w:rsidRPr="00891262">
        <w:rPr>
          <w:rFonts w:eastAsia="Calibri"/>
          <w:lang w:eastAsia="en-US"/>
        </w:rPr>
        <w:t>Люшер</w:t>
      </w:r>
      <w:proofErr w:type="spell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Несуществующее животное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4.</w:t>
      </w:r>
      <w:r w:rsidRPr="00891262">
        <w:rPr>
          <w:rFonts w:eastAsia="Calibri"/>
          <w:lang w:eastAsia="en-US"/>
        </w:rPr>
        <w:tab/>
      </w:r>
      <w:proofErr w:type="spellStart"/>
      <w:r w:rsidRPr="00891262">
        <w:rPr>
          <w:rFonts w:eastAsia="Calibri"/>
          <w:lang w:eastAsia="en-US"/>
        </w:rPr>
        <w:t>Адаптированность</w:t>
      </w:r>
      <w:proofErr w:type="spellEnd"/>
      <w:r w:rsidRPr="00891262">
        <w:rPr>
          <w:rFonts w:eastAsia="Calibri"/>
          <w:lang w:eastAsia="en-US"/>
        </w:rPr>
        <w:t xml:space="preserve"> к социуму, то есть к условиям школьного обучения.</w:t>
      </w:r>
      <w:r w:rsidRPr="00891262">
        <w:rPr>
          <w:rFonts w:eastAsia="Calibri"/>
          <w:lang w:eastAsia="en-US"/>
        </w:rPr>
        <w:tab/>
        <w:t>Общая тревожность.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Уровень агрессивности.</w:t>
      </w:r>
      <w:r w:rsidRPr="00891262">
        <w:rPr>
          <w:rFonts w:eastAsia="Calibri"/>
          <w:lang w:eastAsia="en-US"/>
        </w:rPr>
        <w:tab/>
        <w:t xml:space="preserve">Тест тревожности </w:t>
      </w:r>
      <w:proofErr w:type="spellStart"/>
      <w:r w:rsidRPr="00891262">
        <w:rPr>
          <w:rFonts w:eastAsia="Calibri"/>
          <w:lang w:eastAsia="en-US"/>
        </w:rPr>
        <w:t>В.Амен</w:t>
      </w:r>
      <w:proofErr w:type="spellEnd"/>
      <w:r w:rsidRPr="00891262">
        <w:rPr>
          <w:rFonts w:eastAsia="Calibri"/>
          <w:lang w:eastAsia="en-US"/>
        </w:rPr>
        <w:t xml:space="preserve">, </w:t>
      </w:r>
      <w:proofErr w:type="spellStart"/>
      <w:r w:rsidRPr="00891262">
        <w:rPr>
          <w:rFonts w:eastAsia="Calibri"/>
          <w:lang w:eastAsia="en-US"/>
        </w:rPr>
        <w:t>М.Дорки</w:t>
      </w:r>
      <w:proofErr w:type="spellEnd"/>
      <w:r w:rsidRPr="00891262">
        <w:rPr>
          <w:rFonts w:eastAsia="Calibri"/>
          <w:lang w:eastAsia="en-US"/>
        </w:rPr>
        <w:t xml:space="preserve">, </w:t>
      </w:r>
      <w:proofErr w:type="spellStart"/>
      <w:r w:rsidRPr="00891262">
        <w:rPr>
          <w:rFonts w:eastAsia="Calibri"/>
          <w:lang w:eastAsia="en-US"/>
        </w:rPr>
        <w:t>Р.Тэммл</w:t>
      </w:r>
      <w:proofErr w:type="spell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Тест тревожности Филипса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Красивый рисунок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Методика А. </w:t>
      </w:r>
      <w:proofErr w:type="spellStart"/>
      <w:r w:rsidRPr="00891262">
        <w:rPr>
          <w:rFonts w:eastAsia="Calibri"/>
          <w:lang w:eastAsia="en-US"/>
        </w:rPr>
        <w:t>Басса</w:t>
      </w:r>
      <w:proofErr w:type="spellEnd"/>
      <w:r w:rsidRPr="00891262">
        <w:rPr>
          <w:rFonts w:eastAsia="Calibri"/>
          <w:lang w:eastAsia="en-US"/>
        </w:rPr>
        <w:t xml:space="preserve"> и </w:t>
      </w:r>
      <w:proofErr w:type="spellStart"/>
      <w:r w:rsidRPr="00891262">
        <w:rPr>
          <w:rFonts w:eastAsia="Calibri"/>
          <w:lang w:eastAsia="en-US"/>
        </w:rPr>
        <w:t>А.Дарки</w:t>
      </w:r>
      <w:proofErr w:type="spell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Таблица 3.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№ </w:t>
      </w:r>
      <w:proofErr w:type="gramStart"/>
      <w:r w:rsidRPr="00891262">
        <w:rPr>
          <w:rFonts w:eastAsia="Calibri"/>
          <w:lang w:eastAsia="en-US"/>
        </w:rPr>
        <w:t>п</w:t>
      </w:r>
      <w:proofErr w:type="gramEnd"/>
      <w:r w:rsidRPr="00891262">
        <w:rPr>
          <w:rFonts w:eastAsia="Calibri"/>
          <w:lang w:eastAsia="en-US"/>
        </w:rPr>
        <w:t>/п</w:t>
      </w:r>
      <w:r w:rsidRPr="00891262">
        <w:rPr>
          <w:rFonts w:eastAsia="Calibri"/>
          <w:lang w:eastAsia="en-US"/>
        </w:rPr>
        <w:tab/>
        <w:t>Критерии наличия познавательной активности</w:t>
      </w:r>
      <w:r w:rsidRPr="00891262">
        <w:rPr>
          <w:rFonts w:eastAsia="Calibri"/>
          <w:lang w:eastAsia="en-US"/>
        </w:rPr>
        <w:tab/>
        <w:t>Области исследования</w:t>
      </w:r>
      <w:r w:rsidRPr="00891262">
        <w:rPr>
          <w:rFonts w:eastAsia="Calibri"/>
          <w:lang w:eastAsia="en-US"/>
        </w:rPr>
        <w:tab/>
        <w:t>Название психодиагностических методик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>Наличие потребности в познании и инициативных действий для её удовлетворения (</w:t>
      </w:r>
      <w:proofErr w:type="spellStart"/>
      <w:r w:rsidRPr="00891262">
        <w:rPr>
          <w:rFonts w:eastAsia="Calibri"/>
          <w:lang w:eastAsia="en-US"/>
        </w:rPr>
        <w:t>сформированность</w:t>
      </w:r>
      <w:proofErr w:type="spellEnd"/>
      <w:r w:rsidRPr="00891262">
        <w:rPr>
          <w:rFonts w:eastAsia="Calibri"/>
          <w:lang w:eastAsia="en-US"/>
        </w:rPr>
        <w:t xml:space="preserve"> мотивации учения).</w:t>
      </w:r>
      <w:r w:rsidRPr="00891262">
        <w:rPr>
          <w:rFonts w:eastAsia="Calibri"/>
          <w:lang w:eastAsia="en-US"/>
        </w:rPr>
        <w:tab/>
        <w:t>Мотивация учения.</w:t>
      </w:r>
      <w:r w:rsidRPr="00891262">
        <w:rPr>
          <w:rFonts w:eastAsia="Calibri"/>
          <w:lang w:eastAsia="en-US"/>
        </w:rPr>
        <w:tab/>
        <w:t xml:space="preserve">Методика исследования мотивации учения </w:t>
      </w:r>
      <w:proofErr w:type="spellStart"/>
      <w:r w:rsidRPr="00891262">
        <w:rPr>
          <w:rFonts w:eastAsia="Calibri"/>
          <w:lang w:eastAsia="en-US"/>
        </w:rPr>
        <w:t>М.Гинзбург</w:t>
      </w:r>
      <w:proofErr w:type="spell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2.</w:t>
      </w:r>
      <w:r w:rsidRPr="00891262">
        <w:rPr>
          <w:rFonts w:eastAsia="Calibri"/>
          <w:lang w:eastAsia="en-US"/>
        </w:rPr>
        <w:tab/>
      </w:r>
      <w:proofErr w:type="spellStart"/>
      <w:r w:rsidRPr="00891262">
        <w:rPr>
          <w:rFonts w:eastAsia="Calibri"/>
          <w:lang w:eastAsia="en-US"/>
        </w:rPr>
        <w:t>Сформированность</w:t>
      </w:r>
      <w:proofErr w:type="spellEnd"/>
      <w:r w:rsidRPr="00891262">
        <w:rPr>
          <w:rFonts w:eastAsia="Calibri"/>
          <w:lang w:eastAsia="en-US"/>
        </w:rPr>
        <w:t xml:space="preserve"> элементов и навыков учебной деятельности (индивидуальные особенности интеллектуального развития)</w:t>
      </w:r>
      <w:r w:rsidRPr="00891262">
        <w:rPr>
          <w:rFonts w:eastAsia="Calibri"/>
          <w:lang w:eastAsia="en-US"/>
        </w:rPr>
        <w:tab/>
        <w:t>Интеллектуальные способности.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lastRenderedPageBreak/>
        <w:t>Состояние педагогической запущенности (</w:t>
      </w:r>
      <w:proofErr w:type="spellStart"/>
      <w:r w:rsidRPr="00891262">
        <w:rPr>
          <w:rFonts w:eastAsia="Calibri"/>
          <w:lang w:eastAsia="en-US"/>
        </w:rPr>
        <w:t>несформированность</w:t>
      </w:r>
      <w:proofErr w:type="spellEnd"/>
      <w:r w:rsidRPr="00891262">
        <w:rPr>
          <w:rFonts w:eastAsia="Calibri"/>
          <w:lang w:eastAsia="en-US"/>
        </w:rPr>
        <w:t xml:space="preserve"> критериев познавательной активности говорит о наличии педагогической запущенности).</w:t>
      </w:r>
      <w:r w:rsidRPr="00891262">
        <w:rPr>
          <w:rFonts w:eastAsia="Calibri"/>
          <w:lang w:eastAsia="en-US"/>
        </w:rPr>
        <w:tab/>
        <w:t>Векслер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МЭДОС </w:t>
      </w:r>
      <w:proofErr w:type="spellStart"/>
      <w:r w:rsidRPr="00891262">
        <w:rPr>
          <w:rFonts w:eastAsia="Calibri"/>
          <w:lang w:eastAsia="en-US"/>
        </w:rPr>
        <w:t>Р.Овчаровой</w:t>
      </w:r>
      <w:proofErr w:type="spell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3.</w:t>
      </w:r>
      <w:r w:rsidRPr="00891262">
        <w:rPr>
          <w:rFonts w:eastAsia="Calibri"/>
          <w:lang w:eastAsia="en-US"/>
        </w:rPr>
        <w:tab/>
        <w:t>Наличие развитой в соответствии с возрастом произвольности как необходимого условия преодоления учебных трудностей.</w:t>
      </w:r>
      <w:r w:rsidRPr="00891262">
        <w:rPr>
          <w:rFonts w:eastAsia="Calibri"/>
          <w:lang w:eastAsia="en-US"/>
        </w:rPr>
        <w:tab/>
        <w:t>Тип психического развития (восприятие детьми школьной действительности).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Особенности семейного воспитания.</w:t>
      </w:r>
      <w:r w:rsidRPr="00891262">
        <w:rPr>
          <w:rFonts w:eastAsia="Calibri"/>
          <w:lang w:eastAsia="en-US"/>
        </w:rPr>
        <w:tab/>
        <w:t xml:space="preserve">Методика «Зеркало» </w:t>
      </w:r>
      <w:proofErr w:type="spellStart"/>
      <w:r w:rsidRPr="00891262">
        <w:rPr>
          <w:rFonts w:eastAsia="Calibri"/>
          <w:lang w:eastAsia="en-US"/>
        </w:rPr>
        <w:t>А.Венгер</w:t>
      </w:r>
      <w:proofErr w:type="spell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PARI</w:t>
      </w:r>
    </w:p>
    <w:p w:rsidR="00891262" w:rsidRPr="00891262" w:rsidRDefault="006035BA" w:rsidP="006035BA">
      <w:pPr>
        <w:spacing w:after="200" w:line="276" w:lineRule="auto"/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Диагностика </w:t>
      </w:r>
      <w:proofErr w:type="spellStart"/>
      <w:r>
        <w:rPr>
          <w:rFonts w:eastAsia="Calibri"/>
          <w:lang w:eastAsia="en-US"/>
        </w:rPr>
        <w:t>А.Прихожан</w:t>
      </w:r>
      <w:proofErr w:type="spellEnd"/>
      <w:r w:rsidR="00891262" w:rsidRPr="00891262">
        <w:rPr>
          <w:rFonts w:eastAsia="Calibri"/>
          <w:lang w:eastAsia="en-US"/>
        </w:rPr>
        <w:t xml:space="preserve">    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1.5.     Организация       </w:t>
      </w:r>
      <w:proofErr w:type="spellStart"/>
      <w:r w:rsidRPr="00891262">
        <w:rPr>
          <w:rFonts w:eastAsia="Calibri"/>
          <w:lang w:eastAsia="en-US"/>
        </w:rPr>
        <w:t>психокоррекционной</w:t>
      </w:r>
      <w:proofErr w:type="spellEnd"/>
      <w:r w:rsidRPr="00891262">
        <w:rPr>
          <w:rFonts w:eastAsia="Calibri"/>
          <w:lang w:eastAsia="en-US"/>
        </w:rPr>
        <w:t xml:space="preserve">       и      развивающей     работы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с учащимися.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Развивающая деятельность школьного психолога ориентирована на создание социально-психологических условий для целостного психологического развития школьников, а </w:t>
      </w:r>
      <w:proofErr w:type="spellStart"/>
      <w:r w:rsidRPr="00891262">
        <w:rPr>
          <w:rFonts w:eastAsia="Calibri"/>
          <w:lang w:eastAsia="en-US"/>
        </w:rPr>
        <w:t>психокоррекционная</w:t>
      </w:r>
      <w:proofErr w:type="spellEnd"/>
      <w:r w:rsidRPr="00891262">
        <w:rPr>
          <w:rFonts w:eastAsia="Calibri"/>
          <w:lang w:eastAsia="en-US"/>
        </w:rPr>
        <w:t xml:space="preserve"> – на решение в процессе такого развития конкретных проблем обучения, поведения или психического самочувствия. Выбор конкретной формы определяется результатами диагностики. Главный принцип, лежащий в основе  содержательного наполнения в организации </w:t>
      </w:r>
      <w:proofErr w:type="spellStart"/>
      <w:r w:rsidRPr="00891262">
        <w:rPr>
          <w:rFonts w:eastAsia="Calibri"/>
          <w:lang w:eastAsia="en-US"/>
        </w:rPr>
        <w:t>психокоррекционной</w:t>
      </w:r>
      <w:proofErr w:type="spellEnd"/>
      <w:r w:rsidRPr="00891262">
        <w:rPr>
          <w:rFonts w:eastAsia="Calibri"/>
          <w:lang w:eastAsia="en-US"/>
        </w:rPr>
        <w:t xml:space="preserve">       и      развивающей     работы с учащимися – это целостность. Содержание коррекционно-развивающей работы должно обеспечивать целостное воздействие на личность ребёнка. Работать надо со всей личностью в целом, во всём разнообразии познавательных, мотивационных, эмоциональных и прочих проявлений.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 Коррекционно-развивающая работа может быть как индивидуальная, так и групповая. Одним из главных преимуще</w:t>
      </w:r>
      <w:proofErr w:type="gramStart"/>
      <w:r w:rsidRPr="00891262">
        <w:rPr>
          <w:rFonts w:eastAsia="Calibri"/>
          <w:lang w:eastAsia="en-US"/>
        </w:rPr>
        <w:t>ств гр</w:t>
      </w:r>
      <w:proofErr w:type="gramEnd"/>
      <w:r w:rsidRPr="00891262">
        <w:rPr>
          <w:rFonts w:eastAsia="Calibri"/>
          <w:lang w:eastAsia="en-US"/>
        </w:rPr>
        <w:t>упповой работы является то, что групповой опыт противодействует отчуждению, которое может возникнуть при индивидуальной работе с психологом. Клиент, взаимодействуя только с консультантом, часто не может избавиться от ощущения, что его проблема – единственная в своём роде. Там, за стёклами кабинета, - счастливые и беззаботные люди, не ведающие, как ему тяжело. Оказавшись в группе, человек обнаруживает, что его проблемы не уникальны, что и другие переживают сходные чувства. Он обязательно встречает в группе людей с такими проблемами, по сравнению с которыми его собственные – это просто «цветочки», а люди с такими проблемами живут, действуют и не теряют оптимизма. Следующее важное преимущество группового воздействия состоит в том, что группа может отразить общество в миниатюре, а значит, делает какие-то скрытые факторы открытыми, очевидными. По сути дела в группе моделируется система взаимоотношений и взаимосвязей, характерная для реальной жизни, а это даёт участникам возможность увидеть и проанализировать в безопасных условиях психологические закономерности общения и поведения, неочевидные в житейских ситуациях.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 Я использовала как групповую, так и индивидуальную коррекционно-развивающую работу с учащимися. Это зависело от индивидуальных особенностей и выявленных негативных тенденций в развитии учащихся. Ниже показана схема содержания  и форм работы с учащимися, нуждающимися в коррекционной помощи.</w:t>
      </w:r>
    </w:p>
    <w:p w:rsidR="00891262" w:rsidRPr="00891262" w:rsidRDefault="006035BA" w:rsidP="006035BA">
      <w:pPr>
        <w:spacing w:after="200" w:line="276" w:lineRule="auto"/>
        <w:ind w:left="72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</w:t>
      </w:r>
      <w:r w:rsidR="00891262" w:rsidRPr="00891262">
        <w:rPr>
          <w:rFonts w:eastAsia="Calibri"/>
          <w:lang w:eastAsia="en-US"/>
        </w:rPr>
        <w:t xml:space="preserve">   Далее я  подобрала и использовала  для коррекции авторские коррекционно-развива</w:t>
      </w:r>
      <w:r>
        <w:rPr>
          <w:rFonts w:eastAsia="Calibri"/>
          <w:lang w:eastAsia="en-US"/>
        </w:rPr>
        <w:t>ющие программы</w:t>
      </w:r>
      <w:proofErr w:type="gramStart"/>
      <w:r>
        <w:rPr>
          <w:rFonts w:eastAsia="Calibri"/>
          <w:lang w:eastAsia="en-US"/>
        </w:rPr>
        <w:t xml:space="preserve"> .</w:t>
      </w:r>
      <w:proofErr w:type="gramEnd"/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№ </w:t>
      </w:r>
      <w:proofErr w:type="gramStart"/>
      <w:r w:rsidRPr="00891262">
        <w:rPr>
          <w:rFonts w:eastAsia="Calibri"/>
          <w:lang w:eastAsia="en-US"/>
        </w:rPr>
        <w:t>п</w:t>
      </w:r>
      <w:proofErr w:type="gramEnd"/>
      <w:r w:rsidRPr="00891262">
        <w:rPr>
          <w:rFonts w:eastAsia="Calibri"/>
          <w:lang w:eastAsia="en-US"/>
        </w:rPr>
        <w:t>/п</w:t>
      </w:r>
      <w:r w:rsidRPr="00891262">
        <w:rPr>
          <w:rFonts w:eastAsia="Calibri"/>
          <w:lang w:eastAsia="en-US"/>
        </w:rPr>
        <w:tab/>
        <w:t>Название программы</w:t>
      </w:r>
      <w:r w:rsidRPr="00891262">
        <w:rPr>
          <w:rFonts w:eastAsia="Calibri"/>
          <w:lang w:eastAsia="en-US"/>
        </w:rPr>
        <w:tab/>
        <w:t>Цели и задачи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</w:t>
      </w:r>
      <w:r w:rsidRPr="00891262">
        <w:rPr>
          <w:rFonts w:eastAsia="Calibri"/>
          <w:lang w:eastAsia="en-US"/>
        </w:rPr>
        <w:tab/>
        <w:t xml:space="preserve">Адаптационные занятия с первоклассниками (автор – </w:t>
      </w:r>
      <w:proofErr w:type="spellStart"/>
      <w:r w:rsidRPr="00891262">
        <w:rPr>
          <w:rFonts w:eastAsia="Calibri"/>
          <w:lang w:eastAsia="en-US"/>
        </w:rPr>
        <w:t>Тукачёва</w:t>
      </w:r>
      <w:proofErr w:type="spellEnd"/>
      <w:r w:rsidRPr="00891262">
        <w:rPr>
          <w:rFonts w:eastAsia="Calibri"/>
          <w:lang w:eastAsia="en-US"/>
        </w:rPr>
        <w:t xml:space="preserve"> С.И.)</w:t>
      </w:r>
      <w:r w:rsidRPr="00891262">
        <w:rPr>
          <w:rFonts w:eastAsia="Calibri"/>
          <w:lang w:eastAsia="en-US"/>
        </w:rPr>
        <w:tab/>
        <w:t>Создание социально-психологических условий для адаптации первоклассников в ситуации школьного обучения, которые позволят ребёнку успешно функционировать и развиваться в школьной среде.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2.</w:t>
      </w:r>
      <w:r w:rsidRPr="00891262">
        <w:rPr>
          <w:rFonts w:eastAsia="Calibri"/>
          <w:lang w:eastAsia="en-US"/>
        </w:rPr>
        <w:tab/>
        <w:t xml:space="preserve">Программа  помощи  детям  с нарушениями развития личности (автор – </w:t>
      </w:r>
      <w:proofErr w:type="spellStart"/>
      <w:r w:rsidRPr="00891262">
        <w:rPr>
          <w:rFonts w:eastAsia="Calibri"/>
          <w:lang w:eastAsia="en-US"/>
        </w:rPr>
        <w:t>Овчарова</w:t>
      </w:r>
      <w:proofErr w:type="spellEnd"/>
      <w:r w:rsidRPr="00891262">
        <w:rPr>
          <w:rFonts w:eastAsia="Calibri"/>
          <w:lang w:eastAsia="en-US"/>
        </w:rPr>
        <w:t xml:space="preserve"> Р.В.)</w:t>
      </w:r>
      <w:r w:rsidRPr="00891262">
        <w:rPr>
          <w:rFonts w:eastAsia="Calibri"/>
          <w:lang w:eastAsia="en-US"/>
        </w:rPr>
        <w:tab/>
        <w:t>Помочь ребёнку поверить в собственные силы, развить его творческие способности, избавить от страхов.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3.</w:t>
      </w:r>
      <w:r w:rsidRPr="00891262">
        <w:rPr>
          <w:rFonts w:eastAsia="Calibri"/>
          <w:lang w:eastAsia="en-US"/>
        </w:rPr>
        <w:tab/>
        <w:t>Психологическая коррекция агрессивного поведения детей (автор – Смирнова Т.П.)</w:t>
      </w:r>
      <w:r w:rsidRPr="00891262">
        <w:rPr>
          <w:rFonts w:eastAsia="Calibri"/>
          <w:lang w:eastAsia="en-US"/>
        </w:rPr>
        <w:tab/>
        <w:t>Обучение агрессивных детей навыкам контроля и управления собственным гневом; снижение уровня личностной тревожности; развитие позитивной самооценки.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4.</w:t>
      </w:r>
      <w:r w:rsidRPr="00891262">
        <w:rPr>
          <w:rFonts w:eastAsia="Calibri"/>
          <w:lang w:eastAsia="en-US"/>
        </w:rPr>
        <w:tab/>
        <w:t xml:space="preserve">Программа помощи детям с нарушениями структуры самосознания (автор – </w:t>
      </w:r>
      <w:proofErr w:type="spellStart"/>
      <w:r w:rsidRPr="00891262">
        <w:rPr>
          <w:rFonts w:eastAsia="Calibri"/>
          <w:lang w:eastAsia="en-US"/>
        </w:rPr>
        <w:t>Овчарова</w:t>
      </w:r>
      <w:proofErr w:type="spellEnd"/>
      <w:r w:rsidRPr="00891262">
        <w:rPr>
          <w:rFonts w:eastAsia="Calibri"/>
          <w:lang w:eastAsia="en-US"/>
        </w:rPr>
        <w:t xml:space="preserve"> Р.В.)</w:t>
      </w:r>
      <w:r w:rsidRPr="00891262">
        <w:rPr>
          <w:rFonts w:eastAsia="Calibri"/>
          <w:lang w:eastAsia="en-US"/>
        </w:rPr>
        <w:tab/>
        <w:t>Развитие различных структур самосознания детей.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5.</w:t>
      </w:r>
      <w:r w:rsidRPr="00891262">
        <w:rPr>
          <w:rFonts w:eastAsia="Calibri"/>
          <w:lang w:eastAsia="en-US"/>
        </w:rPr>
        <w:tab/>
        <w:t>Курс развития творческого мышления («ИМАТОН»)</w:t>
      </w:r>
      <w:r w:rsidRPr="00891262">
        <w:rPr>
          <w:rFonts w:eastAsia="Calibri"/>
          <w:lang w:eastAsia="en-US"/>
        </w:rPr>
        <w:tab/>
      </w:r>
      <w:proofErr w:type="spellStart"/>
      <w:r w:rsidRPr="00891262">
        <w:rPr>
          <w:rFonts w:eastAsia="Calibri"/>
          <w:lang w:eastAsia="en-US"/>
        </w:rPr>
        <w:t>Сформированность</w:t>
      </w:r>
      <w:proofErr w:type="spellEnd"/>
      <w:r w:rsidRPr="00891262">
        <w:rPr>
          <w:rFonts w:eastAsia="Calibri"/>
          <w:lang w:eastAsia="en-US"/>
        </w:rPr>
        <w:t xml:space="preserve"> элементов творческого мышления (индивидуальные особенности интеллектуального развития).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1.6. Сопровождение социальных проектов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В учреждении работает много социальных проектов, которые психолог сопровождает. Я </w:t>
      </w:r>
      <w:proofErr w:type="gramStart"/>
      <w:r w:rsidRPr="00891262">
        <w:rPr>
          <w:rFonts w:eastAsia="Calibri"/>
          <w:lang w:eastAsia="en-US"/>
        </w:rPr>
        <w:t>выделяю главные из них которые нуждаются</w:t>
      </w:r>
      <w:proofErr w:type="gramEnd"/>
      <w:r w:rsidRPr="00891262">
        <w:rPr>
          <w:rFonts w:eastAsia="Calibri"/>
          <w:lang w:eastAsia="en-US"/>
        </w:rPr>
        <w:t xml:space="preserve"> в пристальном внимании психолога.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«Семейные группы».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Желание изменить ситуацию в школе - интернат подтолкнуло  к созданию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главного и  значимого проекта по организации условий проживания - это «Семейные группы». Создание организационной структуры – семейной группы, системообразующим фактором которой является совместное проживание братьев и сестер в одной группе - семье, независимо от возраста.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Принцип семейности служит главным фактором развития и саморазвития личности ребенка. Дети живут в комнатах по 2 человека, обстановка и оформление комнат не повторяется, интерьер максимально приближен к </w:t>
      </w:r>
      <w:proofErr w:type="gramStart"/>
      <w:r w:rsidRPr="00891262">
        <w:rPr>
          <w:rFonts w:eastAsia="Calibri"/>
          <w:lang w:eastAsia="en-US"/>
        </w:rPr>
        <w:t>домашнему</w:t>
      </w:r>
      <w:proofErr w:type="gramEnd"/>
      <w:r w:rsidRPr="00891262">
        <w:rPr>
          <w:rFonts w:eastAsia="Calibri"/>
          <w:lang w:eastAsia="en-US"/>
        </w:rPr>
        <w:t>: с помощью обоев, штор, покрывал. Дети сами совместно с воспитателями делали в своих комнатах косметический ремонт, с помощью инструктора по труду шили портьеры и покрывала, выбирая самостоятельно цветовое решение своего жилого помещения. Таким образом, они прошли настоящую школу ремонта, приобрели бесценный опыт, который однозначно пригодится в будущей жизни. Главное в этом проекте научиться основам семейной жизни изучение роли в семье, возникновение прочных связей между братьями и сестрами. Решение конфликтных ситуаций, забота старших о младших, помощь в делах младших старшим.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Следующий проект, который мной сопровождается это – «Воскресный кинозал». В современной практике воспитания подростков востребованы новые технологии, которые позволяют организовать процесс социального взросления. Специфика подросткового </w:t>
      </w:r>
      <w:r w:rsidRPr="00891262">
        <w:rPr>
          <w:rFonts w:eastAsia="Calibri"/>
          <w:lang w:eastAsia="en-US"/>
        </w:rPr>
        <w:lastRenderedPageBreak/>
        <w:t>периода заключается в особой восприимчивости к усвоению норм, ценностей и способов поведения, которые существуют в мире взрослых, в их отношениях.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Наша цель  – создание модальностей взросления как педагогически организованных возможностей социального становления подростков. Один из этих способов – </w:t>
      </w:r>
      <w:proofErr w:type="spellStart"/>
      <w:r w:rsidRPr="00891262">
        <w:rPr>
          <w:rFonts w:eastAsia="Calibri"/>
          <w:lang w:eastAsia="en-US"/>
        </w:rPr>
        <w:t>синема</w:t>
      </w:r>
      <w:proofErr w:type="spellEnd"/>
      <w:r w:rsidRPr="00891262">
        <w:rPr>
          <w:rFonts w:eastAsia="Calibri"/>
          <w:lang w:eastAsia="en-US"/>
        </w:rPr>
        <w:t xml:space="preserve">-технологии. Кино, как вид искусства пользуется особой популярностью у современной молодёжи, уступая лишь музыке. Почти 90% опрошенных подростков очень любят смотреть кино. Программа просмотра фильмов составлена в соответствии  с планами  реализации воспитательного процесса. Подбор фильмов зависит от предполагаемой тематики. Например, в начале учебного года предлагается провести Неделю фильмов о школе, о взаимодействии учителя и ученика, о непростых взаимоотношениях одноклассников  - это фильмы «Доживём до понедельника», «Большая перемена», «Чучело» и др.   Неделя посвящена Международному  Дню матери: «Мачеха»,  «Лысый нянька» и др. фильм даёт детям возможность увидеть на экране разные варианты семейных отношений, что имеет немаловажное значение для их будущей взрослой жизни.  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Фильмы, помогающие воспитанникам воспринять реальные представления о взрослости. В них подростки при помощи педагога могут увидеть пути собственного взросления. Это фильмы: «Спасите наши души», « Питер </w:t>
      </w:r>
      <w:proofErr w:type="spellStart"/>
      <w:r w:rsidRPr="00891262">
        <w:rPr>
          <w:rFonts w:eastAsia="Calibri"/>
          <w:lang w:eastAsia="en-US"/>
        </w:rPr>
        <w:t>Пэн</w:t>
      </w:r>
      <w:proofErr w:type="spellEnd"/>
      <w:r w:rsidRPr="00891262">
        <w:rPr>
          <w:rFonts w:eastAsia="Calibri"/>
          <w:lang w:eastAsia="en-US"/>
        </w:rPr>
        <w:t>» и др.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Фильмы патриотического содержания, посвященные важным историческим  событиям.  Эти фильмы направлены  на воспитание  гражданского долга каждого гражданина своей страны, понимание чувства ответственности перед Родиной, поддержание связи поколений.  Например: «Мы из будущего», «А зори здесь тихие», «Офицеры» и др.  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Грамотно поставленные вопросы после просмотра, составление </w:t>
      </w:r>
      <w:proofErr w:type="spellStart"/>
      <w:r w:rsidRPr="00891262">
        <w:rPr>
          <w:rFonts w:eastAsia="Calibri"/>
          <w:lang w:eastAsia="en-US"/>
        </w:rPr>
        <w:t>киновикторин</w:t>
      </w:r>
      <w:proofErr w:type="spellEnd"/>
      <w:r w:rsidRPr="00891262">
        <w:rPr>
          <w:rFonts w:eastAsia="Calibri"/>
          <w:lang w:eastAsia="en-US"/>
        </w:rPr>
        <w:t xml:space="preserve"> – позволяет воспитанникам увидеть тонкие грани жизни, о которых говорит автор.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О сопровождении социально-значимого проекта «Домик в деревне»  - особый разговор.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«Не для школы – для жизни», - такой призыв встречал участников древнеримских школ. Уже античные педагоги понимали бессмысленность воспитания, оторванного от жизни.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   Формирование личности человека находится в прямой зависимости от его деятельности, личного участия в общественных отношениях. Положительные качества развивает труд: чем его больше, чем он целесообразнее, тем выше уровень развития и социализации личности, ее адаптации к жизненным условиям.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1.7. Анализ результатов. 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Мониторинг развития воспита</w:t>
      </w:r>
      <w:r w:rsidR="006035BA">
        <w:rPr>
          <w:rFonts w:eastAsia="Calibri"/>
          <w:lang w:eastAsia="en-US"/>
        </w:rPr>
        <w:t>нников проводился на базе МБОУ «</w:t>
      </w:r>
      <w:proofErr w:type="spellStart"/>
      <w:r w:rsidR="006035BA">
        <w:rPr>
          <w:rFonts w:eastAsia="Calibri"/>
          <w:lang w:eastAsia="en-US"/>
        </w:rPr>
        <w:t>Бетькинская</w:t>
      </w:r>
      <w:proofErr w:type="spellEnd"/>
      <w:r w:rsidR="006035BA">
        <w:rPr>
          <w:rFonts w:eastAsia="Calibri"/>
          <w:lang w:eastAsia="en-US"/>
        </w:rPr>
        <w:t xml:space="preserve"> СОШ»  с 2010 по 2015 год.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По результатам проведённого мониторинга я постаралась выявить основные причины неблагоприятного психологического состояния здоровья детей. Это следующие причины: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Особенности характера и темперамента (холерики и меланхолики более склонны к развитию у них негативных тенденций в психологическом здоровье).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Неблагоприятная обстановка в семье (асоциальная семья) или  приемная семья, которая отказалась от ребенка, а так же семья, которую посещает ребенок, где  родительские </w:t>
      </w:r>
      <w:r w:rsidRPr="00891262">
        <w:rPr>
          <w:rFonts w:eastAsia="Calibri"/>
          <w:lang w:eastAsia="en-US"/>
        </w:rPr>
        <w:lastRenderedPageBreak/>
        <w:t>функции выполняют люди одного пола (например, женщины особенно, если воспитанник мальчик).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Неблагополучное состояние физического здоровья детей.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Учитывая все эти причины, можно строить дальше коррекционную работу.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Проектная часть.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 Сегодня практическая психология становится востребованной специальностью. А, значит, требования к специалистам предъявляются очень высокие. Цели и задачи, которые психолог ставит перед собой, должны соответствовать современным течениям. Особое внимание в следующий </w:t>
      </w:r>
      <w:proofErr w:type="spellStart"/>
      <w:r w:rsidRPr="00891262">
        <w:rPr>
          <w:rFonts w:eastAsia="Calibri"/>
          <w:lang w:eastAsia="en-US"/>
        </w:rPr>
        <w:t>межаттестационный</w:t>
      </w:r>
      <w:proofErr w:type="spellEnd"/>
      <w:r w:rsidRPr="00891262">
        <w:rPr>
          <w:rFonts w:eastAsia="Calibri"/>
          <w:lang w:eastAsia="en-US"/>
        </w:rPr>
        <w:t xml:space="preserve"> период я должна уделить выполнению следующих задач: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Расширить спектр диагностических методик.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Подобрать и адаптировать новые коррекционные программы.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Повышать квалификацию за счёт различных психологических курсов и изучения литературы.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Продолжить работу по улучшению психологического здоровья младших школьников.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Заключение.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В своём аналитическом отчёте я представила анализ результатов своей деятельности как педагога-психолога в</w:t>
      </w:r>
      <w:r w:rsidR="006035BA">
        <w:rPr>
          <w:rFonts w:eastAsia="Calibri"/>
          <w:lang w:eastAsia="en-US"/>
        </w:rPr>
        <w:t xml:space="preserve"> </w:t>
      </w:r>
      <w:proofErr w:type="spellStart"/>
      <w:r w:rsidR="006035BA">
        <w:rPr>
          <w:rFonts w:eastAsia="Calibri"/>
          <w:lang w:eastAsia="en-US"/>
        </w:rPr>
        <w:t>межаттестационный</w:t>
      </w:r>
      <w:proofErr w:type="spellEnd"/>
      <w:r w:rsidR="006035BA">
        <w:rPr>
          <w:rFonts w:eastAsia="Calibri"/>
          <w:lang w:eastAsia="en-US"/>
        </w:rPr>
        <w:t xml:space="preserve"> период с 2010 по 2015</w:t>
      </w:r>
      <w:r w:rsidRPr="00891262">
        <w:rPr>
          <w:rFonts w:eastAsia="Calibri"/>
          <w:lang w:eastAsia="en-US"/>
        </w:rPr>
        <w:t xml:space="preserve"> годы.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       В результате выполнения мной намеченных действий можно констатировать следующее: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мной создан кабинет психологических к</w:t>
      </w:r>
      <w:r w:rsidR="006035BA">
        <w:rPr>
          <w:rFonts w:eastAsia="Calibri"/>
          <w:lang w:eastAsia="en-US"/>
        </w:rPr>
        <w:t>онсультаций</w:t>
      </w:r>
      <w:r w:rsidRPr="00891262">
        <w:rPr>
          <w:rFonts w:eastAsia="Calibri"/>
          <w:lang w:eastAsia="en-US"/>
        </w:rPr>
        <w:t>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сформирован диагностический блок для обследования различных нарушений у детей и их родителей (методики фирмы «ИМАТОН»; научно-</w:t>
      </w:r>
      <w:r w:rsidR="006035BA">
        <w:rPr>
          <w:rFonts w:eastAsia="Calibri"/>
          <w:lang w:eastAsia="en-US"/>
        </w:rPr>
        <w:t>производственной  фирмы «ЭФФЕКТОН</w:t>
      </w:r>
      <w:r w:rsidRPr="00891262">
        <w:rPr>
          <w:rFonts w:eastAsia="Calibri"/>
          <w:lang w:eastAsia="en-US"/>
        </w:rPr>
        <w:t>» и др.);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разработаны модули (или составляющие) учебного и воспитательного процесса, по которым проведены диагностические и исследовательские мероприятия;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разработаны и проведены коррекционные и развивающие программы с учетом индивидуальных особенностей детей;</w:t>
      </w:r>
    </w:p>
    <w:p w:rsidR="005E26EB" w:rsidRPr="005E26EB" w:rsidRDefault="00891262" w:rsidP="005E26EB">
      <w:pPr>
        <w:pStyle w:val="ac"/>
        <w:ind w:firstLine="708"/>
        <w:jc w:val="both"/>
      </w:pPr>
      <w:r w:rsidRPr="00891262">
        <w:rPr>
          <w:rFonts w:eastAsia="Calibri"/>
          <w:lang w:eastAsia="en-US"/>
        </w:rPr>
        <w:t>также снизилось количество детей с эмоциональными нарушениями.</w:t>
      </w:r>
      <w:r w:rsidR="005E26EB" w:rsidRPr="005E26EB">
        <w:t xml:space="preserve"> 1. Положительной динамикой  уровня удовлетворенности </w:t>
      </w:r>
      <w:proofErr w:type="gramStart"/>
      <w:r w:rsidR="005E26EB" w:rsidRPr="005E26EB">
        <w:t>обучающихся</w:t>
      </w:r>
      <w:proofErr w:type="gramEnd"/>
      <w:r w:rsidR="005E26EB" w:rsidRPr="005E26EB">
        <w:t xml:space="preserve">  условиями  школьной образовательной среды: </w:t>
      </w:r>
    </w:p>
    <w:p w:rsidR="005E26EB" w:rsidRPr="005E26EB" w:rsidRDefault="005E26EB" w:rsidP="005E26EB">
      <w:pPr>
        <w:ind w:left="2832" w:firstLine="708"/>
        <w:jc w:val="both"/>
      </w:pPr>
      <w:r w:rsidRPr="005E26EB">
        <w:t>высокий                      средний                низкий</w:t>
      </w:r>
    </w:p>
    <w:p w:rsidR="005E26EB" w:rsidRPr="005E26EB" w:rsidRDefault="005E26EB" w:rsidP="005E26EB">
      <w:pPr>
        <w:ind w:firstLine="708"/>
        <w:jc w:val="both"/>
      </w:pPr>
    </w:p>
    <w:p w:rsidR="005E26EB" w:rsidRPr="005E26EB" w:rsidRDefault="005E26EB" w:rsidP="005E26EB">
      <w:pPr>
        <w:spacing w:line="360" w:lineRule="auto"/>
        <w:ind w:firstLine="708"/>
        <w:jc w:val="both"/>
      </w:pPr>
      <w:r w:rsidRPr="005E26EB">
        <w:t>- удовлетворенность образовательной средой</w:t>
      </w:r>
    </w:p>
    <w:p w:rsidR="005E26EB" w:rsidRPr="005E26EB" w:rsidRDefault="005E26EB" w:rsidP="005E26EB">
      <w:pPr>
        <w:jc w:val="both"/>
      </w:pPr>
      <w:r w:rsidRPr="005E26EB">
        <w:t>2009 – 2010 учебный год           50 %                           43 %                       7 %</w:t>
      </w:r>
    </w:p>
    <w:p w:rsidR="005E26EB" w:rsidRPr="005E26EB" w:rsidRDefault="005E26EB" w:rsidP="005E26EB">
      <w:pPr>
        <w:jc w:val="both"/>
      </w:pPr>
      <w:r w:rsidRPr="005E26EB">
        <w:t>2010 – 2011 учебный год           22 %                           60 %                     18 %</w:t>
      </w:r>
    </w:p>
    <w:p w:rsidR="005E26EB" w:rsidRPr="005E26EB" w:rsidRDefault="005E26EB" w:rsidP="005E26EB">
      <w:pPr>
        <w:jc w:val="both"/>
      </w:pPr>
      <w:r w:rsidRPr="005E26EB">
        <w:t xml:space="preserve">2011 – 2012 учебный год           54 %                           45 %                       1 % </w:t>
      </w:r>
    </w:p>
    <w:p w:rsidR="005E26EB" w:rsidRPr="005E26EB" w:rsidRDefault="005E26EB" w:rsidP="005E26EB">
      <w:pPr>
        <w:jc w:val="both"/>
      </w:pPr>
    </w:p>
    <w:p w:rsidR="005E26EB" w:rsidRPr="005E26EB" w:rsidRDefault="005E26EB" w:rsidP="005E26EB">
      <w:pPr>
        <w:ind w:firstLine="708"/>
        <w:jc w:val="both"/>
      </w:pPr>
      <w:r w:rsidRPr="005E26EB">
        <w:lastRenderedPageBreak/>
        <w:t>- эмоционально-психологический климат</w:t>
      </w:r>
    </w:p>
    <w:p w:rsidR="005E26EB" w:rsidRPr="005E26EB" w:rsidRDefault="005E26EB" w:rsidP="005E26EB">
      <w:pPr>
        <w:ind w:firstLine="708"/>
        <w:jc w:val="both"/>
      </w:pPr>
      <w:r w:rsidRPr="005E26EB">
        <w:t xml:space="preserve">        </w:t>
      </w:r>
    </w:p>
    <w:p w:rsidR="005E26EB" w:rsidRPr="005E26EB" w:rsidRDefault="005E26EB" w:rsidP="005E26EB">
      <w:pPr>
        <w:jc w:val="both"/>
      </w:pPr>
      <w:r w:rsidRPr="005E26EB">
        <w:t>2009 – 2010 учебный  год         19 %                           52 %                      29 %</w:t>
      </w:r>
    </w:p>
    <w:p w:rsidR="005E26EB" w:rsidRPr="005E26EB" w:rsidRDefault="005E26EB" w:rsidP="005E26EB">
      <w:pPr>
        <w:jc w:val="both"/>
      </w:pPr>
      <w:r w:rsidRPr="005E26EB">
        <w:t>2010 – 2011 учебный  год         22 %                           56 %                      22 %</w:t>
      </w:r>
    </w:p>
    <w:p w:rsidR="005E26EB" w:rsidRPr="005E26EB" w:rsidRDefault="005E26EB" w:rsidP="005E26EB">
      <w:pPr>
        <w:spacing w:line="360" w:lineRule="auto"/>
        <w:jc w:val="both"/>
      </w:pPr>
      <w:r w:rsidRPr="005E26EB">
        <w:t>2011 – 2012 учебный   год        35 %                           49 %                      16 %</w:t>
      </w:r>
    </w:p>
    <w:p w:rsidR="005E26EB" w:rsidRPr="005E26EB" w:rsidRDefault="005E26EB" w:rsidP="005E26EB">
      <w:pPr>
        <w:ind w:firstLine="708"/>
        <w:jc w:val="both"/>
      </w:pPr>
      <w:r w:rsidRPr="005E26EB">
        <w:t>- познавательная мотивация, познавательные интересы</w:t>
      </w:r>
    </w:p>
    <w:p w:rsidR="005E26EB" w:rsidRPr="005E26EB" w:rsidRDefault="005E26EB" w:rsidP="005E26EB">
      <w:pPr>
        <w:jc w:val="both"/>
      </w:pPr>
    </w:p>
    <w:p w:rsidR="005E26EB" w:rsidRPr="005E26EB" w:rsidRDefault="005E26EB" w:rsidP="005E26EB">
      <w:pPr>
        <w:jc w:val="both"/>
      </w:pPr>
      <w:r w:rsidRPr="005E26EB">
        <w:t xml:space="preserve"> 2009 – 2010 учебный  год         42 %                           48 %                      30 %</w:t>
      </w:r>
    </w:p>
    <w:p w:rsidR="005E26EB" w:rsidRPr="005E26EB" w:rsidRDefault="005E26EB" w:rsidP="005E26EB">
      <w:pPr>
        <w:jc w:val="both"/>
      </w:pPr>
      <w:r w:rsidRPr="005E26EB">
        <w:t xml:space="preserve"> 2010 – 2011 учебный  год         50 %                           16 %                      34 %</w:t>
      </w:r>
    </w:p>
    <w:p w:rsidR="005E26EB" w:rsidRPr="005E26EB" w:rsidRDefault="005E26EB" w:rsidP="005E26EB">
      <w:pPr>
        <w:jc w:val="both"/>
      </w:pPr>
      <w:r w:rsidRPr="005E26EB">
        <w:t xml:space="preserve"> 2011 – 2012 учебный  год         59 %                            38 %                      3 %</w:t>
      </w:r>
    </w:p>
    <w:p w:rsidR="005E26EB" w:rsidRPr="005E26EB" w:rsidRDefault="005E26EB" w:rsidP="005E26EB">
      <w:pPr>
        <w:ind w:firstLine="708"/>
        <w:jc w:val="both"/>
      </w:pPr>
      <w:r w:rsidRPr="005E26EB">
        <w:tab/>
      </w:r>
    </w:p>
    <w:p w:rsidR="005E26EB" w:rsidRPr="005E26EB" w:rsidRDefault="005E26EB" w:rsidP="005E26EB">
      <w:pPr>
        <w:ind w:firstLine="708"/>
        <w:jc w:val="both"/>
      </w:pPr>
      <w:r w:rsidRPr="005E26EB">
        <w:t xml:space="preserve">2. Положительными результатами уровня адаптации первоклассников к условиям обучения в школе: </w:t>
      </w:r>
    </w:p>
    <w:p w:rsidR="005E26EB" w:rsidRPr="005E26EB" w:rsidRDefault="005E26EB" w:rsidP="005E26EB">
      <w:pPr>
        <w:jc w:val="both"/>
      </w:pPr>
      <w:r w:rsidRPr="005E26EB">
        <w:t xml:space="preserve">                                 первичная диагностика        вторичная диагностика</w:t>
      </w:r>
    </w:p>
    <w:p w:rsidR="005E26EB" w:rsidRPr="005E26EB" w:rsidRDefault="005E26EB" w:rsidP="005E26EB">
      <w:pPr>
        <w:jc w:val="both"/>
      </w:pPr>
      <w:r>
        <w:t>2011 – 2012</w:t>
      </w:r>
      <w:r w:rsidRPr="005E26EB">
        <w:t xml:space="preserve"> учебный  год          53 %                              80 %                             </w:t>
      </w:r>
    </w:p>
    <w:p w:rsidR="005E26EB" w:rsidRPr="005E26EB" w:rsidRDefault="005E26EB" w:rsidP="005E26EB">
      <w:pPr>
        <w:jc w:val="both"/>
      </w:pPr>
      <w:r>
        <w:t>2012 – 2013</w:t>
      </w:r>
      <w:r w:rsidRPr="005E26EB">
        <w:t xml:space="preserve"> учебный  год          64 %                             100 %</w:t>
      </w:r>
    </w:p>
    <w:p w:rsidR="005E26EB" w:rsidRPr="005E26EB" w:rsidRDefault="005E26EB" w:rsidP="005E26EB">
      <w:pPr>
        <w:jc w:val="both"/>
      </w:pPr>
      <w:r>
        <w:t>2014 – 2015</w:t>
      </w:r>
      <w:r w:rsidRPr="005E26EB">
        <w:t xml:space="preserve"> учебный  год          36 %                               96 %</w:t>
      </w:r>
    </w:p>
    <w:p w:rsidR="005E26EB" w:rsidRPr="005E26EB" w:rsidRDefault="005E26EB" w:rsidP="005E26EB">
      <w:pPr>
        <w:jc w:val="both"/>
      </w:pPr>
    </w:p>
    <w:p w:rsidR="005E26EB" w:rsidRPr="005E26EB" w:rsidRDefault="005E26EB" w:rsidP="005E26EB">
      <w:pPr>
        <w:jc w:val="both"/>
      </w:pPr>
      <w:r w:rsidRPr="005E26EB">
        <w:tab/>
        <w:t xml:space="preserve">3. Снижением уровня тревожности </w:t>
      </w:r>
      <w:proofErr w:type="gramStart"/>
      <w:r w:rsidRPr="005E26EB">
        <w:t>обучающихся</w:t>
      </w:r>
      <w:proofErr w:type="gramEnd"/>
      <w:r w:rsidRPr="005E26EB">
        <w:t xml:space="preserve"> в период адаптации:</w:t>
      </w:r>
    </w:p>
    <w:p w:rsidR="005E26EB" w:rsidRPr="005E26EB" w:rsidRDefault="005E26EB" w:rsidP="005E26EB">
      <w:pPr>
        <w:ind w:firstLine="708"/>
        <w:jc w:val="both"/>
      </w:pPr>
      <w:r w:rsidRPr="005E26EB">
        <w:t>1 класс                            высокий           слабый              отсутствие</w:t>
      </w:r>
    </w:p>
    <w:p w:rsidR="005E26EB" w:rsidRPr="005E26EB" w:rsidRDefault="005E26EB" w:rsidP="005E26EB">
      <w:pPr>
        <w:jc w:val="both"/>
      </w:pPr>
      <w:r>
        <w:t>2011 – 2012</w:t>
      </w:r>
      <w:r w:rsidRPr="005E26EB">
        <w:t xml:space="preserve"> учебный  год          5 %                 25 %                  70 %</w:t>
      </w:r>
    </w:p>
    <w:p w:rsidR="005E26EB" w:rsidRPr="005E26EB" w:rsidRDefault="005E26EB" w:rsidP="005E26EB">
      <w:pPr>
        <w:jc w:val="both"/>
      </w:pPr>
      <w:r>
        <w:t>2012 – 2013</w:t>
      </w:r>
      <w:r w:rsidRPr="005E26EB">
        <w:t xml:space="preserve"> учебный  год                                 30 %                   70 %                       </w:t>
      </w:r>
    </w:p>
    <w:p w:rsidR="005E26EB" w:rsidRPr="005E26EB" w:rsidRDefault="005E26EB" w:rsidP="005E26EB">
      <w:pPr>
        <w:jc w:val="both"/>
      </w:pPr>
      <w:r>
        <w:t>2014 – 2015</w:t>
      </w:r>
      <w:r w:rsidRPr="005E26EB">
        <w:t xml:space="preserve"> учебный  год                                 25 %                   75 %</w:t>
      </w:r>
    </w:p>
    <w:p w:rsidR="005E26EB" w:rsidRPr="005E26EB" w:rsidRDefault="005E26EB" w:rsidP="005E26EB">
      <w:pPr>
        <w:jc w:val="both"/>
      </w:pPr>
    </w:p>
    <w:p w:rsidR="005E26EB" w:rsidRPr="005E26EB" w:rsidRDefault="005E26EB" w:rsidP="005E26EB">
      <w:pPr>
        <w:ind w:firstLine="360"/>
        <w:jc w:val="both"/>
      </w:pPr>
      <w:r w:rsidRPr="005E26EB">
        <w:t xml:space="preserve">     5 класс                          повышенный      высокий           отсутствие </w:t>
      </w:r>
    </w:p>
    <w:p w:rsidR="005E26EB" w:rsidRPr="005E26EB" w:rsidRDefault="005E26EB" w:rsidP="005E26EB">
      <w:pPr>
        <w:jc w:val="both"/>
      </w:pPr>
      <w:r>
        <w:t>2011 – 2012</w:t>
      </w:r>
      <w:r w:rsidRPr="005E26EB">
        <w:t xml:space="preserve"> учебный  год          28 %                21 %                  51 %</w:t>
      </w:r>
    </w:p>
    <w:p w:rsidR="005E26EB" w:rsidRPr="005E26EB" w:rsidRDefault="005E26EB" w:rsidP="005E26EB">
      <w:pPr>
        <w:jc w:val="both"/>
      </w:pPr>
      <w:r>
        <w:t>2012 – 2013</w:t>
      </w:r>
      <w:r w:rsidRPr="005E26EB">
        <w:t xml:space="preserve"> учебный  год          26 %                18 %                  56 %</w:t>
      </w:r>
    </w:p>
    <w:p w:rsidR="005E26EB" w:rsidRPr="005E26EB" w:rsidRDefault="005E26EB" w:rsidP="005E26EB">
      <w:pPr>
        <w:jc w:val="both"/>
      </w:pPr>
      <w:r>
        <w:t xml:space="preserve">2014 – 205  </w:t>
      </w:r>
      <w:r w:rsidRPr="005E26EB">
        <w:t>учебный  год          20 %                13 %                  67 %</w:t>
      </w:r>
    </w:p>
    <w:p w:rsidR="005E26EB" w:rsidRPr="005E26EB" w:rsidRDefault="005E26EB" w:rsidP="005E26EB">
      <w:pPr>
        <w:ind w:firstLine="708"/>
        <w:jc w:val="both"/>
      </w:pP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Литература.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Александрова А.Я. Неврозы детей младшего школьного возраста - М.- СПб</w:t>
      </w:r>
      <w:proofErr w:type="gramStart"/>
      <w:r w:rsidRPr="00891262">
        <w:rPr>
          <w:rFonts w:eastAsia="Calibri"/>
          <w:lang w:eastAsia="en-US"/>
        </w:rPr>
        <w:t xml:space="preserve">.: </w:t>
      </w:r>
      <w:proofErr w:type="spellStart"/>
      <w:proofErr w:type="gramEnd"/>
      <w:r w:rsidRPr="00891262">
        <w:rPr>
          <w:rFonts w:eastAsia="Calibri"/>
          <w:lang w:eastAsia="en-US"/>
        </w:rPr>
        <w:t>Диля</w:t>
      </w:r>
      <w:proofErr w:type="spellEnd"/>
      <w:r w:rsidRPr="00891262">
        <w:rPr>
          <w:rFonts w:eastAsia="Calibri"/>
          <w:lang w:eastAsia="en-US"/>
        </w:rPr>
        <w:t>, 2001. - 96с. - (Как вырастить здорового ребенка).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- 3-е изд., доп. и </w:t>
      </w:r>
      <w:proofErr w:type="spellStart"/>
      <w:r w:rsidRPr="00891262">
        <w:rPr>
          <w:rFonts w:eastAsia="Calibri"/>
          <w:lang w:eastAsia="en-US"/>
        </w:rPr>
        <w:t>перераб</w:t>
      </w:r>
      <w:proofErr w:type="spellEnd"/>
      <w:r w:rsidRPr="00891262">
        <w:rPr>
          <w:rFonts w:eastAsia="Calibri"/>
          <w:lang w:eastAsia="en-US"/>
        </w:rPr>
        <w:t>. - М.: Ось - 89, 2001.-272с. - (Практическая психология).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Безруких М.М., Ефимова СП. Ребенок идет в школу. -4-е изд., </w:t>
      </w:r>
      <w:proofErr w:type="spellStart"/>
      <w:r w:rsidRPr="00891262">
        <w:rPr>
          <w:rFonts w:eastAsia="Calibri"/>
          <w:lang w:eastAsia="en-US"/>
        </w:rPr>
        <w:t>перераб</w:t>
      </w:r>
      <w:proofErr w:type="spellEnd"/>
      <w:r w:rsidRPr="00891262">
        <w:rPr>
          <w:rFonts w:eastAsia="Calibri"/>
          <w:lang w:eastAsia="en-US"/>
        </w:rPr>
        <w:t xml:space="preserve">. </w:t>
      </w:r>
      <w:proofErr w:type="gramStart"/>
      <w:r w:rsidRPr="00891262">
        <w:rPr>
          <w:rFonts w:eastAsia="Calibri"/>
          <w:lang w:eastAsia="en-US"/>
        </w:rPr>
        <w:t>-М</w:t>
      </w:r>
      <w:proofErr w:type="gramEnd"/>
      <w:r w:rsidRPr="00891262">
        <w:rPr>
          <w:rFonts w:eastAsia="Calibri"/>
          <w:lang w:eastAsia="en-US"/>
        </w:rPr>
        <w:t>.: ИЦ «Академия», 2000. - 248с.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4. </w:t>
      </w:r>
      <w:proofErr w:type="spellStart"/>
      <w:r w:rsidRPr="00891262">
        <w:rPr>
          <w:rFonts w:eastAsia="Calibri"/>
          <w:lang w:eastAsia="en-US"/>
        </w:rPr>
        <w:t>Брязгунов</w:t>
      </w:r>
      <w:proofErr w:type="spellEnd"/>
      <w:r w:rsidRPr="00891262">
        <w:rPr>
          <w:rFonts w:eastAsia="Calibri"/>
          <w:lang w:eastAsia="en-US"/>
        </w:rPr>
        <w:t xml:space="preserve"> И.П., </w:t>
      </w:r>
      <w:proofErr w:type="spellStart"/>
      <w:r w:rsidRPr="00891262">
        <w:rPr>
          <w:rFonts w:eastAsia="Calibri"/>
          <w:lang w:eastAsia="en-US"/>
        </w:rPr>
        <w:t>Касатикова</w:t>
      </w:r>
      <w:proofErr w:type="spellEnd"/>
      <w:r w:rsidRPr="00891262">
        <w:rPr>
          <w:rFonts w:eastAsia="Calibri"/>
          <w:lang w:eastAsia="en-US"/>
        </w:rPr>
        <w:t xml:space="preserve"> Е.В. Непоседливый ребенок, или все о </w:t>
      </w:r>
      <w:proofErr w:type="spellStart"/>
      <w:r w:rsidRPr="00891262">
        <w:rPr>
          <w:rFonts w:eastAsia="Calibri"/>
          <w:lang w:eastAsia="en-US"/>
        </w:rPr>
        <w:t>гиперактивных</w:t>
      </w:r>
      <w:proofErr w:type="spellEnd"/>
      <w:r w:rsidRPr="00891262">
        <w:rPr>
          <w:rFonts w:eastAsia="Calibri"/>
          <w:lang w:eastAsia="en-US"/>
        </w:rPr>
        <w:t xml:space="preserve"> детях. - М.: Изд-во Института Психотерапии, 2001. - 96с.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proofErr w:type="spellStart"/>
      <w:r w:rsidRPr="00891262">
        <w:rPr>
          <w:rFonts w:eastAsia="Calibri"/>
          <w:lang w:eastAsia="en-US"/>
        </w:rPr>
        <w:t>Венгер</w:t>
      </w:r>
      <w:proofErr w:type="spellEnd"/>
      <w:r w:rsidRPr="00891262">
        <w:rPr>
          <w:rFonts w:eastAsia="Calibri"/>
          <w:lang w:eastAsia="en-US"/>
        </w:rPr>
        <w:t xml:space="preserve"> А.Л., </w:t>
      </w:r>
      <w:proofErr w:type="spellStart"/>
      <w:r w:rsidRPr="00891262">
        <w:rPr>
          <w:rFonts w:eastAsia="Calibri"/>
          <w:lang w:eastAsia="en-US"/>
        </w:rPr>
        <w:t>Цукерман</w:t>
      </w:r>
      <w:proofErr w:type="spellEnd"/>
      <w:r w:rsidRPr="00891262">
        <w:rPr>
          <w:rFonts w:eastAsia="Calibri"/>
          <w:lang w:eastAsia="en-US"/>
        </w:rPr>
        <w:t xml:space="preserve"> Г.А. Психологическое обследование младших школьников. - М.: </w:t>
      </w:r>
      <w:proofErr w:type="spellStart"/>
      <w:r w:rsidRPr="00891262">
        <w:rPr>
          <w:rFonts w:eastAsia="Calibri"/>
          <w:lang w:eastAsia="en-US"/>
        </w:rPr>
        <w:t>Владос</w:t>
      </w:r>
      <w:proofErr w:type="spellEnd"/>
      <w:r w:rsidRPr="00891262">
        <w:rPr>
          <w:rFonts w:eastAsia="Calibri"/>
          <w:lang w:eastAsia="en-US"/>
        </w:rPr>
        <w:t>-пресс, 2001. - 197с.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proofErr w:type="spellStart"/>
      <w:r w:rsidRPr="00891262">
        <w:rPr>
          <w:rFonts w:eastAsia="Calibri"/>
          <w:lang w:eastAsia="en-US"/>
        </w:rPr>
        <w:t>Вергелес</w:t>
      </w:r>
      <w:proofErr w:type="spellEnd"/>
      <w:r w:rsidRPr="00891262">
        <w:rPr>
          <w:rFonts w:eastAsia="Calibri"/>
          <w:lang w:eastAsia="en-US"/>
        </w:rPr>
        <w:t xml:space="preserve"> Г.И., Матвеева Л.А., </w:t>
      </w:r>
      <w:proofErr w:type="spellStart"/>
      <w:r w:rsidRPr="00891262">
        <w:rPr>
          <w:rFonts w:eastAsia="Calibri"/>
          <w:lang w:eastAsia="en-US"/>
        </w:rPr>
        <w:t>Раев</w:t>
      </w:r>
      <w:proofErr w:type="spellEnd"/>
      <w:r w:rsidRPr="00891262">
        <w:rPr>
          <w:rFonts w:eastAsia="Calibri"/>
          <w:lang w:eastAsia="en-US"/>
        </w:rPr>
        <w:t xml:space="preserve"> А.И. Младший школьник: помоги ему учиться. - СПб</w:t>
      </w:r>
      <w:proofErr w:type="gramStart"/>
      <w:r w:rsidRPr="00891262">
        <w:rPr>
          <w:rFonts w:eastAsia="Calibri"/>
          <w:lang w:eastAsia="en-US"/>
        </w:rPr>
        <w:t xml:space="preserve">.: </w:t>
      </w:r>
      <w:proofErr w:type="gramEnd"/>
      <w:r w:rsidRPr="00891262">
        <w:rPr>
          <w:rFonts w:eastAsia="Calibri"/>
          <w:lang w:eastAsia="en-US"/>
        </w:rPr>
        <w:t xml:space="preserve">Изд-во РГПУ им. </w:t>
      </w:r>
      <w:proofErr w:type="spellStart"/>
      <w:r w:rsidRPr="00891262">
        <w:rPr>
          <w:rFonts w:eastAsia="Calibri"/>
          <w:lang w:eastAsia="en-US"/>
        </w:rPr>
        <w:t>А.И.Герцена</w:t>
      </w:r>
      <w:proofErr w:type="spellEnd"/>
      <w:r w:rsidRPr="00891262">
        <w:rPr>
          <w:rFonts w:eastAsia="Calibri"/>
          <w:lang w:eastAsia="en-US"/>
        </w:rPr>
        <w:t>; Изд-во «Союз», 2000.- 159с: ил.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7. Дубровина И.В. Как избежать нарушений и срывов в развитии ребенка. -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lastRenderedPageBreak/>
        <w:t>М.: ТЦ 2Сфера», 2000. - 123с. - (Практическая психология).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8. </w:t>
      </w:r>
      <w:proofErr w:type="spellStart"/>
      <w:r w:rsidRPr="00891262">
        <w:rPr>
          <w:rFonts w:eastAsia="Calibri"/>
          <w:lang w:eastAsia="en-US"/>
        </w:rPr>
        <w:t>Забрамная</w:t>
      </w:r>
      <w:proofErr w:type="spellEnd"/>
      <w:r w:rsidRPr="00891262">
        <w:rPr>
          <w:rFonts w:eastAsia="Calibri"/>
          <w:lang w:eastAsia="en-US"/>
        </w:rPr>
        <w:t xml:space="preserve"> С.Д., Боровик О.В. Развитие ребенка - в ваших руках. - М.: Новая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школа, 2000. - 160с. - (Школа для всех).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9. </w:t>
      </w:r>
      <w:proofErr w:type="spellStart"/>
      <w:r w:rsidRPr="00891262">
        <w:rPr>
          <w:rFonts w:eastAsia="Calibri"/>
          <w:lang w:eastAsia="en-US"/>
        </w:rPr>
        <w:t>Загвязинский</w:t>
      </w:r>
      <w:proofErr w:type="spellEnd"/>
      <w:r w:rsidRPr="00891262">
        <w:rPr>
          <w:rFonts w:eastAsia="Calibri"/>
          <w:lang w:eastAsia="en-US"/>
        </w:rPr>
        <w:t xml:space="preserve">   В.И.,   </w:t>
      </w:r>
      <w:proofErr w:type="spellStart"/>
      <w:r w:rsidRPr="00891262">
        <w:rPr>
          <w:rFonts w:eastAsia="Calibri"/>
          <w:lang w:eastAsia="en-US"/>
        </w:rPr>
        <w:t>Атаханов</w:t>
      </w:r>
      <w:proofErr w:type="spellEnd"/>
      <w:r w:rsidRPr="00891262">
        <w:rPr>
          <w:rFonts w:eastAsia="Calibri"/>
          <w:lang w:eastAsia="en-US"/>
        </w:rPr>
        <w:t xml:space="preserve">   Р.А.   Методология   и   методы   психолог</w:t>
      </w:r>
      <w:proofErr w:type="gramStart"/>
      <w:r w:rsidRPr="00891262">
        <w:rPr>
          <w:rFonts w:eastAsia="Calibri"/>
          <w:lang w:eastAsia="en-US"/>
        </w:rPr>
        <w:t>о-</w:t>
      </w:r>
      <w:proofErr w:type="gramEnd"/>
      <w:r w:rsidRPr="00891262">
        <w:rPr>
          <w:rFonts w:eastAsia="Calibri"/>
          <w:lang w:eastAsia="en-US"/>
        </w:rPr>
        <w:t xml:space="preserve">  педагогического исследования. - М.: ИЦ «Академия», 2001. - 126с: ил.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10.Карпова   Г.А.   Педагогическая   диагностика   самосознания   учащихся.   -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Екатеринбург: Изд-во УГПУ, 2000. - 36с.</w:t>
      </w:r>
      <w:proofErr w:type="gramStart"/>
      <w:r w:rsidRPr="00891262">
        <w:rPr>
          <w:rFonts w:eastAsia="Calibri"/>
          <w:lang w:eastAsia="en-US"/>
        </w:rPr>
        <w:t>:и</w:t>
      </w:r>
      <w:proofErr w:type="gramEnd"/>
      <w:r w:rsidRPr="00891262">
        <w:rPr>
          <w:rFonts w:eastAsia="Calibri"/>
          <w:lang w:eastAsia="en-US"/>
        </w:rPr>
        <w:t>л.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11. </w:t>
      </w:r>
      <w:proofErr w:type="spellStart"/>
      <w:r w:rsidRPr="00891262">
        <w:rPr>
          <w:rFonts w:eastAsia="Calibri"/>
          <w:lang w:eastAsia="en-US"/>
        </w:rPr>
        <w:t>Локалова</w:t>
      </w:r>
      <w:proofErr w:type="spellEnd"/>
      <w:r w:rsidRPr="00891262">
        <w:rPr>
          <w:rFonts w:eastAsia="Calibri"/>
          <w:lang w:eastAsia="en-US"/>
        </w:rPr>
        <w:t xml:space="preserve"> Н.П. Как помочь слабоуспевающему школьнику. - 3-е изд., доп. и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proofErr w:type="spellStart"/>
      <w:r w:rsidRPr="00891262">
        <w:rPr>
          <w:rFonts w:eastAsia="Calibri"/>
          <w:lang w:eastAsia="en-US"/>
        </w:rPr>
        <w:t>перераб</w:t>
      </w:r>
      <w:proofErr w:type="spellEnd"/>
      <w:r w:rsidRPr="00891262">
        <w:rPr>
          <w:rFonts w:eastAsia="Calibri"/>
          <w:lang w:eastAsia="en-US"/>
        </w:rPr>
        <w:t>. - М.: Ось-89, 2001. - 96с 18.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12. Матвеева  О.А.  Развивающая  и  коррекционная  работа  с  детьми.  - М.: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Педагогическое общество России, 2001. - 160с: ил.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13. Мухина В.С. Возрастная психология: феноменология развития, детство,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отрочество. - 5-е изд., стереотип. - М.: ИЦ «Академия», 2000. - 456с. 14.0вчарова Р.В.  Практическая психология в начальной школе. - М.:  ТЦ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«Сфера», 1999.-240с.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15. 24.0вчарова Р.В. Справочная книга социального педагога. - М.: ТЦ «Сфера»,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2002. - 480с.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16.0вчарова Р.В. Технологии практического психолога образования. - М.: ТЦ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«Сфера», 2001.-448с.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 xml:space="preserve">17.0сипова А.А. Введение в </w:t>
      </w:r>
      <w:proofErr w:type="gramStart"/>
      <w:r w:rsidRPr="00891262">
        <w:rPr>
          <w:rFonts w:eastAsia="Calibri"/>
          <w:lang w:eastAsia="en-US"/>
        </w:rPr>
        <w:t>психическую</w:t>
      </w:r>
      <w:proofErr w:type="gramEnd"/>
      <w:r w:rsidRPr="00891262">
        <w:rPr>
          <w:rFonts w:eastAsia="Calibri"/>
          <w:lang w:eastAsia="en-US"/>
        </w:rPr>
        <w:t xml:space="preserve"> </w:t>
      </w:r>
      <w:proofErr w:type="spellStart"/>
      <w:r w:rsidRPr="00891262">
        <w:rPr>
          <w:rFonts w:eastAsia="Calibri"/>
          <w:lang w:eastAsia="en-US"/>
        </w:rPr>
        <w:t>психокоррекцию</w:t>
      </w:r>
      <w:proofErr w:type="spellEnd"/>
      <w:r w:rsidRPr="00891262">
        <w:rPr>
          <w:rFonts w:eastAsia="Calibri"/>
          <w:lang w:eastAsia="en-US"/>
        </w:rPr>
        <w:t>: групповые методы</w:t>
      </w:r>
    </w:p>
    <w:p w:rsidR="00891262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работы. - М.: Изд-во МПСИ; Воронеж: Изд-во НПО «МОДЭК», 2000. - 240с. -     (Библиотека школьного психолога).</w:t>
      </w:r>
    </w:p>
    <w:p w:rsidR="00E33F1A" w:rsidRPr="00891262" w:rsidRDefault="00891262" w:rsidP="00891262">
      <w:pPr>
        <w:spacing w:after="200" w:line="276" w:lineRule="auto"/>
        <w:ind w:left="720"/>
        <w:rPr>
          <w:rFonts w:eastAsia="Calibri"/>
          <w:lang w:eastAsia="en-US"/>
        </w:rPr>
      </w:pPr>
      <w:r w:rsidRPr="00891262">
        <w:rPr>
          <w:rFonts w:eastAsia="Calibri"/>
          <w:lang w:eastAsia="en-US"/>
        </w:rPr>
        <w:t>18. Сиротюк А.Л. Коррекция обучения и развития школьников. – М.: ТЦ «Сфера»,  2001. – 80с</w:t>
      </w:r>
      <w:r w:rsidR="00E33F1A" w:rsidRPr="009540A1">
        <w:rPr>
          <w:sz w:val="28"/>
          <w:szCs w:val="28"/>
        </w:rPr>
        <w:t>.</w:t>
      </w:r>
    </w:p>
    <w:p w:rsidR="00E33F1A" w:rsidRDefault="00E33F1A" w:rsidP="00E33F1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E26EB" w:rsidRDefault="005E26EB" w:rsidP="00E33F1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E26EB" w:rsidRDefault="005E26EB" w:rsidP="00E33F1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E26EB" w:rsidRDefault="005E26EB" w:rsidP="00E33F1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E26EB" w:rsidRDefault="005E26EB" w:rsidP="00E33F1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E26EB" w:rsidRPr="009540A1" w:rsidRDefault="005E26EB" w:rsidP="00E33F1A">
      <w:pPr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306"/>
        <w:gridCol w:w="1072"/>
        <w:gridCol w:w="3570"/>
      </w:tblGrid>
      <w:tr w:rsidR="009D5306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9D5306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– 2020</w:t>
            </w:r>
            <w:r w:rsidRPr="0024403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Курсы п</w:t>
            </w:r>
            <w:r w:rsidR="005D2C40">
              <w:rPr>
                <w:sz w:val="28"/>
                <w:szCs w:val="28"/>
              </w:rPr>
              <w:t>овышения  квалификации психологов</w:t>
            </w:r>
          </w:p>
          <w:p w:rsidR="00E33F1A" w:rsidRPr="00244038" w:rsidRDefault="00E33F1A" w:rsidP="005456B4">
            <w:pPr>
              <w:rPr>
                <w:color w:val="00408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ФГОС </w:t>
            </w:r>
            <w:r w:rsidRPr="00244038">
              <w:rPr>
                <w:sz w:val="28"/>
                <w:szCs w:val="28"/>
              </w:rPr>
              <w:t xml:space="preserve"> общего образования.</w:t>
            </w:r>
          </w:p>
          <w:p w:rsidR="00E33F1A" w:rsidRDefault="00E33F1A" w:rsidP="005456B4">
            <w:pPr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Изучение  </w:t>
            </w:r>
            <w:proofErr w:type="spellStart"/>
            <w:r w:rsidRPr="00244038">
              <w:rPr>
                <w:sz w:val="28"/>
                <w:szCs w:val="28"/>
              </w:rPr>
              <w:t>психолого</w:t>
            </w:r>
            <w:proofErr w:type="spellEnd"/>
            <w:r w:rsidRPr="00244038">
              <w:rPr>
                <w:sz w:val="28"/>
                <w:szCs w:val="28"/>
              </w:rPr>
              <w:t xml:space="preserve"> – педагогической литерату</w:t>
            </w:r>
            <w:r>
              <w:rPr>
                <w:sz w:val="28"/>
                <w:szCs w:val="28"/>
              </w:rPr>
              <w:t>ры.</w:t>
            </w:r>
          </w:p>
          <w:p w:rsidR="00E33F1A" w:rsidRDefault="00E33F1A" w:rsidP="005456B4">
            <w:pPr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 «Примерная основная образовательная программа образовательных учреждений».</w:t>
            </w:r>
          </w:p>
          <w:p w:rsidR="00E33F1A" w:rsidRPr="00244038" w:rsidRDefault="005D2C40" w:rsidP="00545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разработки психологических тренингов</w:t>
            </w:r>
            <w:r w:rsidR="00E33F1A">
              <w:rPr>
                <w:sz w:val="28"/>
                <w:szCs w:val="28"/>
              </w:rPr>
              <w:t>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D5306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Определение целей и задач темы. 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Прогнозирование результатов 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– 2020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год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7140CB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программе </w:t>
            </w:r>
            <w:r w:rsidRPr="00244038">
              <w:rPr>
                <w:sz w:val="28"/>
                <w:szCs w:val="28"/>
              </w:rPr>
              <w:t xml:space="preserve">личностного роста  </w:t>
            </w:r>
            <w:r w:rsidR="0043730B">
              <w:rPr>
                <w:sz w:val="28"/>
                <w:szCs w:val="28"/>
              </w:rPr>
              <w:t>в сообществе педагогов – психологов «Параллель</w:t>
            </w:r>
            <w:r w:rsidRPr="00244038">
              <w:rPr>
                <w:sz w:val="28"/>
                <w:szCs w:val="28"/>
              </w:rPr>
              <w:t>» и семинарах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43730B">
              <w:rPr>
                <w:sz w:val="28"/>
                <w:szCs w:val="28"/>
              </w:rPr>
              <w:t>,</w:t>
            </w:r>
            <w:proofErr w:type="gramEnd"/>
            <w:r w:rsidR="0043730B">
              <w:rPr>
                <w:sz w:val="28"/>
                <w:szCs w:val="28"/>
              </w:rPr>
              <w:t xml:space="preserve"> кон</w:t>
            </w:r>
            <w:r w:rsidR="00EB7044">
              <w:rPr>
                <w:sz w:val="28"/>
                <w:szCs w:val="28"/>
              </w:rPr>
              <w:t>ференциях педагогов - психологов</w:t>
            </w:r>
            <w:r>
              <w:rPr>
                <w:sz w:val="28"/>
                <w:szCs w:val="28"/>
              </w:rPr>
              <w:t>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Выс</w:t>
            </w:r>
            <w:r w:rsidR="00EB7044">
              <w:rPr>
                <w:sz w:val="28"/>
                <w:szCs w:val="28"/>
              </w:rPr>
              <w:t xml:space="preserve">тупление на семинаре психологов </w:t>
            </w:r>
            <w:r>
              <w:rPr>
                <w:sz w:val="28"/>
                <w:szCs w:val="28"/>
              </w:rPr>
              <w:t xml:space="preserve"> на </w:t>
            </w:r>
            <w:r w:rsidR="00EB7044">
              <w:rPr>
                <w:sz w:val="28"/>
                <w:szCs w:val="28"/>
              </w:rPr>
              <w:t>тему «Помощь в профориентации старшеклассникам</w:t>
            </w:r>
            <w:r>
              <w:rPr>
                <w:sz w:val="28"/>
                <w:szCs w:val="28"/>
              </w:rPr>
              <w:t>»</w:t>
            </w:r>
            <w:r w:rsidR="00EB7044">
              <w:rPr>
                <w:sz w:val="28"/>
                <w:szCs w:val="28"/>
              </w:rPr>
              <w:t>.</w:t>
            </w:r>
          </w:p>
          <w:p w:rsidR="00E33F1A" w:rsidRPr="007140CB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на курсах по изучению языка программирования </w:t>
            </w:r>
            <w:proofErr w:type="spellStart"/>
            <w:r>
              <w:rPr>
                <w:sz w:val="28"/>
                <w:szCs w:val="28"/>
                <w:lang w:val="en-US"/>
              </w:rPr>
              <w:t>Jawa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D5306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Внедрение опыта работы.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Формирование методического комплекса.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  <w:r w:rsidRPr="00244038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244038">
              <w:rPr>
                <w:b/>
                <w:sz w:val="28"/>
                <w:szCs w:val="28"/>
              </w:rPr>
              <w:t xml:space="preserve"> год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B7044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="00E33F1A" w:rsidRPr="00244038">
              <w:rPr>
                <w:sz w:val="28"/>
                <w:szCs w:val="28"/>
              </w:rPr>
              <w:t>программ по</w:t>
            </w:r>
            <w:r>
              <w:rPr>
                <w:sz w:val="28"/>
                <w:szCs w:val="28"/>
              </w:rPr>
              <w:t xml:space="preserve"> работе с одаренными детьми, «Успешная адаптация пе</w:t>
            </w:r>
            <w:r w:rsidR="00DA1D7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воклассников»</w:t>
            </w:r>
            <w:r w:rsidR="00E33F1A" w:rsidRPr="00244038">
              <w:rPr>
                <w:sz w:val="28"/>
                <w:szCs w:val="28"/>
              </w:rPr>
              <w:t xml:space="preserve"> </w:t>
            </w:r>
            <w:r w:rsidR="00DA1D78">
              <w:rPr>
                <w:sz w:val="28"/>
                <w:szCs w:val="28"/>
              </w:rPr>
              <w:t>«Успешный переход из начального звена в старшую школу». «Психологическая готовность к сдаче ЕГЭ»</w:t>
            </w:r>
          </w:p>
          <w:p w:rsidR="00E33F1A" w:rsidRPr="00244038" w:rsidRDefault="00E33F1A" w:rsidP="005456B4">
            <w:pPr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веби</w:t>
            </w:r>
            <w:r w:rsidR="00182BF2">
              <w:rPr>
                <w:sz w:val="28"/>
                <w:szCs w:val="28"/>
              </w:rPr>
              <w:t>нарах</w:t>
            </w:r>
            <w:proofErr w:type="spellEnd"/>
            <w:r w:rsidR="00182BF2">
              <w:rPr>
                <w:sz w:val="28"/>
                <w:szCs w:val="28"/>
              </w:rPr>
              <w:t xml:space="preserve"> </w:t>
            </w:r>
            <w:r w:rsidR="00182BF2">
              <w:rPr>
                <w:sz w:val="28"/>
                <w:szCs w:val="28"/>
              </w:rPr>
              <w:lastRenderedPageBreak/>
              <w:t>школьных педагогов - психологов</w:t>
            </w:r>
            <w:r>
              <w:rPr>
                <w:sz w:val="28"/>
                <w:szCs w:val="28"/>
              </w:rPr>
              <w:t>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</w:t>
            </w:r>
            <w:r w:rsidR="00DA1D78">
              <w:rPr>
                <w:sz w:val="28"/>
                <w:szCs w:val="28"/>
              </w:rPr>
              <w:t xml:space="preserve"> на заседаниях ШМО 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неделях</w:t>
            </w:r>
            <w:r w:rsidRPr="00244038">
              <w:rPr>
                <w:sz w:val="28"/>
                <w:szCs w:val="28"/>
              </w:rPr>
              <w:t xml:space="preserve"> </w:t>
            </w:r>
            <w:r w:rsidR="00182BF2">
              <w:rPr>
                <w:sz w:val="28"/>
                <w:szCs w:val="28"/>
              </w:rPr>
              <w:t>психологии</w:t>
            </w:r>
            <w:r w:rsidR="00DA1D78">
              <w:rPr>
                <w:sz w:val="28"/>
                <w:szCs w:val="28"/>
              </w:rPr>
              <w:t xml:space="preserve"> </w:t>
            </w:r>
            <w:r w:rsidR="00182BF2">
              <w:rPr>
                <w:sz w:val="28"/>
                <w:szCs w:val="28"/>
              </w:rPr>
              <w:t>(проведение открытых занятий</w:t>
            </w:r>
            <w:r w:rsidRPr="00244038">
              <w:rPr>
                <w:sz w:val="28"/>
                <w:szCs w:val="28"/>
              </w:rPr>
              <w:t>, круглого стола для родителей).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 в олимпиадах, конкурсах.</w:t>
            </w:r>
          </w:p>
          <w:p w:rsidR="00E33F1A" w:rsidRPr="00244038" w:rsidRDefault="00E33F1A" w:rsidP="008720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Pr="0024403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Социальной сети работников образования </w:t>
            </w:r>
            <w:r w:rsidR="00DA1D78">
              <w:rPr>
                <w:sz w:val="28"/>
                <w:szCs w:val="28"/>
              </w:rPr>
              <w:t>разработок мастер - классов</w:t>
            </w:r>
            <w:r>
              <w:rPr>
                <w:sz w:val="28"/>
                <w:szCs w:val="28"/>
              </w:rPr>
              <w:t xml:space="preserve"> и внеклассных мероприятий, выступлений, творческих и практических работ, в том числе уч</w:t>
            </w:r>
            <w:r w:rsidR="0087201D">
              <w:rPr>
                <w:sz w:val="28"/>
                <w:szCs w:val="28"/>
              </w:rPr>
              <w:t>ащихся.</w:t>
            </w:r>
          </w:p>
        </w:tc>
      </w:tr>
      <w:tr w:rsidR="009D5306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Подведение итогов.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8D599E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2015-2020</w:t>
            </w:r>
            <w:r w:rsidR="00E33F1A" w:rsidRPr="0024403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D" w:rsidRDefault="008D599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районного</w:t>
            </w:r>
            <w:r w:rsidR="0087201D">
              <w:rPr>
                <w:sz w:val="28"/>
                <w:szCs w:val="28"/>
              </w:rPr>
              <w:t xml:space="preserve"> МО учителей информатики и ИКТи в районных семинарах.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Участие и резул</w:t>
            </w:r>
            <w:r w:rsidR="0087201D">
              <w:rPr>
                <w:sz w:val="28"/>
                <w:szCs w:val="28"/>
              </w:rPr>
              <w:t>ьтаты в муниципальных, республиканских</w:t>
            </w:r>
            <w:r w:rsidRPr="00244038">
              <w:rPr>
                <w:sz w:val="28"/>
                <w:szCs w:val="28"/>
              </w:rPr>
              <w:t xml:space="preserve"> и всероссийских конкурсах и олимпиадах</w:t>
            </w:r>
          </w:p>
          <w:p w:rsidR="00E33F1A" w:rsidRPr="0087201D" w:rsidRDefault="00E33F1A" w:rsidP="005456B4">
            <w:pPr>
              <w:spacing w:before="100" w:beforeAutospacing="1" w:after="100" w:afterAutospacing="1"/>
              <w:rPr>
                <w:color w:val="0070C0"/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Ведение персонального сайта </w:t>
            </w:r>
            <w:r w:rsidR="0087201D" w:rsidRPr="0087201D">
              <w:rPr>
                <w:color w:val="0070C0"/>
                <w:sz w:val="28"/>
                <w:szCs w:val="28"/>
              </w:rPr>
              <w:t>http://</w:t>
            </w:r>
            <w:r w:rsidR="0087201D" w:rsidRPr="0087201D">
              <w:rPr>
                <w:rFonts w:ascii="Arial" w:hAnsi="Arial" w:cs="Arial"/>
                <w:color w:val="0070C0"/>
                <w:sz w:val="28"/>
                <w:szCs w:val="28"/>
              </w:rPr>
              <w:t xml:space="preserve"> nsportal.ru/</w:t>
            </w:r>
            <w:proofErr w:type="spellStart"/>
            <w:r w:rsidR="0087201D" w:rsidRPr="0087201D">
              <w:rPr>
                <w:rFonts w:ascii="Arial" w:hAnsi="Arial" w:cs="Arial"/>
                <w:color w:val="0070C0"/>
                <w:sz w:val="28"/>
                <w:szCs w:val="28"/>
              </w:rPr>
              <w:t>evgeniya-leonidovna</w:t>
            </w:r>
            <w:proofErr w:type="spellEnd"/>
          </w:p>
          <w:p w:rsidR="0087201D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  Участие в работе </w:t>
            </w:r>
            <w:r w:rsidR="009D5306">
              <w:rPr>
                <w:sz w:val="28"/>
                <w:szCs w:val="28"/>
              </w:rPr>
              <w:t xml:space="preserve">республиканской гильдии школьных психологов </w:t>
            </w:r>
            <w:r w:rsidR="00F601EB">
              <w:rPr>
                <w:sz w:val="28"/>
                <w:szCs w:val="28"/>
              </w:rPr>
              <w:t>«Параллель»</w:t>
            </w:r>
          </w:p>
          <w:p w:rsidR="00E33F1A" w:rsidRPr="00244038" w:rsidRDefault="009D5306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классы на школьном,</w:t>
            </w:r>
            <w:r w:rsidR="00E33F1A" w:rsidRPr="00244038">
              <w:rPr>
                <w:sz w:val="28"/>
                <w:szCs w:val="28"/>
              </w:rPr>
              <w:t xml:space="preserve"> районном</w:t>
            </w:r>
            <w:r>
              <w:rPr>
                <w:sz w:val="28"/>
                <w:szCs w:val="28"/>
              </w:rPr>
              <w:t>,</w:t>
            </w:r>
            <w:r w:rsidR="00E33F1A" w:rsidRPr="002440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республиканском, </w:t>
            </w:r>
            <w:r>
              <w:rPr>
                <w:sz w:val="28"/>
                <w:szCs w:val="28"/>
              </w:rPr>
              <w:lastRenderedPageBreak/>
              <w:t xml:space="preserve">всероссийском </w:t>
            </w:r>
            <w:r w:rsidR="00E33F1A" w:rsidRPr="00244038">
              <w:rPr>
                <w:sz w:val="28"/>
                <w:szCs w:val="28"/>
              </w:rPr>
              <w:t>уровне.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Консультати</w:t>
            </w:r>
            <w:r w:rsidR="009D5306">
              <w:rPr>
                <w:sz w:val="28"/>
                <w:szCs w:val="28"/>
              </w:rPr>
              <w:t>вная помощь учителям, учащимся, родителям.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Анализ методов, форм, способов деятельности по теме самообразования. Подведение итогов.</w:t>
            </w:r>
          </w:p>
          <w:p w:rsidR="00E33F1A" w:rsidRPr="00244038" w:rsidRDefault="00E33F1A" w:rsidP="005456B4">
            <w:pPr>
              <w:spacing w:before="100" w:before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Создание</w:t>
            </w:r>
            <w:r w:rsidR="0087201D">
              <w:rPr>
                <w:sz w:val="28"/>
                <w:szCs w:val="28"/>
              </w:rPr>
              <w:t xml:space="preserve"> и пополнение</w:t>
            </w:r>
            <w:r w:rsidRPr="00244038">
              <w:rPr>
                <w:sz w:val="28"/>
                <w:szCs w:val="28"/>
              </w:rPr>
              <w:t xml:space="preserve"> «банка проектов</w:t>
            </w:r>
            <w:r w:rsidR="008D599E">
              <w:rPr>
                <w:sz w:val="28"/>
                <w:szCs w:val="28"/>
              </w:rPr>
              <w:t xml:space="preserve"> и исследовательских работ</w:t>
            </w:r>
            <w:r w:rsidRPr="00244038">
              <w:rPr>
                <w:sz w:val="28"/>
                <w:szCs w:val="28"/>
              </w:rPr>
              <w:t>»</w:t>
            </w:r>
          </w:p>
          <w:p w:rsidR="00E33F1A" w:rsidRPr="00244038" w:rsidRDefault="0087201D" w:rsidP="005456B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proofErr w:type="gramStart"/>
            <w:r>
              <w:rPr>
                <w:sz w:val="28"/>
                <w:szCs w:val="28"/>
              </w:rPr>
              <w:t>профессионального</w:t>
            </w:r>
            <w:proofErr w:type="gramEnd"/>
            <w:r>
              <w:rPr>
                <w:sz w:val="28"/>
                <w:szCs w:val="28"/>
              </w:rPr>
              <w:t xml:space="preserve"> портфолио.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Оформление результатов работы.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9D5306" w:rsidRPr="00244038" w:rsidTr="005456B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44038">
              <w:rPr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1A" w:rsidRPr="00244038" w:rsidRDefault="008D599E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2015-2020</w:t>
            </w:r>
            <w:r w:rsidR="00E33F1A" w:rsidRPr="00244038">
              <w:rPr>
                <w:b/>
                <w:sz w:val="28"/>
                <w:szCs w:val="28"/>
              </w:rPr>
              <w:t xml:space="preserve"> год</w:t>
            </w: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1D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4038">
              <w:rPr>
                <w:sz w:val="28"/>
                <w:szCs w:val="28"/>
              </w:rPr>
              <w:t xml:space="preserve">Участие </w:t>
            </w:r>
            <w:r w:rsidR="0087201D">
              <w:rPr>
                <w:sz w:val="28"/>
                <w:szCs w:val="28"/>
              </w:rPr>
              <w:t xml:space="preserve">в конкурсах для </w:t>
            </w:r>
            <w:r w:rsidR="009D5306">
              <w:rPr>
                <w:sz w:val="28"/>
                <w:szCs w:val="28"/>
              </w:rPr>
              <w:t>педагогов - психологов</w:t>
            </w:r>
            <w:r w:rsidR="0087201D">
              <w:rPr>
                <w:sz w:val="28"/>
                <w:szCs w:val="28"/>
              </w:rPr>
              <w:t>.</w:t>
            </w:r>
          </w:p>
          <w:p w:rsidR="0087201D" w:rsidRDefault="00E33F1A" w:rsidP="005456B4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44038">
              <w:rPr>
                <w:bCs/>
                <w:sz w:val="28"/>
                <w:szCs w:val="28"/>
              </w:rPr>
              <w:t xml:space="preserve">Участие </w:t>
            </w:r>
            <w:r w:rsidR="0087201D">
              <w:rPr>
                <w:bCs/>
                <w:sz w:val="28"/>
                <w:szCs w:val="28"/>
              </w:rPr>
              <w:t xml:space="preserve">в </w:t>
            </w:r>
            <w:r w:rsidR="0087201D">
              <w:rPr>
                <w:bCs/>
                <w:sz w:val="28"/>
                <w:szCs w:val="28"/>
                <w:lang w:val="en-US"/>
              </w:rPr>
              <w:t>IT</w:t>
            </w:r>
            <w:r w:rsidR="0087201D">
              <w:rPr>
                <w:bCs/>
                <w:sz w:val="28"/>
                <w:szCs w:val="28"/>
              </w:rPr>
              <w:t xml:space="preserve">-конкурсе «Учитель цифрового века» </w:t>
            </w:r>
            <w:r w:rsidR="0087201D">
              <w:rPr>
                <w:b/>
                <w:bCs/>
                <w:sz w:val="28"/>
                <w:szCs w:val="28"/>
              </w:rPr>
              <w:t>(Грамота 2012 г.   Грамота 2013 г.)</w:t>
            </w:r>
          </w:p>
          <w:p w:rsidR="00E33F1A" w:rsidRPr="00244038" w:rsidRDefault="008D599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и п</w:t>
            </w:r>
            <w:r w:rsidR="00E33F1A" w:rsidRPr="00244038">
              <w:rPr>
                <w:sz w:val="28"/>
                <w:szCs w:val="28"/>
              </w:rPr>
              <w:t>убликации на сайтах  «</w:t>
            </w:r>
            <w:proofErr w:type="spellStart"/>
            <w:r w:rsidR="00E33F1A" w:rsidRPr="00244038">
              <w:rPr>
                <w:sz w:val="28"/>
                <w:szCs w:val="28"/>
              </w:rPr>
              <w:t>Методсовет</w:t>
            </w:r>
            <w:proofErr w:type="spellEnd"/>
            <w:r w:rsidR="00E33F1A" w:rsidRPr="00244038">
              <w:rPr>
                <w:sz w:val="28"/>
                <w:szCs w:val="28"/>
              </w:rPr>
              <w:t xml:space="preserve">», </w:t>
            </w:r>
            <w:hyperlink r:id="rId7" w:tgtFrame="_parent" w:history="1">
              <w:hyperlink r:id="rId8" w:tgtFrame="_blank" w:history="1">
                <w:r w:rsidR="00E33F1A" w:rsidRPr="00244038">
                  <w:rPr>
                    <w:rStyle w:val="a7"/>
                    <w:bCs/>
                    <w:sz w:val="28"/>
                    <w:szCs w:val="28"/>
                  </w:rPr>
                  <w:t>в интернет-портале "ProШколу.ru"</w:t>
                </w:r>
              </w:hyperlink>
              <w:proofErr w:type="gramStart"/>
              <w:r w:rsidR="00E33F1A" w:rsidRPr="00244038">
                <w:rPr>
                  <w:sz w:val="28"/>
                  <w:szCs w:val="28"/>
                </w:rPr>
                <w:t xml:space="preserve"> ,</w:t>
              </w:r>
              <w:proofErr w:type="gramEnd"/>
              <w:r w:rsidR="00E33F1A" w:rsidRPr="00244038">
                <w:rPr>
                  <w:sz w:val="28"/>
                  <w:szCs w:val="28"/>
                </w:rPr>
                <w:t xml:space="preserve"> элек</w:t>
              </w:r>
              <w:r w:rsidR="009D5306">
                <w:rPr>
                  <w:sz w:val="28"/>
                  <w:szCs w:val="28"/>
                </w:rPr>
                <w:t>тронный журнал «</w:t>
              </w:r>
              <w:proofErr w:type="spellStart"/>
              <w:r w:rsidR="009D5306">
                <w:rPr>
                  <w:sz w:val="28"/>
                  <w:szCs w:val="28"/>
                </w:rPr>
                <w:t>Педмастерство</w:t>
              </w:r>
              <w:proofErr w:type="spellEnd"/>
              <w:r w:rsidR="00E33F1A" w:rsidRPr="00244038">
                <w:rPr>
                  <w:sz w:val="28"/>
                  <w:szCs w:val="28"/>
                </w:rPr>
                <w:t>», </w:t>
              </w:r>
              <w:r w:rsidR="00E33F1A" w:rsidRPr="00244038">
                <w:rPr>
                  <w:rStyle w:val="a7"/>
                  <w:bCs/>
                  <w:sz w:val="28"/>
                  <w:szCs w:val="28"/>
                </w:rPr>
                <w:t>"</w:t>
              </w:r>
              <w:r w:rsidR="009D5306">
                <w:rPr>
                  <w:rStyle w:val="a7"/>
                  <w:bCs/>
                  <w:sz w:val="28"/>
                  <w:szCs w:val="28"/>
                </w:rPr>
                <w:t>Банк интернет-портфолио</w:t>
              </w:r>
              <w:r w:rsidR="00E33F1A" w:rsidRPr="00244038">
                <w:rPr>
                  <w:rStyle w:val="a7"/>
                  <w:bCs/>
                  <w:sz w:val="28"/>
                  <w:szCs w:val="28"/>
                </w:rPr>
                <w:t>".</w:t>
              </w:r>
            </w:hyperlink>
          </w:p>
          <w:p w:rsidR="00E33F1A" w:rsidRDefault="008D599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творческих и практических работ учащихся в </w:t>
            </w:r>
            <w:r w:rsidR="00E33F1A" w:rsidRPr="00244038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е</w:t>
            </w:r>
            <w:r w:rsidR="00E33F1A" w:rsidRPr="00244038">
              <w:rPr>
                <w:sz w:val="28"/>
                <w:szCs w:val="28"/>
              </w:rPr>
              <w:t xml:space="preserve"> для одарённых детей «Алые паруса» социальной сети </w:t>
            </w:r>
            <w:hyperlink r:id="rId9" w:history="1">
              <w:r w:rsidR="00E33F1A" w:rsidRPr="00244038">
                <w:rPr>
                  <w:rStyle w:val="a7"/>
                  <w:sz w:val="28"/>
                  <w:szCs w:val="28"/>
                </w:rPr>
                <w:t>nsportal.ru</w:t>
              </w:r>
            </w:hyperlink>
            <w:r w:rsidR="00DE5F1F">
              <w:rPr>
                <w:sz w:val="28"/>
                <w:szCs w:val="28"/>
              </w:rPr>
              <w:t xml:space="preserve">        </w:t>
            </w:r>
          </w:p>
          <w:p w:rsidR="008D599E" w:rsidRPr="00244038" w:rsidRDefault="008D599E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33F1A" w:rsidRPr="00244038" w:rsidRDefault="00E33F1A" w:rsidP="005456B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E5F1F" w:rsidRDefault="00DE5F1F" w:rsidP="005E26EB">
      <w:pPr>
        <w:rPr>
          <w:b/>
          <w:sz w:val="28"/>
          <w:szCs w:val="28"/>
        </w:rPr>
      </w:pPr>
    </w:p>
    <w:p w:rsidR="00550A92" w:rsidRDefault="00550A92" w:rsidP="00A733CE"/>
    <w:sectPr w:rsidR="00550A92" w:rsidSect="00B76CF0">
      <w:pgSz w:w="11906" w:h="16838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F1"/>
    <w:multiLevelType w:val="multilevel"/>
    <w:tmpl w:val="9B3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F66FE"/>
    <w:multiLevelType w:val="multilevel"/>
    <w:tmpl w:val="B0B0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A0AF1"/>
    <w:multiLevelType w:val="multilevel"/>
    <w:tmpl w:val="C0B4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90E90"/>
    <w:multiLevelType w:val="multilevel"/>
    <w:tmpl w:val="BE74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E0C67"/>
    <w:multiLevelType w:val="multilevel"/>
    <w:tmpl w:val="1472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E202C"/>
    <w:multiLevelType w:val="multilevel"/>
    <w:tmpl w:val="F8A4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54767"/>
    <w:multiLevelType w:val="multilevel"/>
    <w:tmpl w:val="DA34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2306"/>
    <w:multiLevelType w:val="multilevel"/>
    <w:tmpl w:val="A15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E69E3"/>
    <w:multiLevelType w:val="multilevel"/>
    <w:tmpl w:val="FD10F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96D8E"/>
    <w:multiLevelType w:val="multilevel"/>
    <w:tmpl w:val="5F1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8A3B43"/>
    <w:multiLevelType w:val="multilevel"/>
    <w:tmpl w:val="945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37AA9"/>
    <w:multiLevelType w:val="multilevel"/>
    <w:tmpl w:val="DC7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C46FB"/>
    <w:multiLevelType w:val="multilevel"/>
    <w:tmpl w:val="9B0C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5B5881"/>
    <w:multiLevelType w:val="multilevel"/>
    <w:tmpl w:val="2FB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13"/>
  </w:num>
  <w:num w:numId="5">
    <w:abstractNumId w:val="9"/>
  </w:num>
  <w:num w:numId="6">
    <w:abstractNumId w:val="2"/>
  </w:num>
  <w:num w:numId="7">
    <w:abstractNumId w:val="23"/>
  </w:num>
  <w:num w:numId="8">
    <w:abstractNumId w:val="16"/>
  </w:num>
  <w:num w:numId="9">
    <w:abstractNumId w:val="5"/>
  </w:num>
  <w:num w:numId="10">
    <w:abstractNumId w:val="12"/>
  </w:num>
  <w:num w:numId="11">
    <w:abstractNumId w:val="3"/>
  </w:num>
  <w:num w:numId="12">
    <w:abstractNumId w:val="14"/>
  </w:num>
  <w:num w:numId="13">
    <w:abstractNumId w:val="25"/>
  </w:num>
  <w:num w:numId="14">
    <w:abstractNumId w:val="18"/>
  </w:num>
  <w:num w:numId="15">
    <w:abstractNumId w:val="10"/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F7"/>
    <w:rsid w:val="000258DF"/>
    <w:rsid w:val="00095963"/>
    <w:rsid w:val="000D3857"/>
    <w:rsid w:val="00182BF2"/>
    <w:rsid w:val="002201DD"/>
    <w:rsid w:val="002C57A8"/>
    <w:rsid w:val="00306AF7"/>
    <w:rsid w:val="003A7079"/>
    <w:rsid w:val="0043730B"/>
    <w:rsid w:val="00550A92"/>
    <w:rsid w:val="005C5DBE"/>
    <w:rsid w:val="005D2C40"/>
    <w:rsid w:val="005E26EB"/>
    <w:rsid w:val="006035BA"/>
    <w:rsid w:val="006F1F8C"/>
    <w:rsid w:val="0087201D"/>
    <w:rsid w:val="00891262"/>
    <w:rsid w:val="008D599E"/>
    <w:rsid w:val="009D5306"/>
    <w:rsid w:val="00A14811"/>
    <w:rsid w:val="00A62B3D"/>
    <w:rsid w:val="00A733CE"/>
    <w:rsid w:val="00B76CF0"/>
    <w:rsid w:val="00D8450A"/>
    <w:rsid w:val="00DA1D78"/>
    <w:rsid w:val="00DE5F1F"/>
    <w:rsid w:val="00E33F1A"/>
    <w:rsid w:val="00EB7044"/>
    <w:rsid w:val="00ED7744"/>
    <w:rsid w:val="00F601EB"/>
    <w:rsid w:val="00FD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01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1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0D3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5E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svetlanakalaeva/file/92793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nkportfolio.ucoz.ru/board/klassnyj_chas/zozh/byt_zdorovym/11-1-0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ap/library/drugoe/2014/11/25/sotsialno-znachimyy-proekt-pomogi-ptitsam-tvorcheskoe-nazvanie-proe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5008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Мохото</cp:lastModifiedBy>
  <cp:revision>12</cp:revision>
  <dcterms:created xsi:type="dcterms:W3CDTF">2015-03-26T15:03:00Z</dcterms:created>
  <dcterms:modified xsi:type="dcterms:W3CDTF">2015-10-06T09:31:00Z</dcterms:modified>
</cp:coreProperties>
</file>