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1E" w:rsidRPr="00351282" w:rsidRDefault="00C3401E" w:rsidP="0035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351282" w:rsidRPr="00351282" w:rsidRDefault="00351282" w:rsidP="00351282">
      <w:pPr>
        <w:ind w:firstLine="709"/>
        <w:jc w:val="both"/>
        <w:rPr>
          <w:rFonts w:ascii="Times New Roman" w:hAnsi="Times New Roman" w:cs="Times New Roman"/>
        </w:rPr>
      </w:pPr>
      <w:r w:rsidRPr="00351282">
        <w:rPr>
          <w:rFonts w:ascii="Times New Roman" w:hAnsi="Times New Roman" w:cs="Times New Roman"/>
        </w:rPr>
        <w:t xml:space="preserve">Рабочая  программа </w:t>
      </w:r>
      <w:r w:rsidRPr="00351282">
        <w:rPr>
          <w:rFonts w:ascii="Times New Roman" w:hAnsi="Times New Roman" w:cs="Times New Roman"/>
          <w:b/>
        </w:rPr>
        <w:t xml:space="preserve">«Изобразительное искусство» для 4 класса </w:t>
      </w:r>
      <w:r w:rsidRPr="00351282">
        <w:rPr>
          <w:rFonts w:ascii="Times New Roman" w:hAnsi="Times New Roman" w:cs="Times New Roman"/>
        </w:rPr>
        <w:t xml:space="preserve">разработана на основе авторской программы «Изобразительное искусство и художественный труд» Б. М. </w:t>
      </w:r>
      <w:proofErr w:type="spellStart"/>
      <w:r w:rsidRPr="00351282">
        <w:rPr>
          <w:rFonts w:ascii="Times New Roman" w:hAnsi="Times New Roman" w:cs="Times New Roman"/>
        </w:rPr>
        <w:t>Неменского</w:t>
      </w:r>
      <w:proofErr w:type="spellEnd"/>
      <w:r w:rsidRPr="00351282">
        <w:rPr>
          <w:rFonts w:ascii="Times New Roman" w:hAnsi="Times New Roman" w:cs="Times New Roman"/>
        </w:rPr>
        <w:t>, 2014 года издания, и в соответствии с требованиями Федерального компонента государственного стандарта начального образования</w:t>
      </w:r>
      <w:proofErr w:type="gramStart"/>
      <w:r w:rsidRPr="00351282">
        <w:rPr>
          <w:rFonts w:ascii="Times New Roman" w:hAnsi="Times New Roman" w:cs="Times New Roman"/>
        </w:rPr>
        <w:t xml:space="preserve"> .</w:t>
      </w:r>
      <w:proofErr w:type="gramEnd"/>
    </w:p>
    <w:p w:rsidR="00351282" w:rsidRPr="009F0901" w:rsidRDefault="00351282" w:rsidP="00351282">
      <w:pPr>
        <w:pStyle w:val="c13"/>
        <w:spacing w:before="0" w:beforeAutospacing="0" w:after="0" w:afterAutospacing="0"/>
        <w:jc w:val="both"/>
        <w:rPr>
          <w:rStyle w:val="c21"/>
        </w:rPr>
      </w:pPr>
      <w:r>
        <w:t xml:space="preserve">        </w:t>
      </w:r>
      <w:r w:rsidRPr="009F0901">
        <w:rPr>
          <w:rStyle w:val="c21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351282" w:rsidRPr="009F0901" w:rsidRDefault="00351282" w:rsidP="00351282">
      <w:pPr>
        <w:pStyle w:val="c13"/>
        <w:spacing w:before="0" w:beforeAutospacing="0" w:after="0" w:afterAutospacing="0"/>
        <w:ind w:firstLine="709"/>
        <w:jc w:val="both"/>
        <w:rPr>
          <w:rStyle w:val="c21"/>
        </w:rPr>
      </w:pPr>
      <w:r w:rsidRPr="009F0901">
        <w:rPr>
          <w:rStyle w:val="c21"/>
        </w:rPr>
        <w:t xml:space="preserve">В рабочей программе  нашли отражение цели и задачи изучения изобразительного искусства на ступени начального образования, изложенные в пояснительной записке к Примерной программе по изобразительному искусству. В ней также заложены возможности предусмотренного стандартом формирования у обучающихся </w:t>
      </w:r>
      <w:proofErr w:type="spellStart"/>
      <w:r w:rsidRPr="009F0901">
        <w:rPr>
          <w:rStyle w:val="c21"/>
        </w:rPr>
        <w:t>общеучебных</w:t>
      </w:r>
      <w:proofErr w:type="spellEnd"/>
      <w:r w:rsidRPr="009F0901">
        <w:rPr>
          <w:rStyle w:val="c21"/>
        </w:rPr>
        <w:t xml:space="preserve"> умений и навыков, универсальных способов деятельности и ключевых компетенций. </w:t>
      </w:r>
    </w:p>
    <w:p w:rsidR="00351282" w:rsidRDefault="00351282" w:rsidP="00351282">
      <w:pPr>
        <w:pStyle w:val="a4"/>
        <w:ind w:firstLine="709"/>
        <w:jc w:val="both"/>
      </w:pPr>
      <w:r w:rsidRPr="009F0901">
        <w:t xml:space="preserve">       Рабочая программа конкретизирует содержа</w:t>
      </w:r>
      <w:r w:rsidRPr="009F0901">
        <w:softHyphen/>
        <w:t>ние предметных тем образовательного стандарта, дает распределение учебных часов по разделам курса и определенную последовательность изучения разделов и</w:t>
      </w:r>
      <w:r>
        <w:t>з</w:t>
      </w:r>
      <w:r w:rsidRPr="009F0901">
        <w:t>об</w:t>
      </w:r>
      <w:r>
        <w:t>ра</w:t>
      </w:r>
      <w:r w:rsidRPr="009F0901">
        <w:t>зительного</w:t>
      </w:r>
      <w:r>
        <w:t xml:space="preserve"> </w:t>
      </w:r>
      <w:r w:rsidRPr="009F0901">
        <w:t xml:space="preserve">искусства с учетом </w:t>
      </w:r>
      <w:proofErr w:type="spellStart"/>
      <w:r w:rsidRPr="009F0901">
        <w:t>межпредметных</w:t>
      </w:r>
      <w:proofErr w:type="spellEnd"/>
      <w:r w:rsidRPr="009F0901">
        <w:t xml:space="preserve"> и </w:t>
      </w:r>
      <w:proofErr w:type="spellStart"/>
      <w:r w:rsidRPr="009F0901">
        <w:t>внутрипредметных</w:t>
      </w:r>
      <w:proofErr w:type="spellEnd"/>
      <w:r w:rsidRPr="009F0901">
        <w:t xml:space="preserve"> связей, логики учебного процесса, возрастных особенностей учащихся. </w:t>
      </w:r>
    </w:p>
    <w:p w:rsidR="00351282" w:rsidRDefault="00351282" w:rsidP="00351282">
      <w:pPr>
        <w:pStyle w:val="a4"/>
        <w:ind w:firstLine="709"/>
        <w:jc w:val="both"/>
        <w:rPr>
          <w:b/>
          <w:sz w:val="28"/>
          <w:szCs w:val="28"/>
        </w:rPr>
      </w:pPr>
    </w:p>
    <w:p w:rsidR="00351282" w:rsidRPr="00D37EC3" w:rsidRDefault="00351282" w:rsidP="00351282">
      <w:pPr>
        <w:pStyle w:val="a4"/>
        <w:ind w:firstLine="709"/>
        <w:jc w:val="both"/>
        <w:rPr>
          <w:b/>
          <w:sz w:val="28"/>
          <w:szCs w:val="28"/>
        </w:rPr>
      </w:pPr>
      <w:r w:rsidRPr="00D37EC3">
        <w:rPr>
          <w:b/>
          <w:sz w:val="28"/>
          <w:szCs w:val="28"/>
        </w:rPr>
        <w:t>Цели и задачи данной программы:</w:t>
      </w:r>
    </w:p>
    <w:p w:rsidR="00351282" w:rsidRPr="009F0901" w:rsidRDefault="00351282" w:rsidP="00351282">
      <w:pPr>
        <w:ind w:firstLine="709"/>
        <w:jc w:val="both"/>
      </w:pPr>
    </w:p>
    <w:p w:rsidR="00351282" w:rsidRPr="00351282" w:rsidRDefault="00351282" w:rsidP="00351282">
      <w:pPr>
        <w:ind w:firstLine="709"/>
        <w:rPr>
          <w:rFonts w:ascii="Times New Roman" w:eastAsia="Times New Roman" w:hAnsi="Times New Roman" w:cs="Times New Roman"/>
        </w:rPr>
      </w:pPr>
      <w:r w:rsidRPr="00351282">
        <w:rPr>
          <w:rFonts w:ascii="Times New Roman" w:hAnsi="Times New Roman" w:cs="Times New Roman"/>
          <w:b/>
          <w:bCs/>
        </w:rPr>
        <w:t xml:space="preserve">Цель: </w:t>
      </w:r>
      <w:r w:rsidRPr="00351282">
        <w:rPr>
          <w:rFonts w:ascii="Times New Roman" w:hAnsi="Times New Roman" w:cs="Times New Roman"/>
        </w:rPr>
        <w:t>формирование представлений о многообразии художественных культур народов Земли и единстве представлений народов о духовной красоте человека.</w:t>
      </w:r>
      <w:r w:rsidRPr="00351282">
        <w:rPr>
          <w:rFonts w:ascii="Times New Roman" w:hAnsi="Times New Roman" w:cs="Times New Roman"/>
        </w:rPr>
        <w:br/>
        <w:t xml:space="preserve">    </w:t>
      </w:r>
      <w:r w:rsidRPr="00351282">
        <w:rPr>
          <w:rFonts w:ascii="Times New Roman" w:hAnsi="Times New Roman" w:cs="Times New Roman"/>
          <w:b/>
          <w:bCs/>
        </w:rPr>
        <w:t>Задачи:</w:t>
      </w:r>
    </w:p>
    <w:p w:rsidR="00351282" w:rsidRDefault="00351282" w:rsidP="00351282">
      <w:pPr>
        <w:pStyle w:val="a6"/>
        <w:numPr>
          <w:ilvl w:val="0"/>
          <w:numId w:val="1"/>
        </w:numPr>
        <w:suppressAutoHyphens/>
        <w:rPr>
          <w:rFonts w:eastAsia="FreeSetC"/>
        </w:rPr>
      </w:pPr>
      <w:r w:rsidRPr="009F0901">
        <w:rPr>
          <w:rFonts w:eastAsia="FreeSetC-Italic"/>
          <w:iCs/>
        </w:rPr>
        <w:t xml:space="preserve">воспитание </w:t>
      </w:r>
      <w:r w:rsidRPr="009F0901">
        <w:rPr>
          <w:rFonts w:eastAsia="FreeSetC"/>
        </w:rPr>
        <w:t xml:space="preserve">интереса к изобразительному искусству; обогащение нравственного опыта, формирование представлений </w:t>
      </w:r>
      <w:proofErr w:type="spellStart"/>
      <w:r w:rsidRPr="009F0901">
        <w:rPr>
          <w:rFonts w:eastAsia="FreeSetC"/>
        </w:rPr>
        <w:t>одобре</w:t>
      </w:r>
      <w:proofErr w:type="spellEnd"/>
      <w:r w:rsidRPr="009F0901">
        <w:rPr>
          <w:rFonts w:eastAsia="FreeSetC"/>
        </w:rPr>
        <w:t xml:space="preserve"> и </w:t>
      </w:r>
      <w:proofErr w:type="gramStart"/>
      <w:r w:rsidRPr="009F0901">
        <w:rPr>
          <w:rFonts w:eastAsia="FreeSetC"/>
        </w:rPr>
        <w:t>зле</w:t>
      </w:r>
      <w:proofErr w:type="gramEnd"/>
      <w:r w:rsidRPr="009F0901">
        <w:rPr>
          <w:rFonts w:eastAsia="FreeSetC"/>
        </w:rPr>
        <w:t>; развитие нравственных чувств, уважения к культуре народов многонациональной России и других стран;</w:t>
      </w:r>
    </w:p>
    <w:p w:rsidR="00351282" w:rsidRDefault="00351282" w:rsidP="00351282">
      <w:pPr>
        <w:pStyle w:val="a6"/>
        <w:numPr>
          <w:ilvl w:val="0"/>
          <w:numId w:val="1"/>
        </w:numPr>
        <w:suppressAutoHyphens/>
        <w:rPr>
          <w:rFonts w:eastAsia="FreeSetC"/>
        </w:rPr>
      </w:pPr>
      <w:r w:rsidRPr="009F0901">
        <w:rPr>
          <w:rFonts w:eastAsia="FreeSetC-Italic"/>
          <w:iCs/>
        </w:rPr>
        <w:t xml:space="preserve">развитие </w:t>
      </w:r>
      <w:r w:rsidRPr="009F0901">
        <w:rPr>
          <w:rFonts w:eastAsia="FreeSetC-Italic"/>
        </w:rPr>
        <w:t xml:space="preserve">воображения, творческого потенциала ребенка, </w:t>
      </w:r>
      <w:r w:rsidRPr="009F0901">
        <w:rPr>
          <w:rFonts w:eastAsia="FreeSetC"/>
        </w:rPr>
        <w:t xml:space="preserve">желания и умения подходить к любой своей деятельности творчески, способностей к </w:t>
      </w:r>
      <w:proofErr w:type="spellStart"/>
      <w:r w:rsidRPr="009F0901">
        <w:rPr>
          <w:rFonts w:eastAsia="FreeSetC"/>
        </w:rPr>
        <w:t>эмоционально</w:t>
      </w:r>
      <w:r w:rsidRPr="009F0901">
        <w:rPr>
          <w:rFonts w:eastAsia="FreeSetC"/>
        </w:rPr>
        <w:noBreakHyphen/>
        <w:t>ценностному</w:t>
      </w:r>
      <w:proofErr w:type="spellEnd"/>
      <w:r w:rsidRPr="009F0901">
        <w:rPr>
          <w:rFonts w:eastAsia="FreeSetC"/>
        </w:rPr>
        <w:t xml:space="preserve"> отношению к искусству и окружающему миру, навыков сотрудничества в художественной деятельности;</w:t>
      </w:r>
    </w:p>
    <w:p w:rsidR="00351282" w:rsidRDefault="00351282" w:rsidP="00351282">
      <w:pPr>
        <w:pStyle w:val="a6"/>
        <w:numPr>
          <w:ilvl w:val="0"/>
          <w:numId w:val="1"/>
        </w:numPr>
        <w:suppressAutoHyphens/>
        <w:rPr>
          <w:rFonts w:eastAsia="FreeSetC"/>
        </w:rPr>
      </w:pPr>
      <w:r w:rsidRPr="009F0901">
        <w:rPr>
          <w:rFonts w:eastAsia="FreeSetC-Italic"/>
          <w:iCs/>
        </w:rPr>
        <w:t xml:space="preserve">освоение </w:t>
      </w:r>
      <w:r w:rsidRPr="009F0901">
        <w:rPr>
          <w:rFonts w:eastAsia="FreeSetC"/>
        </w:rPr>
        <w:t xml:space="preserve">первоначальных знаний о пластических искусствах: изобразительных, </w:t>
      </w:r>
      <w:proofErr w:type="spellStart"/>
      <w:r w:rsidRPr="009F0901">
        <w:rPr>
          <w:rFonts w:eastAsia="FreeSetC"/>
        </w:rPr>
        <w:t>декоративно</w:t>
      </w:r>
      <w:r w:rsidRPr="009F0901">
        <w:rPr>
          <w:rFonts w:eastAsia="FreeSetC"/>
        </w:rPr>
        <w:noBreakHyphen/>
        <w:t>прикладных</w:t>
      </w:r>
      <w:proofErr w:type="spellEnd"/>
      <w:r w:rsidRPr="009F0901">
        <w:rPr>
          <w:rFonts w:eastAsia="FreeSetC"/>
        </w:rPr>
        <w:t>, архитектуре и дизайне, их роли в жизни человека и общества;</w:t>
      </w:r>
    </w:p>
    <w:p w:rsidR="00351282" w:rsidRDefault="00351282" w:rsidP="00351282">
      <w:pPr>
        <w:pStyle w:val="a6"/>
        <w:numPr>
          <w:ilvl w:val="0"/>
          <w:numId w:val="1"/>
        </w:numPr>
        <w:suppressAutoHyphens/>
        <w:rPr>
          <w:rFonts w:eastAsia="FreeSetC"/>
        </w:rPr>
      </w:pPr>
      <w:r w:rsidRPr="009F0901">
        <w:rPr>
          <w:rFonts w:eastAsia="FreeSetC-Italic"/>
          <w:iCs/>
        </w:rPr>
        <w:t xml:space="preserve">овладение </w:t>
      </w:r>
      <w:r w:rsidRPr="009F0901">
        <w:rPr>
          <w:rFonts w:eastAsia="FreeSetC"/>
        </w:rPr>
        <w:t>элементарной художественной грамотой, формирование художественного кругозора и приобретение опыта</w:t>
      </w:r>
      <w:r>
        <w:rPr>
          <w:rFonts w:eastAsia="FreeSetC"/>
        </w:rPr>
        <w:t>;</w:t>
      </w:r>
    </w:p>
    <w:p w:rsidR="00351282" w:rsidRDefault="00351282" w:rsidP="00351282">
      <w:pPr>
        <w:pStyle w:val="a6"/>
        <w:numPr>
          <w:ilvl w:val="0"/>
          <w:numId w:val="1"/>
        </w:numPr>
        <w:suppressAutoHyphens/>
        <w:rPr>
          <w:rFonts w:eastAsia="FreeSetC"/>
        </w:rPr>
      </w:pPr>
      <w:r w:rsidRPr="009F0901">
        <w:rPr>
          <w:rFonts w:eastAsia="FreeSetC"/>
        </w:rPr>
        <w:lastRenderedPageBreak/>
        <w:t xml:space="preserve">работы в различных видах </w:t>
      </w:r>
      <w:proofErr w:type="spellStart"/>
      <w:r w:rsidRPr="009F0901">
        <w:rPr>
          <w:rFonts w:eastAsia="FreeSetC"/>
        </w:rPr>
        <w:t>художественно</w:t>
      </w:r>
      <w:r w:rsidRPr="009F0901">
        <w:rPr>
          <w:rFonts w:eastAsia="FreeSetC"/>
        </w:rPr>
        <w:noBreakHyphen/>
        <w:t>творческой</w:t>
      </w:r>
      <w:proofErr w:type="spellEnd"/>
      <w:r w:rsidRPr="009F0901">
        <w:rPr>
          <w:rFonts w:eastAsia="FreeSetC"/>
        </w:rPr>
        <w:t xml:space="preserve"> деятельности; совершенствование эстетического вкуса, умения работать разными художественными материалами.</w:t>
      </w:r>
    </w:p>
    <w:p w:rsidR="00351282" w:rsidRDefault="00351282" w:rsidP="00351282">
      <w:pPr>
        <w:pStyle w:val="a6"/>
        <w:suppressAutoHyphens/>
        <w:rPr>
          <w:rFonts w:eastAsia="FreeSetC"/>
        </w:rPr>
      </w:pPr>
    </w:p>
    <w:p w:rsidR="00351282" w:rsidRPr="00C3401E" w:rsidRDefault="00351282" w:rsidP="00C340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01E" w:rsidRPr="00351282" w:rsidRDefault="00C3401E" w:rsidP="0035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как школьная дисциплина имеет интегративный характер, так как она включает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себя основы разных видов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визуально-пространственных искусств: живопись, графику, скульптуру, дизайн, архитектуру, народное и декоративно-прикладное искусство, изображение в зрелищных и экранных искусствах.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Систематизирующим методом является выделение трёх основных видов художественной деятельности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визуальных пространственных </w:t>
      </w:r>
    </w:p>
    <w:p w:rsid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искусств: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изобразительная художественная деятельность;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 художественная деятельность;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конструктивная художественная деятельность.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эти способа освоения действительности в начальной школе выступают для детей в качестве хорошо 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понятных, интересных и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доступных видов художественной деятельности: изображение, украшение, постройка. Постоянное практическое участие школьников в этих трёх видах деятельности позволяет систематически приобщать их к миру искусства.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виды учебной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художественно-творческая деятельность ученика и восприятие красоты окружающего мира, произведений искусства. Одна из задач видов учебной деятельности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постоянная смена художественных материалов, овладение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виды учебной деятельности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художественно-творческая деятельност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выступает в роли художника) и деятельность по восприятию искусства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(ребенок выступает в роли зрителя, осваивая опыт художественной культуры) имеют творческий характер. Учащиеся осваивают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художественные материалы (гуашь и акварель, карандаши, мелки, уголь, пастель, пластилин, глина, различные виды бумаги, ткани,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материалы), инструменты (кисти, стеки, ножницы и т. д.), а также художественные техники (а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ппликация, коллаж,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монотипия, лепка, бумажная пластика и др.).</w:t>
      </w:r>
      <w:proofErr w:type="gramEnd"/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задач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постоянная смена художественных материалов, овладение их выразительными возможностями.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видов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стимулирует интерес учеников к предмету, изучению искусства и является необходимым условием формирования личности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произведений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предполагает развитие специальных навыков, развитие чувств, а также овладение образным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языком искусства. Только в единстве восприятия произведений искусства и собственной творческой практической работы происходит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образного художественного мышления детей.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Особым видом деятельности учащихся является выполнение творческих проектов и презентаций. Для этого необходима работа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словарями, поиск разнообразной художественной информации в Интернете.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художественно-образного мышления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строится на единстве двух его основ: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наблюдательности, т.е.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и переживание окружающей реальности, а также способность к осознанию своих собственных переживаний, своего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внутреннего мира являются важными условиями освоения детьми материала курса.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Конечная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цель—духовное развитие личности,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C227BB" w:rsidRDefault="00C227BB" w:rsidP="00C22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01E" w:rsidRPr="00C227BB" w:rsidRDefault="00C3401E" w:rsidP="0035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 класса</w:t>
      </w:r>
      <w:r w:rsidR="00351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«Каждый народ </w:t>
      </w:r>
      <w:proofErr w:type="gramStart"/>
      <w:r w:rsid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-х</w:t>
      </w:r>
      <w:proofErr w:type="gramEnd"/>
      <w:r w:rsid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удожник»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узнают, почему у разных народов по-разному строятся традиционные жилища, почему такие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азные представления о женской и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мужской красоте, как отличаются праздники. Но, знакомясь с разнообразием народных культур, дети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учатся видеть, как многое их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объединяет. Искусство способствует взаимопониманию людей, учит их сопереживать и ценить друг друга, а непохожая, иная, красота помогает глубже понять свою родную культуру и её традиции.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произведений искусства и практические творческие задания, подчиненные общей задаче, создают условия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глубокого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осознания и переживания каждой предложенной темы. Этому способствуют также соответствующая музыка и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поэзия,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помогающие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детям на уроке воспринимать и создавать заданный образ.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«Изобразительное искусство» предусматривает чередование уроков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практического творчества учащихся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уроков</w:t>
      </w:r>
      <w:r w:rsidR="00C22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коллективной творческой деятельности.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формы работы могут быть разными: работа по группам;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индивидуально-коллективная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каждый выполняет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подведение итога какой-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большой темы и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Художественная деятельность школьников на уроках находит разнообразные формы выражения: </w:t>
      </w:r>
    </w:p>
    <w:p w:rsid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на плоскости и в объеме (с натуры, по памяти, по представлению);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 и конструктивная работа; восприятие явлений действительности и произведений искусства;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обсуждение работ товарищей, результатов коллективного творчества и индивидуальной работы на уроках;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художественного наследия;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Художественные знания, умения и навыки являются основным средством приобщения к художественной культуре. Средства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выразительности —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форма, пропорции, пространство, </w:t>
      </w:r>
      <w:proofErr w:type="spell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светотональность</w:t>
      </w:r>
      <w:proofErr w:type="spell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цвет, линия, объем, фактура материала, ритм, </w:t>
      </w:r>
      <w:proofErr w:type="gramEnd"/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композиция 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осваиваются учащимися на всем протяжении обучения.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освоение художественного наследия помогает осознавать искусство как духовную летопись человечества, как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отношения человека к природе, обществу, поиску истины. На протяжении всего курса обучения школьники знакомятся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детских работ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точки зрения их содержания, выразительности, оригинальности активизирует внимание детей, формирует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творческого общения.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Периодическая организация выставок 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</w:t>
      </w:r>
      <w:r w:rsidR="00C22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применяться в оформлении школы. </w:t>
      </w:r>
    </w:p>
    <w:p w:rsidR="00C3401E" w:rsidRPr="00351282" w:rsidRDefault="00C3401E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учебного предмета в учебном плане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</w:t>
      </w:r>
      <w:proofErr w:type="gramEnd"/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4 </w:t>
      </w:r>
      <w:proofErr w:type="gramStart"/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отводится 1 ч в неделю, всего —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34 ч в год.</w:t>
      </w:r>
    </w:p>
    <w:p w:rsidR="00BF6387" w:rsidRDefault="00BF6387">
      <w:pPr>
        <w:rPr>
          <w:rFonts w:ascii="Times New Roman" w:hAnsi="Times New Roman" w:cs="Times New Roman"/>
          <w:sz w:val="24"/>
          <w:szCs w:val="24"/>
        </w:rPr>
      </w:pPr>
    </w:p>
    <w:p w:rsidR="00BF6387" w:rsidRPr="00BF6387" w:rsidRDefault="00BF6387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Ценностные ориентиры содержания учебного предмета</w:t>
      </w:r>
    </w:p>
    <w:p w:rsidR="00BF6387" w:rsidRPr="00BF6387" w:rsidRDefault="00C227BB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Приоритетная цель художественного образования в школе </w:t>
      </w:r>
      <w:proofErr w:type="gramStart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BF6387" w:rsidRP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proofErr w:type="gramEnd"/>
      <w:r w:rsidR="00BF6387" w:rsidRP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уховно-нравственное развитие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ребенка, т. е. формирование у него качеств, отвечающих представлениям об истинной человечности, о доброте и культурной полноценности в восприятии мира. </w:t>
      </w:r>
    </w:p>
    <w:p w:rsidR="00BF6387" w:rsidRPr="00BF6387" w:rsidRDefault="00C227BB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Культуросозидающая</w:t>
      </w:r>
      <w:proofErr w:type="spellEnd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программы состоит также </w:t>
      </w:r>
      <w:r w:rsidR="00BF6387" w:rsidRP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воспитании гражданственности и патриотизма.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</w:t>
      </w:r>
      <w:proofErr w:type="gramStart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proofErr w:type="gramEnd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ребенок постигает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своей Родины, а потом знакомиться с искусством других народов. </w:t>
      </w:r>
    </w:p>
    <w:p w:rsidR="00BF6387" w:rsidRPr="00BF6387" w:rsidRDefault="00C227BB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программы положен принцип «от родного порога в мир общечеловеческой культуры». Россия </w:t>
      </w:r>
      <w:proofErr w:type="gramStart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—ч</w:t>
      </w:r>
      <w:proofErr w:type="gramEnd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асть многообразного и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целостного мира. Ребенок шаг за шагом открывает 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многообразие культур разных народов</w:t>
      </w:r>
      <w:r w:rsidR="00C227BB"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ценностные связи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объединяющие всех людей планеты.</w:t>
      </w:r>
      <w:r w:rsidR="0071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и жизнь являются базисом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формируемого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мироотношения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6387" w:rsidRPr="00BF6387" w:rsidRDefault="00716BFD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F6387"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Связи искусства с жизнью человека,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искусства в повседневном его бытии, в жизни общества, значение искусства в развитии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ребенка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—г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лавный смысловой стержень курса.</w:t>
      </w:r>
    </w:p>
    <w:p w:rsidR="00BF6387" w:rsidRPr="00BF6387" w:rsidRDefault="00716BFD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построена так, чтобы дать школьникам ясные представления о системе взаимодействия искусства с жизнью.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BF6387" w:rsidRPr="00BF6387" w:rsidRDefault="00716BFD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из главных задач курса </w:t>
      </w:r>
      <w:proofErr w:type="gramStart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BF6387"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="00BF6387"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азвитие у ребенка интереса к внутреннему миру человека,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способности углубления в себя, осознания </w:t>
      </w:r>
    </w:p>
    <w:p w:rsidR="00BF6387" w:rsidRPr="00716BFD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внутренних переживаний. Это является залогом развития 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способности сопереживания.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Любая тема по искусству должна быть не просто изучена, а прожита, т.е. пропущена через чувства ученика, а это возможно лишь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деятельностной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форме, 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форме личного</w:t>
      </w:r>
      <w:r w:rsidR="00072928"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творческого опыта.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тогда, знания и умения по искусству становятся личностно значимыми, связываются с</w:t>
      </w:r>
      <w:r w:rsidR="00072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реальной жизнью и эмоционально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окрашиваются, происходит развитие личности </w:t>
      </w: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ормируется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ценностное отношение к миру.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выраженный в искусстве, можно постичь только через собственное переживание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роживание художественного образа</w:t>
      </w:r>
      <w:r w:rsid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6BF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форме </w:t>
      </w:r>
    </w:p>
    <w:p w:rsidR="00072928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—о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072928" w:rsidRDefault="00072928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387" w:rsidRPr="00351282" w:rsidRDefault="00BF6387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учебного предмета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A17008" w:rsidRDefault="00A17008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:ч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увство гордости за культуру и искусство Родины, своего народа;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особой роли культуры и искусства в жизни общества и каждого отдельного человека;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потребностей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—п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отребностей в общении с искусством, природой, потребностей в творческом отношении к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окружающему миру, потребностей в самостоятельной практической творческой деятельности;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="00A1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навыками коллективной деятельности в процессе совместной творческой работы в команде одноклассников под руководством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сотрудничать с товарищами в процессе совместной деятельности, соотносить свою часть работы с</w:t>
      </w:r>
      <w:r w:rsidR="00A1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общим замыслом;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A17008" w:rsidRDefault="00A17008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BF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характеризуют уровень сформированности универсальных способностей учащихся, проявляющихся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познавательной и практической творческой деятельности: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способов </w:t>
      </w: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proofErr w:type="spellEnd"/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творческого и поискового характера;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умением творческого видения с позиций художника, т.е. умением сравнивать, анализировать,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главное, обобщать;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понимать причины успеха / неуспеха учебной деятельности и способности конструктивно действовать даже в ситуациях неуспеха;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начальных форм познавательной и личностной рефлексии;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средств информационных технологий для решения различных учебно-творческих задач в процессе поиска дополнительного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материала, выполнение творческих проектов, отдельных упражнений по живописи, графике, моделированию и т.д.;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стремление к освоению новых задач, знаний</w:t>
      </w:r>
      <w:r w:rsidR="00A1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умений, к достижению более высоких и оригинальных творческих результатов.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</w:t>
      </w: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:с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формированность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художественной культуры, в том числе на материале художественной культуры родного края, эстетического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миру, понимание красоты как ценности, потребности в художественном творчестве и в общении с искусством;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элементарными практическими умениями и навыками в различных видах художественной деятельности (рисунке, живописи, </w:t>
      </w:r>
      <w:proofErr w:type="gramEnd"/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скульптуре, художественном конструировании), а так же в специфических формах художественной деятельности, базирующихся на ИКТ;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видов художественной деятельности: изобразительной, конструктивной, декоративной;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видов и жанров пространственно-визуальных искусств;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образной природы искусства;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оценка явлений природы, событий окружающего мира;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компоновать на плоскости листа и в объёме задуманный художественный образ;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уметь приводить примеры произведений искусства, выражающих красоту мудрости богатой духовной жизни,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красоту внутреннего мира человека.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искусства у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будут сформированы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начнут развиваться образное мышление, наблюдательность и воображение, творческие способности, эстетические чувства, формироваться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анализа произведения искусства;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появится способность к реализации творческого потенциала в духовной, художественно-продуктовой деятельности, разовьётся трудолюбие, открытость миру, диалогичность;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установится осознанное уважение и принятие традиций,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разовьётся принятие культуры и духовных традиций многонационального народа Российской Федерации, зародится социально ориентированный взгляд на мир;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заложены основы российской гражданской идентичности, чувства гордости за свою Родину, появится осознание своей этнической и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 принадлежности, ответственности за общее благополучие.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Обучающиеся: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овладеют умениями и навыками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восприятия произведений искусства; смогут понимать образную природу</w:t>
      </w:r>
      <w:r w:rsidR="00A1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искусства; давать эстетическую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явлениям окружающего мира;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получат навыки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сотрудничества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сверстниками, научатся вести диалог, участвовать в обсуждении значимых явлений жизни и искусства;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различать виды и жанры искусства, смогут называть ведущие художественные музеи России;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использовать выразительные средства для воплощения собственного художественно-творческого замысла; смогут выполнять простые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рисунки и орнаментальные композиции, используя язык компьютерной графики в программе </w:t>
      </w: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7008" w:rsidRDefault="00A17008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0D20" w:rsidRDefault="008E0D2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D20" w:rsidRDefault="008E0D2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D20" w:rsidRDefault="008E0D2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D20" w:rsidRDefault="008E0D2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D20" w:rsidRDefault="008E0D2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0D20" w:rsidRDefault="008E0D2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6387" w:rsidRPr="00351282" w:rsidRDefault="00BF6387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учебного предмет</w:t>
      </w:r>
      <w:r w:rsidR="00A17008"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490B80" w:rsidRPr="00351282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008" w:rsidRPr="00351282" w:rsidRDefault="00A17008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«КАЖДЫЙ НАРОД </w:t>
      </w:r>
      <w:proofErr w:type="gramStart"/>
      <w:r w:rsidRPr="00351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—Х</w:t>
      </w:r>
      <w:proofErr w:type="gramEnd"/>
      <w:r w:rsidRPr="00351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УДОЖНИК»</w:t>
      </w:r>
    </w:p>
    <w:p w:rsidR="00A17008" w:rsidRPr="00351282" w:rsidRDefault="00A17008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ИЗОБРАЖЕНИЕ, УКРАШЕНИЕ, ПОСТРОЙКА В ТВОРЧЕСТВЕ НАРОДОВ ВСЕЙ ЗЕМЛИ</w:t>
      </w: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17"/>
        <w:gridCol w:w="6575"/>
        <w:gridCol w:w="5757"/>
        <w:gridCol w:w="1637"/>
      </w:tblGrid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75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575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63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5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5757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родной земли.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Деревня — деревянный мир.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Красоты человека.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праздники (обобщение темы).</w:t>
            </w:r>
          </w:p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</w:tr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5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5757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угол.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соборы.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Русской земли.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Древнерусские воины-защитники.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Новгород. Псков. Владимир и Суздаль. Москва.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Узорочье теремов.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 в теремных палатах (обобщение темы)</w:t>
            </w:r>
          </w:p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</w:t>
            </w:r>
          </w:p>
        </w:tc>
      </w:tr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5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народ — художник</w:t>
            </w:r>
          </w:p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7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Восходящего солнца. Образ художественной культуры Японии.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народов гор и степей.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в пустыне.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Эллада.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Европейские города средневековья.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художественных культур в мире (обобщение темы)</w:t>
            </w:r>
          </w:p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</w:t>
            </w:r>
          </w:p>
        </w:tc>
      </w:tr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5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5757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Материнство.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Мудрость старости.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Сопереживание.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Герои – защитники.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Юность и надежды.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народов мира (обобщение темы)</w:t>
            </w:r>
          </w:p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ч</w:t>
            </w:r>
          </w:p>
        </w:tc>
      </w:tr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5" w:type="dxa"/>
          </w:tcPr>
          <w:p w:rsidR="00490B80" w:rsidRPr="00351282" w:rsidRDefault="00490B80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75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490B80" w:rsidRPr="00351282" w:rsidRDefault="00490B80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</w:t>
            </w:r>
          </w:p>
        </w:tc>
      </w:tr>
    </w:tbl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82" w:rsidRDefault="0035128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82" w:rsidRDefault="0035128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82" w:rsidRDefault="0035128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82" w:rsidRDefault="0035128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82" w:rsidRDefault="0035128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82" w:rsidRDefault="0035128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362" w:rsidRDefault="007B536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B80" w:rsidRPr="00351282" w:rsidRDefault="0035128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Тематическое планирование с определением основных видов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</w:t>
      </w: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 обучающихся</w:t>
      </w:r>
    </w:p>
    <w:p w:rsidR="00351282" w:rsidRDefault="0035128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17"/>
        <w:gridCol w:w="6575"/>
        <w:gridCol w:w="5757"/>
        <w:gridCol w:w="1637"/>
      </w:tblGrid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75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575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163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5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5757" w:type="dxa"/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8E0D20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Р</w:t>
            </w:r>
            <w:r w:rsidR="008E0D20" w:rsidRPr="008E0D20">
              <w:rPr>
                <w:rFonts w:ascii="Times New Roman" w:hAnsi="Times New Roman" w:cs="Times New Roman"/>
                <w:b/>
                <w:i/>
                <w:color w:val="000000"/>
              </w:rPr>
              <w:t>азличают</w:t>
            </w:r>
            <w:r w:rsidRPr="008E0D20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</w:t>
            </w:r>
            <w:r w:rsidRPr="00351282">
              <w:rPr>
                <w:rFonts w:ascii="Times New Roman" w:hAnsi="Times New Roman" w:cs="Times New Roman"/>
                <w:color w:val="000000"/>
              </w:rPr>
              <w:t>основные и составные, теплы</w:t>
            </w:r>
            <w:r w:rsidR="008E0D20">
              <w:rPr>
                <w:rFonts w:ascii="Times New Roman" w:hAnsi="Times New Roman" w:cs="Times New Roman"/>
                <w:color w:val="000000"/>
              </w:rPr>
              <w:t xml:space="preserve">е и холодные цвета; </w:t>
            </w:r>
            <w:r w:rsidR="008E0D20" w:rsidRPr="008E0D20">
              <w:rPr>
                <w:rFonts w:ascii="Times New Roman" w:hAnsi="Times New Roman" w:cs="Times New Roman"/>
                <w:b/>
                <w:i/>
                <w:color w:val="000000"/>
              </w:rPr>
              <w:t>используют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художественные материалы: гуашь, цветные каранд</w:t>
            </w:r>
            <w:r w:rsidR="008E0D20">
              <w:rPr>
                <w:rFonts w:ascii="Times New Roman" w:hAnsi="Times New Roman" w:cs="Times New Roman"/>
                <w:color w:val="000000"/>
              </w:rPr>
              <w:t xml:space="preserve">аши, акварель, бумага; </w:t>
            </w:r>
            <w:r w:rsidR="008E0D20" w:rsidRPr="008E0D20">
              <w:rPr>
                <w:rFonts w:ascii="Times New Roman" w:hAnsi="Times New Roman" w:cs="Times New Roman"/>
                <w:b/>
                <w:i/>
                <w:color w:val="000000"/>
              </w:rPr>
              <w:t>применяют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основные средства художественной выразительности в рисунке и живописи (с натуры, по памяти и воображению).</w:t>
            </w:r>
            <w:r w:rsidRPr="00351282">
              <w:rPr>
                <w:rFonts w:ascii="Times New Roman" w:hAnsi="Times New Roman" w:cs="Times New Roman"/>
              </w:rPr>
              <w:t xml:space="preserve"> </w:t>
            </w:r>
            <w:r w:rsidRPr="008E0D20">
              <w:rPr>
                <w:rFonts w:ascii="Times New Roman" w:hAnsi="Times New Roman" w:cs="Times New Roman"/>
                <w:b/>
                <w:i/>
              </w:rPr>
              <w:t>В</w:t>
            </w:r>
            <w:r w:rsidR="008E0D20" w:rsidRPr="008E0D20">
              <w:rPr>
                <w:rFonts w:ascii="Times New Roman" w:hAnsi="Times New Roman" w:cs="Times New Roman"/>
                <w:b/>
                <w:bCs/>
                <w:i/>
              </w:rPr>
              <w:t>ыбирают</w:t>
            </w:r>
            <w:r w:rsidRPr="00351282">
              <w:rPr>
                <w:rFonts w:ascii="Times New Roman" w:hAnsi="Times New Roman" w:cs="Times New Roman"/>
                <w:bCs/>
              </w:rPr>
              <w:t xml:space="preserve"> характер линий для создания ярких образов в рисунке,</w:t>
            </w:r>
            <w:r w:rsidRPr="008E0D20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="008E0D20" w:rsidRPr="008E0D20">
              <w:rPr>
                <w:rFonts w:ascii="Times New Roman" w:hAnsi="Times New Roman" w:cs="Times New Roman"/>
                <w:b/>
                <w:i/>
              </w:rPr>
              <w:t>применяют</w:t>
            </w:r>
            <w:r w:rsidR="008E0D20">
              <w:rPr>
                <w:rFonts w:ascii="Times New Roman" w:hAnsi="Times New Roman" w:cs="Times New Roman"/>
              </w:rPr>
              <w:t xml:space="preserve"> </w:t>
            </w:r>
            <w:r w:rsidRPr="00351282">
              <w:rPr>
                <w:rFonts w:ascii="Times New Roman" w:hAnsi="Times New Roman" w:cs="Times New Roman"/>
              </w:rPr>
              <w:t xml:space="preserve">основные средства художественной выразительности; </w:t>
            </w:r>
            <w:r w:rsidR="008E0D20" w:rsidRPr="008E0D20">
              <w:rPr>
                <w:rFonts w:ascii="Times New Roman" w:hAnsi="Times New Roman" w:cs="Times New Roman"/>
                <w:b/>
                <w:i/>
                <w:color w:val="000000"/>
              </w:rPr>
              <w:t>различают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основные и составные, теплые и холодные цвета,</w:t>
            </w:r>
            <w:r w:rsidR="008E0D20">
              <w:rPr>
                <w:rFonts w:ascii="Times New Roman" w:hAnsi="Times New Roman" w:cs="Times New Roman"/>
              </w:rPr>
              <w:t xml:space="preserve"> </w:t>
            </w:r>
            <w:r w:rsidR="008E0D20" w:rsidRPr="008E0D20">
              <w:rPr>
                <w:rFonts w:ascii="Times New Roman" w:hAnsi="Times New Roman" w:cs="Times New Roman"/>
                <w:b/>
                <w:i/>
              </w:rPr>
              <w:t>используют</w:t>
            </w:r>
            <w:r w:rsidRPr="00351282">
              <w:rPr>
                <w:rFonts w:ascii="Times New Roman" w:hAnsi="Times New Roman" w:cs="Times New Roman"/>
              </w:rPr>
              <w:t xml:space="preserve"> различные средства живописи для создания выразитель</w:t>
            </w:r>
            <w:r w:rsidR="008E0D20">
              <w:rPr>
                <w:rFonts w:ascii="Times New Roman" w:hAnsi="Times New Roman" w:cs="Times New Roman"/>
              </w:rPr>
              <w:t xml:space="preserve">ных образов природы. </w:t>
            </w:r>
            <w:r w:rsidR="008E0D20" w:rsidRPr="008E0D20">
              <w:rPr>
                <w:rFonts w:ascii="Times New Roman" w:hAnsi="Times New Roman" w:cs="Times New Roman"/>
                <w:b/>
                <w:i/>
              </w:rPr>
              <w:t>Знакомят</w:t>
            </w:r>
            <w:r w:rsidRPr="008E0D20">
              <w:rPr>
                <w:rFonts w:ascii="Times New Roman" w:hAnsi="Times New Roman" w:cs="Times New Roman"/>
                <w:b/>
                <w:i/>
              </w:rPr>
              <w:t>ся</w:t>
            </w:r>
            <w:r w:rsidRPr="00351282">
              <w:rPr>
                <w:rFonts w:ascii="Times New Roman" w:hAnsi="Times New Roman" w:cs="Times New Roman"/>
              </w:rPr>
              <w:t xml:space="preserve"> с особенностями  </w:t>
            </w:r>
            <w:proofErr w:type="gramStart"/>
            <w:r w:rsidRPr="00351282">
              <w:rPr>
                <w:rFonts w:ascii="Times New Roman" w:hAnsi="Times New Roman" w:cs="Times New Roman"/>
              </w:rPr>
              <w:t>деревянная</w:t>
            </w:r>
            <w:proofErr w:type="gramEnd"/>
            <w:r w:rsidRPr="00351282">
              <w:rPr>
                <w:rFonts w:ascii="Times New Roman" w:hAnsi="Times New Roman" w:cs="Times New Roman"/>
              </w:rPr>
              <w:t xml:space="preserve"> храмовой архитектуры.</w:t>
            </w:r>
          </w:p>
          <w:p w:rsidR="00351282" w:rsidRPr="00351282" w:rsidRDefault="008E0D20" w:rsidP="00351282">
            <w:pPr>
              <w:jc w:val="both"/>
              <w:rPr>
                <w:rFonts w:ascii="Times New Roman" w:hAnsi="Times New Roman" w:cs="Times New Roman"/>
              </w:rPr>
            </w:pPr>
            <w:r w:rsidRPr="008E0D20">
              <w:rPr>
                <w:rFonts w:ascii="Times New Roman" w:hAnsi="Times New Roman" w:cs="Times New Roman"/>
                <w:b/>
                <w:i/>
                <w:color w:val="000000"/>
              </w:rPr>
              <w:t>Используют</w:t>
            </w:r>
            <w:r w:rsidR="00351282" w:rsidRPr="00351282">
              <w:rPr>
                <w:rFonts w:ascii="Times New Roman" w:hAnsi="Times New Roman" w:cs="Times New Roman"/>
                <w:color w:val="000000"/>
              </w:rPr>
              <w:t xml:space="preserve">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0D20">
              <w:rPr>
                <w:rFonts w:ascii="Times New Roman" w:hAnsi="Times New Roman" w:cs="Times New Roman"/>
                <w:b/>
                <w:i/>
              </w:rPr>
              <w:t>Знакомят</w:t>
            </w:r>
            <w:r w:rsidR="00351282" w:rsidRPr="008E0D20">
              <w:rPr>
                <w:rFonts w:ascii="Times New Roman" w:hAnsi="Times New Roman" w:cs="Times New Roman"/>
                <w:b/>
                <w:i/>
              </w:rPr>
              <w:t>ся</w:t>
            </w:r>
            <w:r w:rsidR="00351282" w:rsidRPr="00351282">
              <w:rPr>
                <w:rFonts w:ascii="Times New Roman" w:hAnsi="Times New Roman" w:cs="Times New Roman"/>
              </w:rPr>
              <w:t xml:space="preserve"> с особенностями  русского народного костюма, русского орнамента.</w:t>
            </w:r>
          </w:p>
          <w:p w:rsidR="00351282" w:rsidRPr="00351282" w:rsidRDefault="008E0D20" w:rsidP="0035128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E0D20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="00351282" w:rsidRPr="00351282">
              <w:rPr>
                <w:rFonts w:ascii="Times New Roman" w:hAnsi="Times New Roman" w:cs="Times New Roman"/>
              </w:rPr>
              <w:t xml:space="preserve">  женский народный костюм,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E0D20">
              <w:rPr>
                <w:rFonts w:ascii="Times New Roman" w:hAnsi="Times New Roman" w:cs="Times New Roman"/>
                <w:b/>
                <w:i/>
                <w:color w:val="000000"/>
              </w:rPr>
              <w:t>используют</w:t>
            </w:r>
            <w:r w:rsidR="00351282" w:rsidRPr="00351282">
              <w:rPr>
                <w:rFonts w:ascii="Times New Roman" w:hAnsi="Times New Roman" w:cs="Times New Roman"/>
                <w:color w:val="000000"/>
              </w:rPr>
              <w:t xml:space="preserve"> художественные материалы: гуашь, цветные карандаши, акварель, бумага; </w:t>
            </w:r>
            <w:r w:rsidR="00351282" w:rsidRPr="008E0D20">
              <w:rPr>
                <w:rFonts w:ascii="Times New Roman" w:hAnsi="Times New Roman" w:cs="Times New Roman"/>
                <w:b/>
                <w:i/>
                <w:color w:val="000000"/>
              </w:rPr>
              <w:t>приме</w:t>
            </w:r>
            <w:r w:rsidRPr="008E0D20">
              <w:rPr>
                <w:rFonts w:ascii="Times New Roman" w:hAnsi="Times New Roman" w:cs="Times New Roman"/>
                <w:b/>
                <w:i/>
                <w:color w:val="000000"/>
              </w:rPr>
              <w:t>няют</w:t>
            </w:r>
            <w:r w:rsidR="00351282" w:rsidRPr="00351282">
              <w:rPr>
                <w:rFonts w:ascii="Times New Roman" w:hAnsi="Times New Roman" w:cs="Times New Roman"/>
                <w:color w:val="000000"/>
              </w:rPr>
              <w:t xml:space="preserve"> основные средства художественной выразительности в рисунке и живописи (с натуры, по памяти и воображению)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0D20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="00351282" w:rsidRPr="00351282">
              <w:rPr>
                <w:rFonts w:ascii="Times New Roman" w:hAnsi="Times New Roman" w:cs="Times New Roman"/>
              </w:rPr>
              <w:t xml:space="preserve">  народный праздничный костюм: сарафан, р</w:t>
            </w:r>
            <w:r>
              <w:rPr>
                <w:rFonts w:ascii="Times New Roman" w:hAnsi="Times New Roman" w:cs="Times New Roman"/>
              </w:rPr>
              <w:t>убаху, головные уборы.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8E0D20">
              <w:rPr>
                <w:rFonts w:ascii="Times New Roman" w:hAnsi="Times New Roman" w:cs="Times New Roman"/>
                <w:b/>
                <w:i/>
              </w:rPr>
              <w:t>Различают</w:t>
            </w:r>
            <w:r w:rsidR="00351282" w:rsidRPr="008E0D2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>народные праздни</w:t>
            </w:r>
            <w:r>
              <w:rPr>
                <w:rFonts w:ascii="Times New Roman" w:hAnsi="Times New Roman" w:cs="Times New Roman"/>
              </w:rPr>
              <w:t xml:space="preserve">ки, русские традиции. </w:t>
            </w:r>
            <w:r w:rsidRPr="008E0D20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="00351282" w:rsidRPr="008E0D2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 xml:space="preserve">народный образ радости, используя </w:t>
            </w:r>
            <w:r w:rsidR="00351282" w:rsidRPr="00351282">
              <w:rPr>
                <w:rFonts w:ascii="Times New Roman" w:hAnsi="Times New Roman" w:cs="Times New Roman"/>
                <w:color w:val="000000"/>
              </w:rPr>
              <w:t>художественные материалы: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color w:val="000000"/>
              </w:rPr>
              <w:t xml:space="preserve"> гуашь, цветные каранд</w:t>
            </w:r>
            <w:r w:rsidR="008E0D20">
              <w:rPr>
                <w:rFonts w:ascii="Times New Roman" w:hAnsi="Times New Roman" w:cs="Times New Roman"/>
                <w:color w:val="000000"/>
              </w:rPr>
              <w:t xml:space="preserve">аши, акварель, бумага; </w:t>
            </w:r>
            <w:r w:rsidR="008E0D20" w:rsidRPr="008E0D20">
              <w:rPr>
                <w:rFonts w:ascii="Times New Roman" w:hAnsi="Times New Roman" w:cs="Times New Roman"/>
                <w:b/>
                <w:i/>
                <w:color w:val="000000"/>
              </w:rPr>
              <w:t>применяют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основные средства художественной выразительности в рисунке и живописи (с натуры, по памяти и воображению).</w:t>
            </w:r>
            <w:r w:rsidR="008E0D20">
              <w:rPr>
                <w:rFonts w:ascii="Times New Roman" w:hAnsi="Times New Roman" w:cs="Times New Roman"/>
              </w:rPr>
              <w:t xml:space="preserve"> </w:t>
            </w:r>
            <w:r w:rsidR="008E0D20" w:rsidRPr="008E0D20">
              <w:rPr>
                <w:rFonts w:ascii="Times New Roman" w:hAnsi="Times New Roman" w:cs="Times New Roman"/>
                <w:b/>
                <w:i/>
              </w:rPr>
              <w:t>Различают</w:t>
            </w:r>
            <w:r w:rsidRPr="00351282">
              <w:rPr>
                <w:rFonts w:ascii="Times New Roman" w:hAnsi="Times New Roman" w:cs="Times New Roman"/>
              </w:rPr>
              <w:t xml:space="preserve"> народные </w:t>
            </w:r>
            <w:r w:rsidRPr="00351282">
              <w:rPr>
                <w:rFonts w:ascii="Times New Roman" w:hAnsi="Times New Roman" w:cs="Times New Roman"/>
              </w:rPr>
              <w:lastRenderedPageBreak/>
              <w:t xml:space="preserve">праздники, русские традиции. </w:t>
            </w:r>
          </w:p>
          <w:p w:rsidR="00351282" w:rsidRPr="00351282" w:rsidRDefault="008E0D20" w:rsidP="003512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D20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="00351282" w:rsidRPr="00351282">
              <w:rPr>
                <w:rFonts w:ascii="Times New Roman" w:hAnsi="Times New Roman" w:cs="Times New Roman"/>
              </w:rPr>
              <w:t xml:space="preserve"> народный образ радости, колорит народного образа, </w:t>
            </w:r>
            <w:r w:rsidR="00351282" w:rsidRPr="008E0D20">
              <w:rPr>
                <w:rFonts w:ascii="Times New Roman" w:hAnsi="Times New Roman" w:cs="Times New Roman"/>
                <w:b/>
                <w:i/>
              </w:rPr>
              <w:t>исполь</w:t>
            </w:r>
            <w:r w:rsidRPr="008E0D20">
              <w:rPr>
                <w:rFonts w:ascii="Times New Roman" w:hAnsi="Times New Roman" w:cs="Times New Roman"/>
                <w:b/>
                <w:i/>
              </w:rPr>
              <w:t>зуют</w:t>
            </w:r>
            <w:r>
              <w:rPr>
                <w:rFonts w:ascii="Times New Roman" w:hAnsi="Times New Roman" w:cs="Times New Roman"/>
                <w:color w:val="000000"/>
              </w:rPr>
              <w:t xml:space="preserve"> ху</w:t>
            </w:r>
            <w:r w:rsidR="00351282" w:rsidRPr="00351282">
              <w:rPr>
                <w:rFonts w:ascii="Times New Roman" w:hAnsi="Times New Roman" w:cs="Times New Roman"/>
                <w:color w:val="000000"/>
              </w:rPr>
              <w:t>дожественные материалы: гуашь, цветные каранд</w:t>
            </w:r>
            <w:r>
              <w:rPr>
                <w:rFonts w:ascii="Times New Roman" w:hAnsi="Times New Roman" w:cs="Times New Roman"/>
                <w:color w:val="000000"/>
              </w:rPr>
              <w:t xml:space="preserve">аши, акварель, бумага; </w:t>
            </w:r>
            <w:r w:rsidRPr="008E0D20">
              <w:rPr>
                <w:rFonts w:ascii="Times New Roman" w:hAnsi="Times New Roman" w:cs="Times New Roman"/>
                <w:b/>
                <w:i/>
                <w:color w:val="000000"/>
              </w:rPr>
              <w:t>применяют</w:t>
            </w:r>
            <w:r w:rsidR="00351282" w:rsidRPr="00351282">
              <w:rPr>
                <w:rFonts w:ascii="Times New Roman" w:hAnsi="Times New Roman" w:cs="Times New Roman"/>
                <w:color w:val="000000"/>
              </w:rPr>
              <w:t xml:space="preserve"> основные средства художественной выразительности в рисунке и живописи (с натуры, по памяти и воображению).</w:t>
            </w:r>
          </w:p>
        </w:tc>
        <w:tc>
          <w:tcPr>
            <w:tcW w:w="1637" w:type="dxa"/>
          </w:tcPr>
          <w:p w:rsidR="00351282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ч</w:t>
            </w:r>
          </w:p>
        </w:tc>
      </w:tr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575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5757" w:type="dxa"/>
          </w:tcPr>
          <w:p w:rsidR="00351282" w:rsidRPr="00351282" w:rsidRDefault="008E0D20" w:rsidP="00351282">
            <w:pPr>
              <w:jc w:val="both"/>
              <w:rPr>
                <w:rFonts w:ascii="Times New Roman" w:hAnsi="Times New Roman" w:cs="Times New Roman"/>
              </w:rPr>
            </w:pPr>
            <w:r w:rsidRPr="008E0D20">
              <w:rPr>
                <w:rFonts w:ascii="Times New Roman" w:hAnsi="Times New Roman" w:cs="Times New Roman"/>
                <w:b/>
                <w:i/>
              </w:rPr>
              <w:t>Знакомят</w:t>
            </w:r>
            <w:r w:rsidR="00351282" w:rsidRPr="008E0D20">
              <w:rPr>
                <w:rFonts w:ascii="Times New Roman" w:hAnsi="Times New Roman" w:cs="Times New Roman"/>
                <w:b/>
                <w:i/>
              </w:rPr>
              <w:t>ся</w:t>
            </w:r>
            <w:r w:rsidR="00351282" w:rsidRPr="00351282">
              <w:rPr>
                <w:rFonts w:ascii="Times New Roman" w:hAnsi="Times New Roman" w:cs="Times New Roman"/>
              </w:rPr>
              <w:t xml:space="preserve"> с особенностями  архитектуры древнерусского города. </w:t>
            </w:r>
          </w:p>
          <w:p w:rsidR="00351282" w:rsidRPr="00351282" w:rsidRDefault="008E0D20" w:rsidP="00351282">
            <w:pPr>
              <w:rPr>
                <w:rFonts w:ascii="Times New Roman" w:hAnsi="Times New Roman" w:cs="Times New Roman"/>
                <w:color w:val="000000"/>
              </w:rPr>
            </w:pPr>
            <w:r w:rsidRPr="008E0D20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="00351282" w:rsidRPr="00351282">
              <w:rPr>
                <w:rFonts w:ascii="Times New Roman" w:hAnsi="Times New Roman" w:cs="Times New Roman"/>
              </w:rPr>
              <w:t xml:space="preserve"> древнерусский город, используя</w:t>
            </w:r>
            <w:r w:rsidR="00351282" w:rsidRPr="00351282">
              <w:rPr>
                <w:rFonts w:ascii="Times New Roman" w:hAnsi="Times New Roman" w:cs="Times New Roman"/>
                <w:color w:val="000000"/>
              </w:rPr>
              <w:t>: пластилин.</w:t>
            </w:r>
          </w:p>
          <w:p w:rsidR="00351282" w:rsidRPr="00351282" w:rsidRDefault="008E0D20" w:rsidP="00351282">
            <w:pPr>
              <w:jc w:val="both"/>
              <w:rPr>
                <w:rFonts w:ascii="Times New Roman" w:hAnsi="Times New Roman" w:cs="Times New Roman"/>
              </w:rPr>
            </w:pPr>
            <w:r w:rsidRPr="008E0D20">
              <w:rPr>
                <w:rFonts w:ascii="Times New Roman" w:hAnsi="Times New Roman" w:cs="Times New Roman"/>
                <w:b/>
                <w:i/>
              </w:rPr>
              <w:t>Знакомятся</w:t>
            </w:r>
            <w:r w:rsidRPr="00351282">
              <w:rPr>
                <w:rFonts w:ascii="Times New Roman" w:hAnsi="Times New Roman" w:cs="Times New Roman"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>с особенностями  архитектуры древнерусского храма, древних соборов.</w:t>
            </w:r>
          </w:p>
          <w:p w:rsidR="00351282" w:rsidRPr="00351282" w:rsidRDefault="008E0D20" w:rsidP="00351282">
            <w:pPr>
              <w:jc w:val="both"/>
              <w:rPr>
                <w:rFonts w:ascii="Times New Roman" w:hAnsi="Times New Roman" w:cs="Times New Roman"/>
              </w:rPr>
            </w:pPr>
            <w:r w:rsidRPr="008E0D20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Pr="00351282">
              <w:rPr>
                <w:rFonts w:ascii="Times New Roman" w:hAnsi="Times New Roman" w:cs="Times New Roman"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 xml:space="preserve">древнерусский храм, </w:t>
            </w:r>
            <w:r w:rsidRPr="008E0D20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применяют</w:t>
            </w:r>
            <w:r w:rsidR="00351282" w:rsidRPr="00351282">
              <w:rPr>
                <w:rFonts w:ascii="Times New Roman" w:hAnsi="Times New Roman" w:cs="Times New Roman"/>
                <w:color w:val="000000"/>
              </w:rPr>
              <w:t xml:space="preserve"> основные средства художественной выразительности в рисунке и живописи (с натуры, по памяти и воображению).</w:t>
            </w:r>
            <w:r w:rsidR="00351282" w:rsidRPr="00351282">
              <w:rPr>
                <w:rFonts w:ascii="Times New Roman" w:hAnsi="Times New Roman" w:cs="Times New Roman"/>
              </w:rPr>
              <w:t xml:space="preserve"> </w:t>
            </w:r>
            <w:r w:rsidRPr="008E0D20">
              <w:rPr>
                <w:rFonts w:ascii="Times New Roman" w:hAnsi="Times New Roman" w:cs="Times New Roman"/>
                <w:b/>
                <w:i/>
              </w:rPr>
              <w:t>Знакомятся</w:t>
            </w:r>
            <w:r w:rsidRPr="00351282">
              <w:rPr>
                <w:rFonts w:ascii="Times New Roman" w:hAnsi="Times New Roman" w:cs="Times New Roman"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>с особенностями  архитектуры древнерусского города.</w:t>
            </w:r>
          </w:p>
          <w:p w:rsidR="00351282" w:rsidRPr="00351282" w:rsidRDefault="008E0D20" w:rsidP="00351282">
            <w:pPr>
              <w:rPr>
                <w:rFonts w:ascii="Times New Roman" w:hAnsi="Times New Roman" w:cs="Times New Roman"/>
              </w:rPr>
            </w:pPr>
            <w:r w:rsidRPr="008E0D20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="00351282" w:rsidRPr="00351282">
              <w:rPr>
                <w:rFonts w:ascii="Times New Roman" w:hAnsi="Times New Roman" w:cs="Times New Roman"/>
              </w:rPr>
              <w:t xml:space="preserve"> внутреннее пространство древ</w:t>
            </w:r>
            <w:r w:rsidR="00080F55">
              <w:rPr>
                <w:rFonts w:ascii="Times New Roman" w:hAnsi="Times New Roman" w:cs="Times New Roman"/>
              </w:rPr>
              <w:t xml:space="preserve">нерусского города, 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 xml:space="preserve"> моделируют</w:t>
            </w:r>
            <w:r w:rsidR="00351282" w:rsidRPr="00080F5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080F55">
              <w:rPr>
                <w:rFonts w:ascii="Times New Roman" w:hAnsi="Times New Roman" w:cs="Times New Roman"/>
              </w:rPr>
              <w:t xml:space="preserve">жилое наполнение города. 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>Различают</w:t>
            </w:r>
            <w:r w:rsidR="00351282" w:rsidRPr="00351282">
              <w:rPr>
                <w:rFonts w:ascii="Times New Roman" w:hAnsi="Times New Roman" w:cs="Times New Roman"/>
              </w:rPr>
              <w:t xml:space="preserve"> символическое значение орнаментов.</w:t>
            </w:r>
          </w:p>
          <w:p w:rsidR="00351282" w:rsidRPr="00351282" w:rsidRDefault="00080F55" w:rsidP="00351282">
            <w:pPr>
              <w:jc w:val="both"/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</w:rPr>
              <w:t>Изображают</w:t>
            </w:r>
            <w:r w:rsidR="00351282" w:rsidRPr="00351282">
              <w:rPr>
                <w:rFonts w:ascii="Times New Roman" w:hAnsi="Times New Roman" w:cs="Times New Roman"/>
              </w:rPr>
              <w:t xml:space="preserve"> древнерусских воинов. </w:t>
            </w:r>
            <w:r w:rsidRPr="008E0D20">
              <w:rPr>
                <w:rFonts w:ascii="Times New Roman" w:hAnsi="Times New Roman" w:cs="Times New Roman"/>
                <w:b/>
                <w:i/>
              </w:rPr>
              <w:t>Знакомятся</w:t>
            </w:r>
            <w:r w:rsidRPr="00351282">
              <w:rPr>
                <w:rFonts w:ascii="Times New Roman" w:hAnsi="Times New Roman" w:cs="Times New Roman"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 xml:space="preserve">с особенностями  архитектуры древнерусского города. </w:t>
            </w:r>
          </w:p>
          <w:p w:rsidR="00351282" w:rsidRPr="00351282" w:rsidRDefault="00080F55" w:rsidP="00351282">
            <w:pPr>
              <w:jc w:val="both"/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="00351282" w:rsidRPr="00351282">
              <w:rPr>
                <w:rFonts w:ascii="Times New Roman" w:hAnsi="Times New Roman" w:cs="Times New Roman"/>
              </w:rPr>
              <w:t xml:space="preserve"> древнерусский город,  используя</w:t>
            </w:r>
            <w:r w:rsidR="00351282" w:rsidRPr="00351282">
              <w:rPr>
                <w:rFonts w:ascii="Times New Roman" w:hAnsi="Times New Roman" w:cs="Times New Roman"/>
                <w:color w:val="000000"/>
              </w:rPr>
              <w:t xml:space="preserve"> 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воображению).</w:t>
            </w:r>
            <w:r w:rsidR="00351282" w:rsidRPr="00351282">
              <w:rPr>
                <w:rFonts w:ascii="Times New Roman" w:hAnsi="Times New Roman" w:cs="Times New Roman"/>
              </w:rPr>
              <w:t xml:space="preserve"> </w:t>
            </w:r>
            <w:r w:rsidRPr="008E0D20">
              <w:rPr>
                <w:rFonts w:ascii="Times New Roman" w:hAnsi="Times New Roman" w:cs="Times New Roman"/>
                <w:b/>
                <w:i/>
              </w:rPr>
              <w:t>Знакомятся</w:t>
            </w:r>
            <w:r w:rsidRPr="00351282">
              <w:rPr>
                <w:rFonts w:ascii="Times New Roman" w:hAnsi="Times New Roman" w:cs="Times New Roman"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 xml:space="preserve">с особенностями  архитектуры русского терема. </w:t>
            </w:r>
          </w:p>
          <w:p w:rsidR="00351282" w:rsidRPr="00351282" w:rsidRDefault="00080F55" w:rsidP="003512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>Изображают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 xml:space="preserve"> русский терем, используя</w:t>
            </w:r>
            <w:r w:rsidR="00351282" w:rsidRPr="00351282">
              <w:rPr>
                <w:rFonts w:ascii="Times New Roman" w:hAnsi="Times New Roman" w:cs="Times New Roman"/>
                <w:color w:val="000000"/>
              </w:rPr>
              <w:t xml:space="preserve">  художественные материалы: гуашь, цветные каранд</w:t>
            </w:r>
            <w:r>
              <w:rPr>
                <w:rFonts w:ascii="Times New Roman" w:hAnsi="Times New Roman" w:cs="Times New Roman"/>
                <w:color w:val="000000"/>
              </w:rPr>
              <w:t xml:space="preserve">аши, акварель, бумага; </w:t>
            </w:r>
            <w:r w:rsidRPr="00080F55">
              <w:rPr>
                <w:rFonts w:ascii="Times New Roman" w:hAnsi="Times New Roman" w:cs="Times New Roman"/>
                <w:b/>
                <w:i/>
                <w:color w:val="000000"/>
              </w:rPr>
              <w:t>применяют</w:t>
            </w:r>
            <w:r w:rsidR="00351282" w:rsidRPr="00351282">
              <w:rPr>
                <w:rFonts w:ascii="Times New Roman" w:hAnsi="Times New Roman" w:cs="Times New Roman"/>
                <w:color w:val="000000"/>
              </w:rPr>
              <w:t xml:space="preserve"> основные средства художественной выразительности в рисунке и живописи (с натуры, по памяти и воображению).</w:t>
            </w:r>
          </w:p>
        </w:tc>
        <w:tc>
          <w:tcPr>
            <w:tcW w:w="1637" w:type="dxa"/>
          </w:tcPr>
          <w:p w:rsidR="00351282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</w:t>
            </w:r>
          </w:p>
        </w:tc>
      </w:tr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5" w:type="dxa"/>
          </w:tcPr>
          <w:p w:rsidR="00351282" w:rsidRPr="00490B80" w:rsidRDefault="00351282" w:rsidP="003512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народ — художник</w:t>
            </w:r>
          </w:p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7" w:type="dxa"/>
          </w:tcPr>
          <w:p w:rsidR="00351282" w:rsidRPr="00351282" w:rsidRDefault="00080F55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>Различают</w:t>
            </w:r>
            <w:r w:rsidR="00351282" w:rsidRPr="00351282">
              <w:rPr>
                <w:rFonts w:ascii="Times New Roman" w:hAnsi="Times New Roman" w:cs="Times New Roman"/>
              </w:rPr>
              <w:t xml:space="preserve"> детали, характерные для японской культуры.</w:t>
            </w:r>
          </w:p>
          <w:p w:rsidR="00351282" w:rsidRPr="00351282" w:rsidRDefault="00080F55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>Изображают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 xml:space="preserve"> природу Японии.</w:t>
            </w:r>
          </w:p>
          <w:p w:rsidR="00351282" w:rsidRPr="00351282" w:rsidRDefault="00080F55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lastRenderedPageBreak/>
              <w:t>Различают</w:t>
            </w:r>
            <w:r w:rsidR="00351282" w:rsidRPr="00351282">
              <w:rPr>
                <w:rFonts w:ascii="Times New Roman" w:hAnsi="Times New Roman" w:cs="Times New Roman"/>
              </w:rPr>
              <w:t xml:space="preserve"> детали, характерные для культуры народов гор и степей.</w:t>
            </w:r>
          </w:p>
          <w:p w:rsidR="00351282" w:rsidRPr="00351282" w:rsidRDefault="00080F55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="00351282" w:rsidRPr="00080F5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>орнаменталь</w:t>
            </w:r>
            <w:r>
              <w:rPr>
                <w:rFonts w:ascii="Times New Roman" w:hAnsi="Times New Roman" w:cs="Times New Roman"/>
              </w:rPr>
              <w:t xml:space="preserve">ный характер культуры. </w:t>
            </w:r>
            <w:r w:rsidRPr="00080F55">
              <w:rPr>
                <w:rFonts w:ascii="Times New Roman" w:hAnsi="Times New Roman" w:cs="Times New Roman"/>
                <w:b/>
                <w:i/>
              </w:rPr>
              <w:t>Различают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>детали, характерные для культуры Средней Азии.</w:t>
            </w:r>
          </w:p>
          <w:p w:rsidR="00351282" w:rsidRPr="00351282" w:rsidRDefault="00080F55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>Различают</w:t>
            </w:r>
            <w:r w:rsidRPr="00351282">
              <w:rPr>
                <w:rFonts w:ascii="Times New Roman" w:hAnsi="Times New Roman" w:cs="Times New Roman"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>детали, характерные для культуры Греции.</w:t>
            </w:r>
          </w:p>
          <w:p w:rsidR="00351282" w:rsidRPr="00351282" w:rsidRDefault="00080F55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 xml:space="preserve">Изображают </w:t>
            </w:r>
            <w:r w:rsidR="00351282" w:rsidRPr="00351282">
              <w:rPr>
                <w:rFonts w:ascii="Times New Roman" w:hAnsi="Times New Roman" w:cs="Times New Roman"/>
              </w:rPr>
              <w:t>Греческие хра</w:t>
            </w:r>
            <w:r>
              <w:rPr>
                <w:rFonts w:ascii="Times New Roman" w:hAnsi="Times New Roman" w:cs="Times New Roman"/>
              </w:rPr>
              <w:t xml:space="preserve">мы. </w:t>
            </w:r>
            <w:r w:rsidRPr="00080F55">
              <w:rPr>
                <w:rFonts w:ascii="Times New Roman" w:hAnsi="Times New Roman" w:cs="Times New Roman"/>
                <w:b/>
                <w:i/>
              </w:rPr>
              <w:t>Различают</w:t>
            </w:r>
            <w:r w:rsidR="00351282" w:rsidRPr="00351282">
              <w:rPr>
                <w:rFonts w:ascii="Times New Roman" w:hAnsi="Times New Roman" w:cs="Times New Roman"/>
              </w:rPr>
              <w:t xml:space="preserve"> детали, характерные для культуры Греции.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Pr="00351282">
              <w:rPr>
                <w:rFonts w:ascii="Times New Roman" w:hAnsi="Times New Roman" w:cs="Times New Roman"/>
              </w:rPr>
              <w:t xml:space="preserve"> фигуры олимпийских спортсменов. 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>Знакомятся</w:t>
            </w:r>
            <w:r w:rsidR="00080F55">
              <w:rPr>
                <w:rFonts w:ascii="Times New Roman" w:hAnsi="Times New Roman" w:cs="Times New Roman"/>
              </w:rPr>
              <w:t xml:space="preserve"> </w:t>
            </w:r>
            <w:r w:rsidRPr="00351282">
              <w:rPr>
                <w:rFonts w:ascii="Times New Roman" w:hAnsi="Times New Roman" w:cs="Times New Roman"/>
              </w:rPr>
              <w:t>с особенностями  древнегреческих праздников.</w:t>
            </w:r>
          </w:p>
          <w:p w:rsidR="00351282" w:rsidRPr="00351282" w:rsidRDefault="00080F55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 xml:space="preserve">Изображают </w:t>
            </w:r>
            <w:r w:rsidR="00351282" w:rsidRPr="00351282">
              <w:rPr>
                <w:rFonts w:ascii="Times New Roman" w:hAnsi="Times New Roman" w:cs="Times New Roman"/>
              </w:rPr>
              <w:t>народный образ радости, колорит народного образа, используя художественные материалы: гуашь, цветные каранд</w:t>
            </w:r>
            <w:r>
              <w:rPr>
                <w:rFonts w:ascii="Times New Roman" w:hAnsi="Times New Roman" w:cs="Times New Roman"/>
              </w:rPr>
              <w:t xml:space="preserve">аши, акварель, бумага; </w:t>
            </w:r>
            <w:r w:rsidRPr="00080F55">
              <w:rPr>
                <w:rFonts w:ascii="Times New Roman" w:hAnsi="Times New Roman" w:cs="Times New Roman"/>
                <w:b/>
                <w:i/>
              </w:rPr>
              <w:t>применяют</w:t>
            </w:r>
            <w:r w:rsidR="00351282" w:rsidRPr="00080F5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 xml:space="preserve">основные средства художественной выразительности в рисунке и живописи (с натуры, по </w:t>
            </w:r>
            <w:r>
              <w:rPr>
                <w:rFonts w:ascii="Times New Roman" w:hAnsi="Times New Roman" w:cs="Times New Roman"/>
              </w:rPr>
              <w:t>памяти и воображению).</w:t>
            </w:r>
            <w:r w:rsidRPr="00080F55">
              <w:rPr>
                <w:rFonts w:ascii="Times New Roman" w:hAnsi="Times New Roman" w:cs="Times New Roman"/>
                <w:b/>
              </w:rPr>
              <w:t xml:space="preserve"> Различают</w:t>
            </w:r>
            <w:r w:rsidR="00351282" w:rsidRPr="00351282">
              <w:rPr>
                <w:rFonts w:ascii="Times New Roman" w:hAnsi="Times New Roman" w:cs="Times New Roman"/>
              </w:rPr>
              <w:t xml:space="preserve"> детали, характерные для культуры  средневековой Западной Европы.</w:t>
            </w:r>
          </w:p>
          <w:p w:rsidR="00351282" w:rsidRPr="00351282" w:rsidRDefault="00080F55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 xml:space="preserve">Изображают </w:t>
            </w:r>
            <w:proofErr w:type="spellStart"/>
            <w:proofErr w:type="gramStart"/>
            <w:r w:rsidRPr="00080F55">
              <w:rPr>
                <w:rFonts w:ascii="Times New Roman" w:hAnsi="Times New Roman" w:cs="Times New Roman"/>
              </w:rPr>
              <w:t>з</w:t>
            </w:r>
            <w:r w:rsidR="00351282" w:rsidRPr="00351282">
              <w:rPr>
                <w:rFonts w:ascii="Times New Roman" w:hAnsi="Times New Roman" w:cs="Times New Roman"/>
              </w:rPr>
              <w:t>ападно-европейские</w:t>
            </w:r>
            <w:proofErr w:type="spellEnd"/>
            <w:proofErr w:type="gramEnd"/>
            <w:r w:rsidR="00351282" w:rsidRPr="00351282">
              <w:rPr>
                <w:rFonts w:ascii="Times New Roman" w:hAnsi="Times New Roman" w:cs="Times New Roman"/>
              </w:rPr>
              <w:t xml:space="preserve"> города</w:t>
            </w:r>
            <w:r>
              <w:rPr>
                <w:rFonts w:ascii="Times New Roman" w:hAnsi="Times New Roman" w:cs="Times New Roman"/>
              </w:rPr>
              <w:t xml:space="preserve">, готические костюмы. </w:t>
            </w:r>
            <w:r w:rsidRPr="00080F55">
              <w:rPr>
                <w:rFonts w:ascii="Times New Roman" w:hAnsi="Times New Roman" w:cs="Times New Roman"/>
                <w:b/>
                <w:i/>
              </w:rPr>
              <w:t>Различают</w:t>
            </w:r>
            <w:r w:rsidR="00351282" w:rsidRPr="00351282">
              <w:rPr>
                <w:rFonts w:ascii="Times New Roman" w:hAnsi="Times New Roman" w:cs="Times New Roman"/>
              </w:rPr>
              <w:t xml:space="preserve"> многообразие художественных культур  мира.</w:t>
            </w:r>
          </w:p>
          <w:p w:rsidR="00351282" w:rsidRPr="00351282" w:rsidRDefault="00080F55" w:rsidP="003512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 xml:space="preserve">Изображают </w:t>
            </w:r>
            <w:r w:rsidR="00351282" w:rsidRPr="00351282">
              <w:rPr>
                <w:rFonts w:ascii="Times New Roman" w:hAnsi="Times New Roman" w:cs="Times New Roman"/>
              </w:rPr>
              <w:t>народный образ радости, колорит народного образа, используя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637" w:type="dxa"/>
          </w:tcPr>
          <w:p w:rsidR="00351282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ч</w:t>
            </w:r>
          </w:p>
        </w:tc>
      </w:tr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575" w:type="dxa"/>
          </w:tcPr>
          <w:p w:rsidR="00351282" w:rsidRPr="00490B80" w:rsidRDefault="00351282" w:rsidP="003512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5757" w:type="dxa"/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Pr="00351282">
              <w:rPr>
                <w:rFonts w:ascii="Times New Roman" w:hAnsi="Times New Roman" w:cs="Times New Roman"/>
              </w:rPr>
              <w:t xml:space="preserve"> мать и дитя,</w:t>
            </w:r>
            <w:r w:rsidR="00080F55">
              <w:rPr>
                <w:rFonts w:ascii="Times New Roman" w:hAnsi="Times New Roman" w:cs="Times New Roman"/>
              </w:rPr>
              <w:t xml:space="preserve"> 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>различают</w:t>
            </w:r>
            <w:r w:rsidRPr="00080F5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51282">
              <w:rPr>
                <w:rFonts w:ascii="Times New Roman" w:hAnsi="Times New Roman" w:cs="Times New Roman"/>
              </w:rPr>
              <w:t>основные и составные, теплые</w:t>
            </w:r>
            <w:r w:rsidR="00080F55">
              <w:rPr>
                <w:rFonts w:ascii="Times New Roman" w:hAnsi="Times New Roman" w:cs="Times New Roman"/>
              </w:rPr>
              <w:t xml:space="preserve"> и холодные цвета; 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 xml:space="preserve">используют </w:t>
            </w:r>
            <w:r w:rsidRPr="00351282">
              <w:rPr>
                <w:rFonts w:ascii="Times New Roman" w:hAnsi="Times New Roman" w:cs="Times New Roman"/>
              </w:rPr>
              <w:t>художественные материалы: гуашь, цветные каранд</w:t>
            </w:r>
            <w:r w:rsidR="00080F55">
              <w:rPr>
                <w:rFonts w:ascii="Times New Roman" w:hAnsi="Times New Roman" w:cs="Times New Roman"/>
              </w:rPr>
              <w:t>аши, акварель, бумага;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 xml:space="preserve"> применяют</w:t>
            </w:r>
            <w:r w:rsidRPr="00351282">
              <w:rPr>
                <w:rFonts w:ascii="Times New Roman" w:hAnsi="Times New Roman" w:cs="Times New Roman"/>
              </w:rPr>
              <w:t xml:space="preserve"> основные средства художественной выразительности в рисунке и живописи (с натуры</w:t>
            </w:r>
            <w:r w:rsidR="00080F55">
              <w:rPr>
                <w:rFonts w:ascii="Times New Roman" w:hAnsi="Times New Roman" w:cs="Times New Roman"/>
              </w:rPr>
              <w:t>, по памяти и воображению</w:t>
            </w:r>
            <w:proofErr w:type="gramStart"/>
            <w:r w:rsidR="00080F55">
              <w:rPr>
                <w:rFonts w:ascii="Times New Roman" w:hAnsi="Times New Roman" w:cs="Times New Roman"/>
              </w:rPr>
              <w:t>.</w:t>
            </w:r>
            <w:proofErr w:type="gramEnd"/>
            <w:r w:rsidR="00080F55">
              <w:rPr>
                <w:rFonts w:ascii="Times New Roman" w:hAnsi="Times New Roman" w:cs="Times New Roman"/>
              </w:rPr>
              <w:t xml:space="preserve"> 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>Узнают</w:t>
            </w:r>
            <w:r w:rsidRPr="00351282">
              <w:rPr>
                <w:rFonts w:ascii="Times New Roman" w:hAnsi="Times New Roman" w:cs="Times New Roman"/>
              </w:rPr>
              <w:t xml:space="preserve"> об уважительном отношении к старости у всех народов мира.</w:t>
            </w:r>
          </w:p>
          <w:p w:rsidR="00351282" w:rsidRPr="00351282" w:rsidRDefault="00080F55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 xml:space="preserve">Изображают </w:t>
            </w:r>
            <w:r w:rsidR="00351282" w:rsidRPr="00351282">
              <w:rPr>
                <w:rFonts w:ascii="Times New Roman" w:hAnsi="Times New Roman" w:cs="Times New Roman"/>
              </w:rPr>
              <w:t>любим</w:t>
            </w:r>
            <w:r>
              <w:rPr>
                <w:rFonts w:ascii="Times New Roman" w:hAnsi="Times New Roman" w:cs="Times New Roman"/>
              </w:rPr>
              <w:t xml:space="preserve">ого пожилого человека, </w:t>
            </w:r>
            <w:r w:rsidRPr="00080F55">
              <w:rPr>
                <w:rFonts w:ascii="Times New Roman" w:hAnsi="Times New Roman" w:cs="Times New Roman"/>
                <w:b/>
                <w:i/>
              </w:rPr>
              <w:t>различают</w:t>
            </w:r>
            <w:r w:rsidR="00351282" w:rsidRPr="00080F5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>основные и составные, теплы</w:t>
            </w:r>
            <w:r>
              <w:rPr>
                <w:rFonts w:ascii="Times New Roman" w:hAnsi="Times New Roman" w:cs="Times New Roman"/>
              </w:rPr>
              <w:t xml:space="preserve">е и холодные цвета; </w:t>
            </w:r>
            <w:r w:rsidRPr="00080F55">
              <w:rPr>
                <w:rFonts w:ascii="Times New Roman" w:hAnsi="Times New Roman" w:cs="Times New Roman"/>
                <w:b/>
                <w:i/>
              </w:rPr>
              <w:t>используют</w:t>
            </w:r>
            <w:r w:rsidR="00351282" w:rsidRPr="00351282">
              <w:rPr>
                <w:rFonts w:ascii="Times New Roman" w:hAnsi="Times New Roman" w:cs="Times New Roman"/>
              </w:rPr>
              <w:t xml:space="preserve"> художественные материалы: гуашь, цветные </w:t>
            </w:r>
            <w:r w:rsidR="00351282" w:rsidRPr="00351282">
              <w:rPr>
                <w:rFonts w:ascii="Times New Roman" w:hAnsi="Times New Roman" w:cs="Times New Roman"/>
              </w:rPr>
              <w:lastRenderedPageBreak/>
              <w:t xml:space="preserve">карандаши, акварель, бумага. </w:t>
            </w:r>
          </w:p>
          <w:p w:rsidR="00351282" w:rsidRPr="00351282" w:rsidRDefault="00080F55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>Знакомятся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 xml:space="preserve">с понятием «сопереживание». </w:t>
            </w:r>
            <w:r w:rsidR="00351282" w:rsidRPr="00080F55">
              <w:rPr>
                <w:rFonts w:ascii="Times New Roman" w:hAnsi="Times New Roman" w:cs="Times New Roman"/>
                <w:b/>
                <w:i/>
              </w:rPr>
              <w:t>Выполн</w:t>
            </w:r>
            <w:r w:rsidRPr="00080F55">
              <w:rPr>
                <w:rFonts w:ascii="Times New Roman" w:hAnsi="Times New Roman" w:cs="Times New Roman"/>
                <w:b/>
                <w:i/>
              </w:rPr>
              <w:t>яют</w:t>
            </w:r>
            <w:r w:rsidR="00351282" w:rsidRPr="00351282">
              <w:rPr>
                <w:rFonts w:ascii="Times New Roman" w:hAnsi="Times New Roman" w:cs="Times New Roman"/>
              </w:rPr>
              <w:t xml:space="preserve"> рисунок с драматическим сюжетом. </w:t>
            </w:r>
          </w:p>
          <w:p w:rsidR="00351282" w:rsidRPr="00351282" w:rsidRDefault="00080F55" w:rsidP="00351282">
            <w:pPr>
              <w:rPr>
                <w:rFonts w:ascii="Times New Roman" w:hAnsi="Times New Roman" w:cs="Times New Roman"/>
                <w:bCs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>Знакомятся</w:t>
            </w:r>
            <w:r w:rsidRPr="00351282">
              <w:rPr>
                <w:rFonts w:ascii="Times New Roman" w:hAnsi="Times New Roman" w:cs="Times New Roman"/>
              </w:rPr>
              <w:t xml:space="preserve"> </w:t>
            </w:r>
            <w:r w:rsidR="00351282" w:rsidRPr="00351282">
              <w:rPr>
                <w:rFonts w:ascii="Times New Roman" w:hAnsi="Times New Roman" w:cs="Times New Roman"/>
              </w:rPr>
              <w:t xml:space="preserve">с особенностями  </w:t>
            </w:r>
            <w:r w:rsidR="00351282" w:rsidRPr="00351282">
              <w:rPr>
                <w:rFonts w:ascii="Times New Roman" w:hAnsi="Times New Roman" w:cs="Times New Roman"/>
                <w:bCs/>
              </w:rPr>
              <w:t>портретной живописи.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bCs/>
                <w:i/>
              </w:rPr>
              <w:t>Р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>азличают</w:t>
            </w:r>
            <w:r w:rsidRPr="00351282">
              <w:rPr>
                <w:rFonts w:ascii="Times New Roman" w:hAnsi="Times New Roman" w:cs="Times New Roman"/>
              </w:rPr>
              <w:t xml:space="preserve"> основные и составные, теплы</w:t>
            </w:r>
            <w:r w:rsidR="00080F55">
              <w:rPr>
                <w:rFonts w:ascii="Times New Roman" w:hAnsi="Times New Roman" w:cs="Times New Roman"/>
              </w:rPr>
              <w:t xml:space="preserve">е и холодные цвета; 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>используют</w:t>
            </w:r>
            <w:r w:rsidRPr="00351282">
              <w:rPr>
                <w:rFonts w:ascii="Times New Roman" w:hAnsi="Times New Roman" w:cs="Times New Roman"/>
              </w:rPr>
              <w:t xml:space="preserve"> художественные материалы: гуашь, цветные каранд</w:t>
            </w:r>
            <w:r w:rsidR="00080F55">
              <w:rPr>
                <w:rFonts w:ascii="Times New Roman" w:hAnsi="Times New Roman" w:cs="Times New Roman"/>
              </w:rPr>
              <w:t xml:space="preserve">аши, акварель, бумага; 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>применяют</w:t>
            </w:r>
            <w:r w:rsidRPr="00080F55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51282">
              <w:rPr>
                <w:rFonts w:ascii="Times New Roman" w:hAnsi="Times New Roman" w:cs="Times New Roman"/>
              </w:rPr>
              <w:t xml:space="preserve">основные средства художественной выразительности в рисунке и живописи (с натуры, по </w:t>
            </w:r>
            <w:r w:rsidR="00080F55">
              <w:rPr>
                <w:rFonts w:ascii="Times New Roman" w:hAnsi="Times New Roman" w:cs="Times New Roman"/>
              </w:rPr>
              <w:t xml:space="preserve">памяти и воображению). </w:t>
            </w:r>
            <w:r w:rsidR="00080F55" w:rsidRPr="00080F55">
              <w:rPr>
                <w:rFonts w:ascii="Times New Roman" w:hAnsi="Times New Roman" w:cs="Times New Roman"/>
                <w:b/>
                <w:i/>
              </w:rPr>
              <w:t>Различают</w:t>
            </w:r>
            <w:r w:rsidRPr="00080F55">
              <w:rPr>
                <w:rFonts w:ascii="Times New Roman" w:hAnsi="Times New Roman" w:cs="Times New Roman"/>
                <w:b/>
                <w:i/>
              </w:rPr>
              <w:t xml:space="preserve">  </w:t>
            </w:r>
            <w:r w:rsidRPr="00351282">
              <w:rPr>
                <w:rFonts w:ascii="Times New Roman" w:hAnsi="Times New Roman" w:cs="Times New Roman"/>
              </w:rPr>
              <w:t>многообразие художественных культур  мира.</w:t>
            </w:r>
          </w:p>
          <w:p w:rsidR="00351282" w:rsidRPr="00351282" w:rsidRDefault="00080F55" w:rsidP="00351282">
            <w:pPr>
              <w:rPr>
                <w:rFonts w:ascii="Times New Roman" w:hAnsi="Times New Roman" w:cs="Times New Roman"/>
              </w:rPr>
            </w:pPr>
            <w:r w:rsidRPr="00080F55">
              <w:rPr>
                <w:rFonts w:ascii="Times New Roman" w:hAnsi="Times New Roman" w:cs="Times New Roman"/>
                <w:b/>
                <w:i/>
              </w:rPr>
              <w:t>Изображают</w:t>
            </w:r>
            <w:r w:rsidR="00351282" w:rsidRPr="00351282">
              <w:rPr>
                <w:rFonts w:ascii="Times New Roman" w:hAnsi="Times New Roman" w:cs="Times New Roman"/>
              </w:rPr>
              <w:t xml:space="preserve"> народный образ радости, колорит народного образа, использ</w:t>
            </w:r>
            <w:r w:rsidR="007B5362">
              <w:rPr>
                <w:rFonts w:ascii="Times New Roman" w:hAnsi="Times New Roman" w:cs="Times New Roman"/>
              </w:rPr>
              <w:t xml:space="preserve">уя природный материал; </w:t>
            </w:r>
            <w:r w:rsidR="007B5362" w:rsidRPr="007B5362">
              <w:rPr>
                <w:rFonts w:ascii="Times New Roman" w:hAnsi="Times New Roman" w:cs="Times New Roman"/>
                <w:b/>
                <w:i/>
              </w:rPr>
              <w:t>применяют</w:t>
            </w:r>
            <w:r w:rsidR="00351282" w:rsidRPr="00351282">
              <w:rPr>
                <w:rFonts w:ascii="Times New Roman" w:hAnsi="Times New Roman" w:cs="Times New Roman"/>
              </w:rPr>
              <w:t xml:space="preserve"> основные средства художественной выразительности.</w:t>
            </w:r>
          </w:p>
        </w:tc>
        <w:tc>
          <w:tcPr>
            <w:tcW w:w="1637" w:type="dxa"/>
          </w:tcPr>
          <w:p w:rsidR="00351282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ч</w:t>
            </w:r>
          </w:p>
        </w:tc>
      </w:tr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5" w:type="dxa"/>
          </w:tcPr>
          <w:p w:rsidR="00351282" w:rsidRPr="00351282" w:rsidRDefault="00351282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75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351282" w:rsidRPr="00351282" w:rsidRDefault="00351282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</w:t>
            </w:r>
          </w:p>
        </w:tc>
      </w:tr>
    </w:tbl>
    <w:p w:rsidR="00490B80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82" w:rsidRDefault="00351282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6663F3" w:rsidRPr="00351282" w:rsidRDefault="00490B80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Учебно-методическое </w:t>
      </w:r>
      <w:r w:rsidR="006663F3" w:rsidRPr="0035128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и материально - техническое обеспечение учебного предмета</w:t>
      </w:r>
    </w:p>
    <w:p w:rsidR="006663F3" w:rsidRPr="00351282" w:rsidRDefault="006663F3" w:rsidP="00490B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Книгопечатная продукция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Программа «Изобразительное искусство» для 1—4 классов общеобразовательных учреждений под редакцией и научным руководством Б.М.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Неменского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Авторы: Л.А.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Неменская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Е.И.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Коротеева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, Н.А. Горяева и др. УМК «Школа России» Издательство «Просвещение».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Учебники</w:t>
      </w:r>
    </w:p>
    <w:p w:rsidR="00490B80" w:rsidRPr="00351282" w:rsidRDefault="006663F3" w:rsidP="00490B8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90B80"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«Изобразительное искусство. Искусство вокруг нас»</w:t>
      </w:r>
      <w:proofErr w:type="gramStart"/>
      <w:r w:rsidR="00490B80"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;у</w:t>
      </w:r>
      <w:proofErr w:type="gramEnd"/>
      <w:r w:rsidR="00490B80"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чебник для 4 класса</w:t>
      </w: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90B80"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«Изобразительное искусство. Каждый народ —</w:t>
      </w: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90B80"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художник».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Рабочие тетради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Рабочая тетрадь к учебнику "Изобразительное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искусство</w:t>
      </w:r>
      <w:proofErr w:type="gram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:Т</w:t>
      </w:r>
      <w:proofErr w:type="gram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воя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мастерская 4 класс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Неменская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Л.А. / Под ред.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Неменского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Б.М.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Методические пособия: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Уроки изобразительного искусства, Поурочные разработки, 1-4 класс,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Неменский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Б.М.,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Неменская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Л.А.,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Коротеева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Е.И., 2013.</w:t>
      </w:r>
    </w:p>
    <w:p w:rsidR="006663F3" w:rsidRPr="00351282" w:rsidRDefault="006663F3" w:rsidP="006663F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663F3" w:rsidRPr="00351282" w:rsidRDefault="006663F3" w:rsidP="006663F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Технические средства обучения</w:t>
      </w:r>
    </w:p>
    <w:p w:rsidR="006663F3" w:rsidRPr="00351282" w:rsidRDefault="006663F3" w:rsidP="006663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1. Классная доска.</w:t>
      </w:r>
    </w:p>
    <w:p w:rsidR="006663F3" w:rsidRPr="00351282" w:rsidRDefault="006663F3" w:rsidP="006663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2. Интерактивная доска.</w:t>
      </w:r>
    </w:p>
    <w:p w:rsidR="006663F3" w:rsidRPr="00351282" w:rsidRDefault="006663F3" w:rsidP="006663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Персональный компьютер. </w:t>
      </w:r>
    </w:p>
    <w:p w:rsidR="00351282" w:rsidRPr="007B5362" w:rsidRDefault="007B5362" w:rsidP="007B5362">
      <w:pPr>
        <w:tabs>
          <w:tab w:val="left" w:pos="18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B53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уроков ИЗО, 34 ч </w:t>
      </w:r>
      <w:proofErr w:type="gramStart"/>
      <w:r w:rsidRPr="007B5362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7B5362">
        <w:rPr>
          <w:rFonts w:ascii="Times New Roman" w:hAnsi="Times New Roman" w:cs="Times New Roman"/>
          <w:b/>
          <w:sz w:val="24"/>
          <w:szCs w:val="24"/>
        </w:rPr>
        <w:t>1час в неделю)</w:t>
      </w:r>
    </w:p>
    <w:tbl>
      <w:tblPr>
        <w:tblpPr w:leftFromText="180" w:rightFromText="180" w:vertAnchor="text" w:horzAnchor="page" w:tblpX="885" w:tblpY="447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992"/>
        <w:gridCol w:w="1843"/>
        <w:gridCol w:w="5670"/>
        <w:gridCol w:w="1421"/>
        <w:gridCol w:w="1272"/>
      </w:tblGrid>
      <w:tr w:rsidR="00351282" w:rsidRPr="009F0901" w:rsidTr="007B5362">
        <w:trPr>
          <w:trHeight w:val="45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282" w:rsidRDefault="00351282" w:rsidP="003512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351282">
              <w:rPr>
                <w:rFonts w:ascii="Times New Roman" w:hAnsi="Times New Roman" w:cs="Times New Roman"/>
                <w:b/>
              </w:rPr>
              <w:t>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Оборудование, наглядность, литература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 xml:space="preserve">Характеристика основной учебной деятельности </w:t>
            </w:r>
            <w:proofErr w:type="gramStart"/>
            <w:r w:rsidRPr="00351282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351282" w:rsidRPr="009F0901" w:rsidTr="007B5362">
        <w:trPr>
          <w:trHeight w:val="6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351282">
              <w:rPr>
                <w:rFonts w:ascii="Times New Roman" w:hAnsi="Times New Roman" w:cs="Times New Roman"/>
                <w:b/>
              </w:rPr>
              <w:t>о плану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фактически</w:t>
            </w:r>
          </w:p>
        </w:tc>
      </w:tr>
      <w:tr w:rsidR="00351282" w:rsidRPr="009F0901" w:rsidTr="007B5362">
        <w:trPr>
          <w:trHeight w:val="159"/>
        </w:trPr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«Истоки родного искусства </w:t>
            </w:r>
            <w:r w:rsidRPr="00351282">
              <w:rPr>
                <w:rFonts w:ascii="Times New Roman" w:hAnsi="Times New Roman" w:cs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>-8ч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Пейзаж родной земли.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51282">
              <w:rPr>
                <w:rFonts w:ascii="Times New Roman" w:hAnsi="Times New Roman" w:cs="Times New Roman"/>
                <w:b/>
                <w:i/>
              </w:rPr>
              <w:t>Экскурсия на тему «В парке».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Репр</w:t>
            </w:r>
            <w:proofErr w:type="gramStart"/>
            <w:r w:rsidRPr="00351282">
              <w:rPr>
                <w:rFonts w:ascii="Times New Roman" w:hAnsi="Times New Roman" w:cs="Times New Roman"/>
              </w:rPr>
              <w:t>.к</w:t>
            </w:r>
            <w:proofErr w:type="gramEnd"/>
            <w:r w:rsidRPr="00351282">
              <w:rPr>
                <w:rFonts w:ascii="Times New Roman" w:hAnsi="Times New Roman" w:cs="Times New Roman"/>
              </w:rPr>
              <w:t>арт.рус.худож.-пейзажистов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И.Левитана, И.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Шишкина</w:t>
            </w:r>
            <w:proofErr w:type="gramStart"/>
            <w:r w:rsidRPr="00351282">
              <w:rPr>
                <w:rFonts w:ascii="Times New Roman" w:hAnsi="Times New Roman" w:cs="Times New Roman"/>
              </w:rPr>
              <w:t>,р</w:t>
            </w:r>
            <w:proofErr w:type="gramEnd"/>
            <w:r w:rsidRPr="00351282">
              <w:rPr>
                <w:rFonts w:ascii="Times New Roman" w:hAnsi="Times New Roman" w:cs="Times New Roman"/>
              </w:rPr>
              <w:t>ус.нар.песни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поэтич.образы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природы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Pr="00351282">
              <w:rPr>
                <w:rFonts w:ascii="Times New Roman" w:hAnsi="Times New Roman" w:cs="Times New Roman"/>
                <w:color w:val="000000"/>
              </w:rPr>
              <w:t>азличать основные и составные, теплые и холодные цвета;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7B5362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4.09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Красота разных времён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Репр</w:t>
            </w:r>
            <w:proofErr w:type="gramStart"/>
            <w:r w:rsidRPr="00351282">
              <w:rPr>
                <w:rFonts w:ascii="Times New Roman" w:hAnsi="Times New Roman" w:cs="Times New Roman"/>
              </w:rPr>
              <w:t>.к</w:t>
            </w:r>
            <w:proofErr w:type="gramEnd"/>
            <w:r w:rsidRPr="00351282">
              <w:rPr>
                <w:rFonts w:ascii="Times New Roman" w:hAnsi="Times New Roman" w:cs="Times New Roman"/>
              </w:rPr>
              <w:t>арт.рус</w:t>
            </w:r>
            <w:proofErr w:type="spellEnd"/>
            <w:r w:rsidRPr="00351282">
              <w:rPr>
                <w:rFonts w:ascii="Times New Roman" w:hAnsi="Times New Roman" w:cs="Times New Roman"/>
              </w:rPr>
              <w:t>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худож</w:t>
            </w:r>
            <w:proofErr w:type="gramStart"/>
            <w:r w:rsidRPr="00351282">
              <w:rPr>
                <w:rFonts w:ascii="Times New Roman" w:hAnsi="Times New Roman" w:cs="Times New Roman"/>
              </w:rPr>
              <w:t>.-</w:t>
            </w:r>
            <w:proofErr w:type="gramEnd"/>
            <w:r w:rsidRPr="00351282">
              <w:rPr>
                <w:rFonts w:ascii="Times New Roman" w:hAnsi="Times New Roman" w:cs="Times New Roman"/>
              </w:rPr>
              <w:t>пейзажистов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И.Левитана, И.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Шишкина</w:t>
            </w:r>
            <w:proofErr w:type="gramStart"/>
            <w:r w:rsidRPr="00351282">
              <w:rPr>
                <w:rFonts w:ascii="Times New Roman" w:hAnsi="Times New Roman" w:cs="Times New Roman"/>
              </w:rPr>
              <w:t>,р</w:t>
            </w:r>
            <w:proofErr w:type="gramEnd"/>
            <w:r w:rsidRPr="00351282">
              <w:rPr>
                <w:rFonts w:ascii="Times New Roman" w:hAnsi="Times New Roman" w:cs="Times New Roman"/>
              </w:rPr>
              <w:t>ус.нар.песни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поэтич.образы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природы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</w:t>
            </w:r>
            <w:r w:rsidRPr="00351282">
              <w:rPr>
                <w:rFonts w:ascii="Times New Roman" w:hAnsi="Times New Roman" w:cs="Times New Roman"/>
                <w:bCs/>
              </w:rPr>
              <w:t xml:space="preserve">ыбирать характер линий для создания ярких образов в рисунке, </w:t>
            </w:r>
            <w:r w:rsidRPr="00351282">
              <w:rPr>
                <w:rFonts w:ascii="Times New Roman" w:hAnsi="Times New Roman" w:cs="Times New Roman"/>
              </w:rPr>
              <w:t xml:space="preserve">применять основные средства художественной выразительности; </w:t>
            </w:r>
            <w:r w:rsidRPr="00351282">
              <w:rPr>
                <w:rFonts w:ascii="Times New Roman" w:hAnsi="Times New Roman" w:cs="Times New Roman"/>
                <w:color w:val="000000"/>
              </w:rPr>
              <w:t>различать основные и составные, теплые и холодные цвета,</w:t>
            </w:r>
            <w:r w:rsidRPr="00351282">
              <w:rPr>
                <w:rFonts w:ascii="Times New Roman" w:hAnsi="Times New Roman" w:cs="Times New Roman"/>
              </w:rPr>
              <w:t xml:space="preserve"> использовать различные средства живописи для создания выразительных образов природы</w:t>
            </w:r>
            <w:proofErr w:type="gramStart"/>
            <w:r w:rsidRPr="003512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7B5362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11.09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Гармония жилья с природой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Примеры интерьеров крестьянского </w:t>
            </w:r>
            <w:r w:rsidRPr="00351282">
              <w:rPr>
                <w:rFonts w:ascii="Times New Roman" w:hAnsi="Times New Roman" w:cs="Times New Roman"/>
              </w:rPr>
              <w:lastRenderedPageBreak/>
              <w:t>жилища; акварель, кисти, бумага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 xml:space="preserve">Познакомиться с особенностями  интерьера крестьянского жилища; 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основные и составные, теплые и </w:t>
            </w:r>
            <w:r w:rsidRPr="00351282">
              <w:rPr>
                <w:rFonts w:ascii="Times New Roman" w:hAnsi="Times New Roman" w:cs="Times New Roman"/>
                <w:color w:val="000000"/>
              </w:rPr>
              <w:lastRenderedPageBreak/>
              <w:t>холодные цвета.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color w:val="000000"/>
              </w:rPr>
              <w:t>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7B5362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18.09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Деревня – деревянный мир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Фото. Деревянных ансамблей музеев,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худож</w:t>
            </w:r>
            <w:proofErr w:type="gramStart"/>
            <w:r w:rsidRPr="00351282">
              <w:rPr>
                <w:rFonts w:ascii="Times New Roman" w:hAnsi="Times New Roman" w:cs="Times New Roman"/>
              </w:rPr>
              <w:t>.п</w:t>
            </w:r>
            <w:proofErr w:type="gramEnd"/>
            <w:r w:rsidRPr="00351282">
              <w:rPr>
                <w:rFonts w:ascii="Times New Roman" w:hAnsi="Times New Roman" w:cs="Times New Roman"/>
              </w:rPr>
              <w:t>роизв</w:t>
            </w:r>
            <w:proofErr w:type="spellEnd"/>
            <w:r w:rsidRPr="00351282">
              <w:rPr>
                <w:rFonts w:ascii="Times New Roman" w:hAnsi="Times New Roman" w:cs="Times New Roman"/>
              </w:rPr>
              <w:t>. И.Левитана, К.Коровина,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В.Серова, поэзия А.Блока, С.Есенина, И.Бунина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</w:t>
            </w:r>
            <w:proofErr w:type="gramStart"/>
            <w:r w:rsidRPr="00351282">
              <w:rPr>
                <w:rFonts w:ascii="Times New Roman" w:hAnsi="Times New Roman" w:cs="Times New Roman"/>
              </w:rPr>
              <w:t>деревянная</w:t>
            </w:r>
            <w:proofErr w:type="gramEnd"/>
            <w:r w:rsidRPr="00351282">
              <w:rPr>
                <w:rFonts w:ascii="Times New Roman" w:hAnsi="Times New Roman" w:cs="Times New Roman"/>
              </w:rPr>
              <w:t xml:space="preserve"> храмовой архитектуры.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color w:val="000000"/>
              </w:rPr>
              <w:t>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7B5362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25.09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красоты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Рус</w:t>
            </w:r>
            <w:proofErr w:type="gramStart"/>
            <w:r w:rsidRPr="00351282">
              <w:rPr>
                <w:rFonts w:ascii="Times New Roman" w:hAnsi="Times New Roman" w:cs="Times New Roman"/>
              </w:rPr>
              <w:t>.н</w:t>
            </w:r>
            <w:proofErr w:type="gramEnd"/>
            <w:r w:rsidRPr="00351282">
              <w:rPr>
                <w:rFonts w:ascii="Times New Roman" w:hAnsi="Times New Roman" w:cs="Times New Roman"/>
              </w:rPr>
              <w:t>ар.костюм,раб.худож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И.Билибина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И.Аргунова</w:t>
            </w:r>
            <w:proofErr w:type="gramStart"/>
            <w:r w:rsidRPr="00351282">
              <w:rPr>
                <w:rFonts w:ascii="Times New Roman" w:hAnsi="Times New Roman" w:cs="Times New Roman"/>
              </w:rPr>
              <w:t>,М</w:t>
            </w:r>
            <w:proofErr w:type="gramEnd"/>
            <w:r w:rsidRPr="00351282">
              <w:rPr>
                <w:rFonts w:ascii="Times New Roman" w:hAnsi="Times New Roman" w:cs="Times New Roman"/>
              </w:rPr>
              <w:t>.Врубеля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фрагм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Былин</w:t>
            </w:r>
            <w:proofErr w:type="gramStart"/>
            <w:r w:rsidRPr="00351282">
              <w:rPr>
                <w:rFonts w:ascii="Times New Roman" w:hAnsi="Times New Roman" w:cs="Times New Roman"/>
              </w:rPr>
              <w:t>,с</w:t>
            </w:r>
            <w:proofErr w:type="gramEnd"/>
            <w:r w:rsidRPr="00351282">
              <w:rPr>
                <w:rFonts w:ascii="Times New Roman" w:hAnsi="Times New Roman" w:cs="Times New Roman"/>
              </w:rPr>
              <w:t>казок</w:t>
            </w:r>
            <w:proofErr w:type="spellEnd"/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Познакомиться с особенностями  русского народного костюма.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 женский народный костюм, 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2.10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красоты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Рус</w:t>
            </w:r>
            <w:proofErr w:type="gramStart"/>
            <w:r w:rsidRPr="00351282">
              <w:rPr>
                <w:rFonts w:ascii="Times New Roman" w:hAnsi="Times New Roman" w:cs="Times New Roman"/>
              </w:rPr>
              <w:t>.н</w:t>
            </w:r>
            <w:proofErr w:type="gramEnd"/>
            <w:r w:rsidRPr="00351282">
              <w:rPr>
                <w:rFonts w:ascii="Times New Roman" w:hAnsi="Times New Roman" w:cs="Times New Roman"/>
              </w:rPr>
              <w:t>ар.костюм,раб.худож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И.Билибина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lastRenderedPageBreak/>
              <w:t>И.Аргунова</w:t>
            </w:r>
            <w:proofErr w:type="gramStart"/>
            <w:r w:rsidRPr="00351282">
              <w:rPr>
                <w:rFonts w:ascii="Times New Roman" w:hAnsi="Times New Roman" w:cs="Times New Roman"/>
              </w:rPr>
              <w:t>,М</w:t>
            </w:r>
            <w:proofErr w:type="gramEnd"/>
            <w:r w:rsidRPr="00351282">
              <w:rPr>
                <w:rFonts w:ascii="Times New Roman" w:hAnsi="Times New Roman" w:cs="Times New Roman"/>
              </w:rPr>
              <w:t>.Врубеля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фрагм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Былин</w:t>
            </w:r>
            <w:proofErr w:type="gramStart"/>
            <w:r w:rsidRPr="00351282">
              <w:rPr>
                <w:rFonts w:ascii="Times New Roman" w:hAnsi="Times New Roman" w:cs="Times New Roman"/>
              </w:rPr>
              <w:t>,с</w:t>
            </w:r>
            <w:proofErr w:type="gramEnd"/>
            <w:r w:rsidRPr="00351282">
              <w:rPr>
                <w:rFonts w:ascii="Times New Roman" w:hAnsi="Times New Roman" w:cs="Times New Roman"/>
              </w:rPr>
              <w:t>казок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Познакомиться с особенностями  русского народного костюма, русского орнамента.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 женский народный костюм, 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использовать </w:t>
            </w:r>
            <w:r w:rsidRPr="00351282">
              <w:rPr>
                <w:rFonts w:ascii="Times New Roman" w:hAnsi="Times New Roman" w:cs="Times New Roman"/>
                <w:color w:val="000000"/>
              </w:rPr>
              <w:lastRenderedPageBreak/>
              <w:t>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9.10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Народные праздники. Экскурсия в музей.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Рисунки с изображением праздничной одежды, фотографии; бумага, клей, ножницы, краски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Произедения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нар</w:t>
            </w:r>
            <w:proofErr w:type="gramStart"/>
            <w:r w:rsidRPr="00351282">
              <w:rPr>
                <w:rFonts w:ascii="Times New Roman" w:hAnsi="Times New Roman" w:cs="Times New Roman"/>
              </w:rPr>
              <w:t>.д</w:t>
            </w:r>
            <w:proofErr w:type="gramEnd"/>
            <w:r w:rsidRPr="00351282">
              <w:rPr>
                <w:rFonts w:ascii="Times New Roman" w:hAnsi="Times New Roman" w:cs="Times New Roman"/>
              </w:rPr>
              <w:t>екорат.искус.,пр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Б.Кустодиева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К.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Юона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И.ТокмаковаЯрмаика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Познакомиться с особенностями  русского народного костюма, русского орнамента.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 народный праздничный костюм: сарафан, рубаху, головные уборы. Различать народные праздники, русские традиции. Изображать народный образ радости, используя </w:t>
            </w:r>
            <w:r w:rsidRPr="00351282">
              <w:rPr>
                <w:rFonts w:ascii="Times New Roman" w:hAnsi="Times New Roman" w:cs="Times New Roman"/>
                <w:color w:val="000000"/>
              </w:rPr>
              <w:t>художественные материалы: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color w:val="000000"/>
              </w:rPr>
              <w:t xml:space="preserve">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16.10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Народные праздники. 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Беседа на тему «Народные праздники»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Сообщение по теме, рисунки учащихся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Различать народные праздники, русские традиции. 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народный образ радости, колорит народного образа,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испольэуя</w:t>
            </w:r>
            <w:r w:rsidRPr="00351282">
              <w:rPr>
                <w:rFonts w:ascii="Times New Roman" w:hAnsi="Times New Roman" w:cs="Times New Roman"/>
                <w:color w:val="000000"/>
              </w:rPr>
              <w:t>художественные</w:t>
            </w:r>
            <w:proofErr w:type="spellEnd"/>
            <w:r w:rsidRPr="00351282">
              <w:rPr>
                <w:rFonts w:ascii="Times New Roman" w:hAnsi="Times New Roman" w:cs="Times New Roman"/>
                <w:color w:val="000000"/>
              </w:rPr>
              <w:t xml:space="preserve">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23.10</w:t>
            </w:r>
          </w:p>
        </w:tc>
      </w:tr>
      <w:tr w:rsidR="00351282" w:rsidRPr="009F0901" w:rsidTr="007B5362">
        <w:trPr>
          <w:trHeight w:val="159"/>
        </w:trPr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 xml:space="preserve">«Древние города нашей земли» </w:t>
            </w: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351282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«Древнерусский город-крепость»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Пластилин или глина, краски, кисти; фотографии, рисунки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архитектуры древнерусского города. 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>Изображать древнерусский город, используя</w:t>
            </w:r>
            <w:r w:rsidRPr="00351282">
              <w:rPr>
                <w:rFonts w:ascii="Times New Roman" w:hAnsi="Times New Roman" w:cs="Times New Roman"/>
                <w:color w:val="000000"/>
              </w:rPr>
              <w:t>: пластилин.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30.10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Древние соборы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Репр.кар</w:t>
            </w:r>
            <w:proofErr w:type="gramStart"/>
            <w:r w:rsidRPr="00351282">
              <w:rPr>
                <w:rFonts w:ascii="Times New Roman" w:hAnsi="Times New Roman" w:cs="Times New Roman"/>
              </w:rPr>
              <w:t>.А</w:t>
            </w:r>
            <w:proofErr w:type="gramEnd"/>
            <w:r w:rsidRPr="00351282">
              <w:rPr>
                <w:rFonts w:ascii="Times New Roman" w:hAnsi="Times New Roman" w:cs="Times New Roman"/>
              </w:rPr>
              <w:t>.Васнецова,И.Билибина,Н.Рериха</w:t>
            </w:r>
            <w:proofErr w:type="spellEnd"/>
            <w:r w:rsidRPr="00351282">
              <w:rPr>
                <w:rFonts w:ascii="Times New Roman" w:hAnsi="Times New Roman" w:cs="Times New Roman"/>
              </w:rPr>
              <w:t>, соборы Московского  Кремля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Познакомиться с особенностями  архитектуры древнерусского храма, древних соборов.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древнерусский храм, 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13.11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Древний город и его жители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Бумага, ножницы, акварель,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кисти</w:t>
            </w:r>
            <w:proofErr w:type="gramStart"/>
            <w:r w:rsidRPr="00351282">
              <w:rPr>
                <w:rFonts w:ascii="Times New Roman" w:hAnsi="Times New Roman" w:cs="Times New Roman"/>
              </w:rPr>
              <w:t>,к</w:t>
            </w:r>
            <w:proofErr w:type="gramEnd"/>
            <w:r w:rsidRPr="00351282">
              <w:rPr>
                <w:rFonts w:ascii="Times New Roman" w:hAnsi="Times New Roman" w:cs="Times New Roman"/>
              </w:rPr>
              <w:t>оробки</w:t>
            </w:r>
            <w:proofErr w:type="spellEnd"/>
            <w:r w:rsidRPr="00351282">
              <w:rPr>
                <w:rFonts w:ascii="Times New Roman" w:hAnsi="Times New Roman" w:cs="Times New Roman"/>
              </w:rPr>
              <w:t>, клей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Познакомиться с особенностями  архитектуры древнерусского города.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внутреннее пространство древнерусского города,  моделировать жилое наполнения города.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20.11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Древнерусские воины-защитники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Репр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И.Билибина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В.Васнецова,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илл</w:t>
            </w:r>
            <w:proofErr w:type="spellEnd"/>
            <w:r w:rsidRPr="00351282">
              <w:rPr>
                <w:rFonts w:ascii="Times New Roman" w:hAnsi="Times New Roman" w:cs="Times New Roman"/>
              </w:rPr>
              <w:t>. К былинам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символическое значение орнаментов.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древнерусских воинов.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27.11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«Города русской земли».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Беседа-путешествие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« Историческая архитектура городов»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lastRenderedPageBreak/>
              <w:t>Фото</w:t>
            </w:r>
            <w:proofErr w:type="gramStart"/>
            <w:r w:rsidRPr="00351282">
              <w:rPr>
                <w:rFonts w:ascii="Times New Roman" w:hAnsi="Times New Roman" w:cs="Times New Roman"/>
              </w:rPr>
              <w:t>.о</w:t>
            </w:r>
            <w:proofErr w:type="spellEnd"/>
            <w:proofErr w:type="gramEnd"/>
            <w:r w:rsidRPr="00351282">
              <w:rPr>
                <w:rFonts w:ascii="Times New Roman" w:hAnsi="Times New Roman" w:cs="Times New Roman"/>
              </w:rPr>
              <w:t xml:space="preserve"> Кремле и соборах Москвы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архитектуры древнерусского города. 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>Изображать древнерусский город,  используя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4.12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Узорочье теремов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Фото. «Древние палаты Московского Кремля», В.Васнецов,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И.Билибан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Познакомиться с особенностями  архитектуры русского терема. 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>Изображать русский терем, используя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11.12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Беседа «Праздничный пир в царских  палатах»</w:t>
            </w:r>
            <w:proofErr w:type="gramStart"/>
            <w:r w:rsidRPr="00351282">
              <w:rPr>
                <w:rFonts w:ascii="Times New Roman" w:hAnsi="Times New Roman" w:cs="Times New Roman"/>
              </w:rPr>
              <w:t>.У</w:t>
            </w:r>
            <w:proofErr w:type="gramEnd"/>
            <w:r w:rsidRPr="00351282">
              <w:rPr>
                <w:rFonts w:ascii="Times New Roman" w:hAnsi="Times New Roman" w:cs="Times New Roman"/>
              </w:rPr>
              <w:t>рок-презентация.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Выставка работ учащихся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bCs/>
              </w:rPr>
              <w:t xml:space="preserve">Различать </w:t>
            </w:r>
            <w:r w:rsidRPr="00351282">
              <w:rPr>
                <w:rFonts w:ascii="Times New Roman" w:hAnsi="Times New Roman" w:cs="Times New Roman"/>
              </w:rPr>
              <w:t>известные центры  художественных ремесел  России.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351282">
              <w:rPr>
                <w:rFonts w:ascii="Times New Roman" w:hAnsi="Times New Roman" w:cs="Times New Roman"/>
              </w:rPr>
              <w:t xml:space="preserve"> С</w:t>
            </w:r>
            <w:r w:rsidRPr="00351282">
              <w:rPr>
                <w:rFonts w:ascii="Times New Roman" w:hAnsi="Times New Roman" w:cs="Times New Roman"/>
                <w:color w:val="000000"/>
              </w:rPr>
              <w:t>равнивать различные виды декоративно-прикладного искусства</w:t>
            </w:r>
            <w:r w:rsidRPr="00351282">
              <w:rPr>
                <w:rFonts w:ascii="Times New Roman" w:hAnsi="Times New Roman" w:cs="Times New Roman"/>
                <w:color w:val="000000"/>
                <w:spacing w:val="-15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18.12</w:t>
            </w:r>
          </w:p>
        </w:tc>
      </w:tr>
      <w:tr w:rsidR="00351282" w:rsidRPr="009F0901" w:rsidTr="007B5362">
        <w:trPr>
          <w:trHeight w:val="159"/>
        </w:trPr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 xml:space="preserve">«Каждый народ - художник» </w:t>
            </w: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351282">
              <w:rPr>
                <w:rFonts w:ascii="Times New Roman" w:hAnsi="Times New Roman" w:cs="Times New Roman"/>
                <w:b/>
              </w:rPr>
              <w:t>11 ч.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Страна восходящего солнца.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Листы мягкой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бумаги</w:t>
            </w:r>
            <w:proofErr w:type="gramStart"/>
            <w:r w:rsidRPr="00351282">
              <w:rPr>
                <w:rFonts w:ascii="Times New Roman" w:hAnsi="Times New Roman" w:cs="Times New Roman"/>
              </w:rPr>
              <w:t>,а</w:t>
            </w:r>
            <w:proofErr w:type="gramEnd"/>
            <w:r w:rsidRPr="00351282">
              <w:rPr>
                <w:rFonts w:ascii="Times New Roman" w:hAnsi="Times New Roman" w:cs="Times New Roman"/>
              </w:rPr>
              <w:t>кварель,тушь,кисти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японской культуры.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природу Японии.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25.12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художественной культуры Японии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 xml:space="preserve">Японское иск. – </w:t>
            </w:r>
            <w:proofErr w:type="spellStart"/>
            <w:r w:rsidRPr="00351282">
              <w:rPr>
                <w:rFonts w:ascii="Times New Roman" w:hAnsi="Times New Roman" w:cs="Times New Roman"/>
              </w:rPr>
              <w:t>свитки</w:t>
            </w:r>
            <w:proofErr w:type="gramStart"/>
            <w:r w:rsidRPr="00351282">
              <w:rPr>
                <w:rFonts w:ascii="Times New Roman" w:hAnsi="Times New Roman" w:cs="Times New Roman"/>
              </w:rPr>
              <w:t>,ш</w:t>
            </w:r>
            <w:proofErr w:type="gramEnd"/>
            <w:r w:rsidRPr="00351282">
              <w:rPr>
                <w:rFonts w:ascii="Times New Roman" w:hAnsi="Times New Roman" w:cs="Times New Roman"/>
              </w:rPr>
              <w:t>ирмы,гравюры,фото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Различать детали, характерные для японской культуры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1-й урок изображать  японок в национальной одежде.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2-й урок – панно «Праздник хризантем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15.01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художественной культуры Японии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Японское иск</w:t>
            </w:r>
            <w:proofErr w:type="gramStart"/>
            <w:r w:rsidRPr="00351282">
              <w:rPr>
                <w:rFonts w:ascii="Times New Roman" w:hAnsi="Times New Roman" w:cs="Times New Roman"/>
              </w:rPr>
              <w:t>.</w:t>
            </w:r>
            <w:proofErr w:type="gramEnd"/>
            <w:r w:rsidRPr="00351282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351282">
              <w:rPr>
                <w:rFonts w:ascii="Times New Roman" w:hAnsi="Times New Roman" w:cs="Times New Roman"/>
              </w:rPr>
              <w:t>с</w:t>
            </w:r>
            <w:proofErr w:type="gramEnd"/>
            <w:r w:rsidRPr="00351282">
              <w:rPr>
                <w:rFonts w:ascii="Times New Roman" w:hAnsi="Times New Roman" w:cs="Times New Roman"/>
              </w:rPr>
              <w:t>витки, ширмы, гравюры, фото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японской культуры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Составлять  панно «Праздник хризантем.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22.01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Искусство народов гор и степей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П.Кузнецов. Степь. Мираж в степи.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29.01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 художественной культуры Средней Азии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Репродукции картин,  фотографии,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бумага, клей, ножницы, кисти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Различать детали, характерные для культуры Средней Азии.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орнаментальный характер культуры.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5.02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 художественной культуры древней Греции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Репродукции картин,  фотографии,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бумага, клей, ножницы,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Различать детали, характерные для культуры Греции.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Греческие храмы.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12.02</w:t>
            </w:r>
          </w:p>
        </w:tc>
      </w:tr>
      <w:tr w:rsidR="00351282" w:rsidRPr="009F0901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 художественной культуры древней Греции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Репродукции картин, бумага, клей, ножницы,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культуры Греции.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 фигуры олимпийских спортсменов.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19.02</w:t>
            </w:r>
          </w:p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Древнегреческий праздник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Репродукции картин,  </w:t>
            </w:r>
            <w:r w:rsidRPr="00351282">
              <w:rPr>
                <w:rFonts w:ascii="Times New Roman" w:hAnsi="Times New Roman" w:cs="Times New Roman"/>
              </w:rPr>
              <w:lastRenderedPageBreak/>
              <w:t>фотографии,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бумага, клей, ножницы,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Познакомиться с особенностями  древнегреческих праздников.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Изображать народный образ радости, колорит народного образа, используя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 художественной культуры средневековой Западной Европы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Виды городов  Западной Европы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культуры  средневековой Западной Европы.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</w:t>
            </w:r>
            <w:proofErr w:type="spellStart"/>
            <w:proofErr w:type="gramStart"/>
            <w:r w:rsidRPr="00351282">
              <w:rPr>
                <w:rFonts w:ascii="Times New Roman" w:hAnsi="Times New Roman" w:cs="Times New Roman"/>
              </w:rPr>
              <w:t>западно-европейские</w:t>
            </w:r>
            <w:proofErr w:type="spellEnd"/>
            <w:proofErr w:type="gramEnd"/>
            <w:r w:rsidRPr="00351282">
              <w:rPr>
                <w:rFonts w:ascii="Times New Roman" w:hAnsi="Times New Roman" w:cs="Times New Roman"/>
              </w:rPr>
              <w:t xml:space="preserve"> города.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 художественной культуры средневековой Западной Европы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Рисунки, фотографии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культуры  средневековой Западной Европы.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готические костюмы.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Многообразие художественных культур в мире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Работы ребят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 многообразие художественных культур  мира.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народный образ радости, колорит народного образа,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испольэуяхудожественные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B5362">
        <w:trPr>
          <w:trHeight w:val="159"/>
        </w:trPr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«Искусство объединяет народы»</w:t>
            </w:r>
            <w:r>
              <w:rPr>
                <w:rFonts w:ascii="Times New Roman" w:hAnsi="Times New Roman" w:cs="Times New Roman"/>
                <w:b/>
              </w:rPr>
              <w:t xml:space="preserve"> -</w:t>
            </w:r>
            <w:r w:rsidRPr="00351282">
              <w:rPr>
                <w:rFonts w:ascii="Times New Roman" w:hAnsi="Times New Roman" w:cs="Times New Roman"/>
                <w:b/>
              </w:rPr>
              <w:t xml:space="preserve"> 8</w:t>
            </w:r>
            <w:r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Все народы воспевают материнство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Фотографии; альбомы, краски,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Знать об уважительном отношении к материнству у всех народов мира.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bCs/>
              </w:rPr>
              <w:t>И</w:t>
            </w:r>
            <w:r w:rsidRPr="00351282">
              <w:rPr>
                <w:rFonts w:ascii="Times New Roman" w:hAnsi="Times New Roman" w:cs="Times New Roman"/>
              </w:rPr>
              <w:t xml:space="preserve">зображать  мать и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дитя</w:t>
            </w:r>
            <w:proofErr w:type="gramStart"/>
            <w:r w:rsidRPr="00351282">
              <w:rPr>
                <w:rFonts w:ascii="Times New Roman" w:hAnsi="Times New Roman" w:cs="Times New Roman"/>
              </w:rPr>
              <w:t>,р</w:t>
            </w:r>
            <w:proofErr w:type="gramEnd"/>
            <w:r w:rsidRPr="00351282">
              <w:rPr>
                <w:rFonts w:ascii="Times New Roman" w:hAnsi="Times New Roman" w:cs="Times New Roman"/>
              </w:rPr>
              <w:t>азличать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основные и составные, теплые и холодные цвета; использовать художественные материалы: гуашь, цветные карандаши, </w:t>
            </w:r>
            <w:r w:rsidRPr="00351282">
              <w:rPr>
                <w:rFonts w:ascii="Times New Roman" w:hAnsi="Times New Roman" w:cs="Times New Roman"/>
              </w:rPr>
              <w:lastRenderedPageBreak/>
              <w:t>акварель, бумага; применять основные средства художественной выразительности в рисунке и живописи (с натуры, по памяти и воображению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Все народы воспевают мудрость старости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Фотографии; альбомы, краски,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Знать об уважительном отношении к старости у всех народов мира.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любимого пожилого человека, различать основные и составные, теплые и холодные цвета; использовать художественные материалы: гуашь, цветные карандаши, акварель, бумага;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Сопереживание – великая тема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Фотографии; альбомы, краски,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Познакомиться с понятием «сопереживание».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Выполнять рисунок с драматическим сюжетом.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Экскурсия к памятнику.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Герои, борцы и защитники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Памятники героям разных народов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Знать о Великих подвигах русского народа.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Гордиться своей историей.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 урок - выполнять эскиз памятника герою.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 урок – рисовать на тему «Победа».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Юность и надежды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В.Тропинин</w:t>
            </w:r>
            <w:proofErr w:type="gramStart"/>
            <w:r w:rsidRPr="00351282">
              <w:rPr>
                <w:rFonts w:ascii="Times New Roman" w:hAnsi="Times New Roman" w:cs="Times New Roman"/>
              </w:rPr>
              <w:t>.П</w:t>
            </w:r>
            <w:proofErr w:type="gramEnd"/>
            <w:r w:rsidRPr="00351282">
              <w:rPr>
                <w:rFonts w:ascii="Times New Roman" w:hAnsi="Times New Roman" w:cs="Times New Roman"/>
              </w:rPr>
              <w:t>ортрет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сына.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Б.Неменский</w:t>
            </w:r>
            <w:proofErr w:type="spellEnd"/>
            <w:r w:rsidRPr="00351282">
              <w:rPr>
                <w:rFonts w:ascii="Times New Roman" w:hAnsi="Times New Roman" w:cs="Times New Roman"/>
              </w:rPr>
              <w:t>. Мальчишка, весна.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  <w:bCs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</w:t>
            </w:r>
            <w:r w:rsidRPr="00351282">
              <w:rPr>
                <w:rFonts w:ascii="Times New Roman" w:hAnsi="Times New Roman" w:cs="Times New Roman"/>
                <w:bCs/>
              </w:rPr>
              <w:t>портретной живописи.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gramStart"/>
            <w:r w:rsidRPr="00351282">
              <w:rPr>
                <w:rFonts w:ascii="Times New Roman" w:hAnsi="Times New Roman" w:cs="Times New Roman"/>
                <w:bCs/>
              </w:rPr>
              <w:t>Р</w:t>
            </w:r>
            <w:r w:rsidRPr="00351282">
              <w:rPr>
                <w:rFonts w:ascii="Times New Roman" w:hAnsi="Times New Roman" w:cs="Times New Roman"/>
              </w:rPr>
              <w:t>азличать основные и составные, теплые и холодные цвета;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Юность и надежды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  <w:bCs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</w:t>
            </w:r>
            <w:r w:rsidRPr="00351282">
              <w:rPr>
                <w:rFonts w:ascii="Times New Roman" w:hAnsi="Times New Roman" w:cs="Times New Roman"/>
                <w:bCs/>
              </w:rPr>
              <w:t>портретной живописи.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gramStart"/>
            <w:r w:rsidRPr="00351282">
              <w:rPr>
                <w:rFonts w:ascii="Times New Roman" w:hAnsi="Times New Roman" w:cs="Times New Roman"/>
                <w:bCs/>
              </w:rPr>
              <w:t>Р</w:t>
            </w:r>
            <w:r w:rsidRPr="00351282">
              <w:rPr>
                <w:rFonts w:ascii="Times New Roman" w:hAnsi="Times New Roman" w:cs="Times New Roman"/>
              </w:rPr>
              <w:t>азличать основные и составные, теплые и холодные цвета;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Искусство народов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Природный материал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 многообразие художественных культур  мира.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народный образ радости, колорит народного образа, используя природный материал; применять основные средства художественной выразительности.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B536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Искусство народов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народный образ радости, колорит народного образа, используя природный материал; применять основные средства художественной выразительности.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</w:tbl>
    <w:p w:rsidR="00351282" w:rsidRPr="00351282" w:rsidRDefault="00351282" w:rsidP="00351282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351282" w:rsidRPr="00351282" w:rsidSect="00C340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eeSetC-Italic">
    <w:altName w:val="Arabic Typesetting"/>
    <w:charset w:val="CC"/>
    <w:family w:val="script"/>
    <w:pitch w:val="default"/>
    <w:sig w:usb0="00000000" w:usb1="00000000" w:usb2="00000000" w:usb3="00000000" w:csb0="00000000" w:csb1="00000000"/>
  </w:font>
  <w:font w:name="FreeSet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751F5"/>
    <w:multiLevelType w:val="hybridMultilevel"/>
    <w:tmpl w:val="ED4E4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01E"/>
    <w:rsid w:val="00072928"/>
    <w:rsid w:val="00080F55"/>
    <w:rsid w:val="00351282"/>
    <w:rsid w:val="00490B80"/>
    <w:rsid w:val="006663F3"/>
    <w:rsid w:val="00716BFD"/>
    <w:rsid w:val="007B5362"/>
    <w:rsid w:val="007C1B29"/>
    <w:rsid w:val="008B5447"/>
    <w:rsid w:val="008E0D20"/>
    <w:rsid w:val="00990A8F"/>
    <w:rsid w:val="00A17008"/>
    <w:rsid w:val="00B45C51"/>
    <w:rsid w:val="00BF6387"/>
    <w:rsid w:val="00C227BB"/>
    <w:rsid w:val="00C3401E"/>
    <w:rsid w:val="00DB6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B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1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351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351282"/>
  </w:style>
  <w:style w:type="paragraph" w:styleId="a5">
    <w:name w:val="Normal (Web)"/>
    <w:basedOn w:val="a"/>
    <w:rsid w:val="00351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12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2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6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6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5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86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6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5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20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1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3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2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7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0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2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0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0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7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08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5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8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7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87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5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55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54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6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5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7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4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3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8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90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8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2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75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7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6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8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7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00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60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4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6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5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42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2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5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1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4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8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2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2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0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6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6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33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95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1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9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5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9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8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3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8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9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47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8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13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7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2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8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9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5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1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1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2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8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25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4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9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4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66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8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3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6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8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5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5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4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8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5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4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0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9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3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9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0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2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9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6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8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2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4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7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33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1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5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9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2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8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3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8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3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05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4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9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2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0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3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96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9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2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0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1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8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0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8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6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32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1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3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3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2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9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14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9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9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2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1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6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6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74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5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6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9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37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0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5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1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5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8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8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97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1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3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9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0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1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83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13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0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4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7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2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2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2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8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3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1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8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5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4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1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5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21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6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6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26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48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0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25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6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7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66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5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93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6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9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0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5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0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9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9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8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73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1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8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7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93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9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5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6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8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6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9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7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7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73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7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9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7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5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70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8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85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34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8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5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2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4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6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0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84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7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8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1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3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3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16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9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35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81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66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1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4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2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75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3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34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45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1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4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7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0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5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5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9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13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26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1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6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2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63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0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6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0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2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5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3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8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2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5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6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1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5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3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0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77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9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9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0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8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7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89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9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2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2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03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24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0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2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7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5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54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4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8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7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8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6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20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5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9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0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3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0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82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9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06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06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1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2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5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5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7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4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66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8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7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9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1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8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52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7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9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6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29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5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7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2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8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0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9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4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4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0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6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1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0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6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26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60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1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2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5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4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8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67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0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7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5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5581</Words>
  <Characters>31814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2015-08-26T09:58:00Z</dcterms:created>
  <dcterms:modified xsi:type="dcterms:W3CDTF">2015-09-02T17:22:00Z</dcterms:modified>
</cp:coreProperties>
</file>