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90" w:rsidRDefault="00A56E74" w:rsidP="009C7A90">
      <w:pPr>
        <w:pStyle w:val="2"/>
        <w:jc w:val="center"/>
        <w:rPr>
          <w:rFonts w:ascii="Times New Roman" w:hAnsi="Times New Roman" w:cs="Times New Roman"/>
          <w:b w:val="0"/>
          <w:i w:val="0"/>
          <w:color w:val="002060"/>
          <w:lang w:val="ru-RU"/>
        </w:rPr>
      </w:pPr>
      <w:r>
        <w:rPr>
          <w:rFonts w:ascii="Times New Roman" w:hAnsi="Times New Roman" w:cs="Times New Roman"/>
          <w:b w:val="0"/>
          <w:i w:val="0"/>
          <w:color w:val="002060"/>
          <w:lang w:val="ru-RU"/>
        </w:rPr>
        <w:t xml:space="preserve">  </w:t>
      </w:r>
      <w:r w:rsidR="009C7A90" w:rsidRPr="00897DF9">
        <w:rPr>
          <w:rFonts w:ascii="Times New Roman" w:hAnsi="Times New Roman" w:cs="Times New Roman"/>
          <w:b w:val="0"/>
          <w:i w:val="0"/>
          <w:color w:val="002060"/>
          <w:lang w:val="ru-RU"/>
        </w:rPr>
        <w:t>Государственное дошкольное образовательное учреждение тульской области «Тульский детский сад для детей с ограниченными возможностями здоровья».</w:t>
      </w:r>
    </w:p>
    <w:p w:rsidR="009C7A90" w:rsidRPr="009C7A90" w:rsidRDefault="009C7A90" w:rsidP="009C7A90">
      <w:pPr>
        <w:rPr>
          <w:lang w:bidi="en-US"/>
        </w:rPr>
      </w:pPr>
    </w:p>
    <w:p w:rsidR="004E1D40" w:rsidRDefault="009C7A90" w:rsidP="009C7A90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9C7A90">
        <w:rPr>
          <w:rFonts w:ascii="Times New Roman" w:hAnsi="Times New Roman" w:cs="Times New Roman"/>
          <w:b/>
          <w:color w:val="002060"/>
          <w:sz w:val="48"/>
          <w:szCs w:val="48"/>
        </w:rPr>
        <w:t>Методическая разработка</w:t>
      </w:r>
    </w:p>
    <w:p w:rsidR="009C7A90" w:rsidRPr="00531FDA" w:rsidRDefault="009C7A90" w:rsidP="009C7A90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531FD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По теме: </w:t>
      </w:r>
    </w:p>
    <w:p w:rsidR="009C7A90" w:rsidRPr="00531FDA" w:rsidRDefault="009C7A90" w:rsidP="009C7A90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531FD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« Асинхронная гимнастика как средство развития пространственной координации у дошкольников с нарушением слуха» </w:t>
      </w:r>
    </w:p>
    <w:p w:rsidR="009C7A90" w:rsidRDefault="00A56E74" w:rsidP="009C7A90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2714422" cy="2786306"/>
            <wp:effectExtent l="19050" t="0" r="0" b="0"/>
            <wp:docPr id="4" name="Рисунок 1" descr="IMG_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63.JPG"/>
                    <pic:cNvPicPr/>
                  </pic:nvPicPr>
                  <pic:blipFill>
                    <a:blip r:embed="rId5" cstate="print"/>
                    <a:srcRect l="23096" t="15721" r="15334"/>
                    <a:stretch>
                      <a:fillRect/>
                    </a:stretch>
                  </pic:blipFill>
                  <pic:spPr>
                    <a:xfrm>
                      <a:off x="0" y="0"/>
                      <a:ext cx="2714662" cy="27865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7A90" w:rsidRDefault="009C7A90" w:rsidP="009C7A90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9C7A90" w:rsidRDefault="009C7A90" w:rsidP="00A56E74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Инструктор по физкультуре:</w:t>
      </w:r>
    </w:p>
    <w:p w:rsidR="00531FDA" w:rsidRDefault="009C7A90" w:rsidP="00531FDA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Капралова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Е.В. </w:t>
      </w:r>
    </w:p>
    <w:p w:rsidR="009C7A90" w:rsidRDefault="009C7A90" w:rsidP="00531FD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2015</w:t>
      </w:r>
    </w:p>
    <w:p w:rsidR="004B52B8" w:rsidRDefault="004B52B8" w:rsidP="004B52B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многочисленных исследованиях отмечено, что координационные способности  </w:t>
      </w:r>
      <w:proofErr w:type="spellStart"/>
      <w:r>
        <w:rPr>
          <w:sz w:val="28"/>
          <w:szCs w:val="28"/>
        </w:rPr>
        <w:t>интегральны</w:t>
      </w:r>
      <w:proofErr w:type="spellEnd"/>
      <w:r>
        <w:rPr>
          <w:sz w:val="28"/>
          <w:szCs w:val="28"/>
        </w:rPr>
        <w:t xml:space="preserve">  для всей двигательной системы дошкольника. Уровень развития координационных способностей играет определяющую роль в процессе целостной деятельности человека.</w:t>
      </w:r>
    </w:p>
    <w:p w:rsidR="004B52B8" w:rsidRDefault="004B52B8" w:rsidP="004B52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закономерностей работы системы управления движениями (координации), лежат процессы программирования и слежения, являющиеся характеристикой «</w:t>
      </w:r>
      <w:proofErr w:type="spellStart"/>
      <w:r>
        <w:rPr>
          <w:sz w:val="28"/>
          <w:szCs w:val="28"/>
        </w:rPr>
        <w:t>научаемости</w:t>
      </w:r>
      <w:proofErr w:type="spellEnd"/>
      <w:r>
        <w:rPr>
          <w:sz w:val="28"/>
          <w:szCs w:val="28"/>
        </w:rPr>
        <w:t>». Важно отметить, особую роль данных способностей в период дошкольного возраста.</w:t>
      </w:r>
    </w:p>
    <w:p w:rsidR="0066398E" w:rsidRDefault="0066398E" w:rsidP="004B52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глухих детей  нарушения вестибулярного аппарата вызывает расстройство координации движений, потерю равновесия и являются причиной появления у глухих детей шаркающей походки.  Поэтому дети с нарушением слуха в методической разработке, которая позволит преодолеть недостатки  развития.</w:t>
      </w:r>
    </w:p>
    <w:p w:rsidR="009301A0" w:rsidRDefault="009301A0" w:rsidP="009301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средств развития пространственной координации у </w:t>
      </w:r>
      <w:r w:rsidR="000C7662">
        <w:rPr>
          <w:sz w:val="28"/>
          <w:szCs w:val="28"/>
        </w:rPr>
        <w:t>дошкольников с нарушением слуха</w:t>
      </w:r>
      <w:r>
        <w:rPr>
          <w:sz w:val="28"/>
          <w:szCs w:val="28"/>
        </w:rPr>
        <w:t xml:space="preserve"> является асинхронная гимнастика.</w:t>
      </w:r>
    </w:p>
    <w:p w:rsidR="009301A0" w:rsidRDefault="009301A0" w:rsidP="009301A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Систематические занятия несимметрической гимнастикой улучшают координацию движений, снимают скованность, облегчают адаптацию в смене деятельности, как на производстве, так и в быту.</w:t>
      </w:r>
    </w:p>
    <w:p w:rsidR="009301A0" w:rsidRDefault="009301A0" w:rsidP="009301A0">
      <w:pPr>
        <w:pStyle w:val="book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гармоничного развития </w:t>
      </w:r>
      <w:r w:rsidR="000C7662">
        <w:rPr>
          <w:sz w:val="28"/>
          <w:szCs w:val="28"/>
        </w:rPr>
        <w:t xml:space="preserve">глухого </w:t>
      </w:r>
      <w:r>
        <w:rPr>
          <w:sz w:val="28"/>
          <w:szCs w:val="28"/>
        </w:rPr>
        <w:t>ребенка очень важно, чтобы у него были задействованы оба полушария головного мозга, без резкого преобладания одного над другим.</w:t>
      </w:r>
    </w:p>
    <w:p w:rsidR="000C7662" w:rsidRDefault="000C7662" w:rsidP="000C7662">
      <w:pPr>
        <w:pStyle w:val="book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систематические занятия нетрадиционной гимнастикой позволяет управлять собой вне привычных двигательных стереотипов, что достигается благодаря навыку внутреннего контроля, легкой адаптации к смене деятельности, умению рассредоточение осуществлять многосторонний контроль над средой. Нетрадиционная гимнастика способствует выработке навыка особой свободы перемещения тела. Этой проблемой занимались </w:t>
      </w:r>
      <w:proofErr w:type="spellStart"/>
      <w:r>
        <w:rPr>
          <w:sz w:val="28"/>
          <w:szCs w:val="28"/>
        </w:rPr>
        <w:t>Бокатов</w:t>
      </w:r>
      <w:proofErr w:type="spellEnd"/>
      <w:r>
        <w:rPr>
          <w:sz w:val="28"/>
          <w:szCs w:val="28"/>
        </w:rPr>
        <w:t xml:space="preserve"> А. Столяренко</w:t>
      </w:r>
      <w:r w:rsidR="00974EF2">
        <w:rPr>
          <w:sz w:val="28"/>
          <w:szCs w:val="28"/>
        </w:rPr>
        <w:t xml:space="preserve"> </w:t>
      </w:r>
      <w:r>
        <w:rPr>
          <w:sz w:val="28"/>
          <w:szCs w:val="28"/>
        </w:rPr>
        <w:t>Л.Д. Сергеев С.</w:t>
      </w:r>
    </w:p>
    <w:p w:rsidR="000C7662" w:rsidRPr="004E11C2" w:rsidRDefault="000C7662" w:rsidP="000C7662">
      <w:pPr>
        <w:pStyle w:val="book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в научно-методической литературе недостаточно полно отражена методика использования асинхронной гимнастики как </w:t>
      </w:r>
      <w:r>
        <w:rPr>
          <w:sz w:val="28"/>
          <w:szCs w:val="28"/>
        </w:rPr>
        <w:lastRenderedPageBreak/>
        <w:t>средства развития пространственной координации у детей дошкольного возраста</w:t>
      </w:r>
      <w:r w:rsidR="001A391D">
        <w:rPr>
          <w:sz w:val="28"/>
          <w:szCs w:val="28"/>
        </w:rPr>
        <w:t xml:space="preserve"> с нарушением слуха</w:t>
      </w:r>
      <w:r>
        <w:rPr>
          <w:sz w:val="28"/>
          <w:szCs w:val="28"/>
        </w:rPr>
        <w:t>.</w:t>
      </w:r>
    </w:p>
    <w:p w:rsidR="000C7662" w:rsidRDefault="000C7662" w:rsidP="000C7662">
      <w:pPr>
        <w:pStyle w:val="book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выше изложенное определило тему методической разработки. </w:t>
      </w:r>
    </w:p>
    <w:p w:rsidR="000C7662" w:rsidRDefault="000C7662" w:rsidP="000C766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5063">
        <w:rPr>
          <w:b/>
          <w:sz w:val="28"/>
          <w:szCs w:val="28"/>
        </w:rPr>
        <w:t>Цель исследования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выявить эффективность асинхронной гимнастики, как средства развития пространственной координации  старших дошкольников</w:t>
      </w:r>
      <w:r w:rsidR="00FC1064">
        <w:rPr>
          <w:sz w:val="28"/>
          <w:szCs w:val="28"/>
        </w:rPr>
        <w:t xml:space="preserve"> с нарушением слуха</w:t>
      </w:r>
      <w:r>
        <w:rPr>
          <w:sz w:val="28"/>
          <w:szCs w:val="28"/>
        </w:rPr>
        <w:t>.</w:t>
      </w:r>
    </w:p>
    <w:p w:rsidR="000C7662" w:rsidRDefault="000C7662" w:rsidP="000C766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5063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-  процесс физического воспитания старших дошкольников</w:t>
      </w:r>
      <w:r w:rsidR="00FC1064">
        <w:rPr>
          <w:sz w:val="28"/>
          <w:szCs w:val="28"/>
        </w:rPr>
        <w:t xml:space="preserve"> с нарушением слуха</w:t>
      </w:r>
      <w:r>
        <w:rPr>
          <w:sz w:val="28"/>
          <w:szCs w:val="28"/>
        </w:rPr>
        <w:t>.</w:t>
      </w:r>
    </w:p>
    <w:p w:rsidR="000C7662" w:rsidRDefault="000C7662" w:rsidP="000C766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5063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влияние асинхронной гимнастики на развитие пространственной координации у старших дошкольников</w:t>
      </w:r>
      <w:r w:rsidR="00FC1064">
        <w:rPr>
          <w:sz w:val="28"/>
          <w:szCs w:val="28"/>
        </w:rPr>
        <w:t xml:space="preserve"> с нарушением слуха</w:t>
      </w:r>
      <w:r>
        <w:rPr>
          <w:sz w:val="28"/>
          <w:szCs w:val="28"/>
        </w:rPr>
        <w:t>.</w:t>
      </w:r>
    </w:p>
    <w:p w:rsidR="000C7662" w:rsidRDefault="000C7662" w:rsidP="000C76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цели выделены следующие </w:t>
      </w:r>
      <w:r w:rsidRPr="00C52C1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662" w:rsidRDefault="000C7662" w:rsidP="000C7662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теоретико-методические аспекты развития пространственной координации у старших дошкольников</w:t>
      </w:r>
      <w:r w:rsidR="00FC1064">
        <w:rPr>
          <w:rFonts w:ascii="Times New Roman" w:hAnsi="Times New Roman" w:cs="Times New Roman"/>
          <w:sz w:val="28"/>
          <w:szCs w:val="28"/>
        </w:rPr>
        <w:t xml:space="preserve"> с нарушение слуха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7662" w:rsidRDefault="000C7662" w:rsidP="000C7662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уровень развития пространственной координации у старших дошкольников</w:t>
      </w:r>
      <w:r w:rsidR="00FC1064">
        <w:rPr>
          <w:rFonts w:ascii="Times New Roman" w:hAnsi="Times New Roman" w:cs="Times New Roman"/>
          <w:sz w:val="28"/>
          <w:szCs w:val="28"/>
        </w:rPr>
        <w:t xml:space="preserve"> с нарушением слуха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7662" w:rsidRDefault="000C7662" w:rsidP="000C7662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7173">
        <w:rPr>
          <w:rFonts w:ascii="Times New Roman" w:hAnsi="Times New Roman" w:cs="Times New Roman"/>
          <w:sz w:val="28"/>
          <w:szCs w:val="28"/>
        </w:rPr>
        <w:t>Изучить влияние асинхронной гимнастики на пространственную координацию у старших дошкольников</w:t>
      </w:r>
      <w:r w:rsidR="00FC1064">
        <w:rPr>
          <w:rFonts w:ascii="Times New Roman" w:hAnsi="Times New Roman" w:cs="Times New Roman"/>
          <w:sz w:val="28"/>
          <w:szCs w:val="28"/>
        </w:rPr>
        <w:t xml:space="preserve"> с нарушением слуха</w:t>
      </w:r>
      <w:r w:rsidRPr="000771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62" w:rsidRPr="00077173" w:rsidRDefault="000C7662" w:rsidP="000C7662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комплексы асинхронной гимнастики, направленные, на эффективное развитие пространственной координации у старших дошкольников</w:t>
      </w:r>
      <w:r w:rsidR="00FC1064">
        <w:rPr>
          <w:rFonts w:ascii="Times New Roman" w:hAnsi="Times New Roman" w:cs="Times New Roman"/>
          <w:sz w:val="28"/>
          <w:szCs w:val="28"/>
        </w:rPr>
        <w:t xml:space="preserve"> с нарушением слуха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7662" w:rsidRDefault="000C7662" w:rsidP="000C7662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эффективность экспериментального комплекса асинхронной гимнастики, направленного на развитие пространственной координации у старших дошкольников</w:t>
      </w:r>
      <w:r w:rsidR="00FC1064">
        <w:rPr>
          <w:rFonts w:ascii="Times New Roman" w:hAnsi="Times New Roman" w:cs="Times New Roman"/>
          <w:sz w:val="28"/>
          <w:szCs w:val="28"/>
        </w:rPr>
        <w:t xml:space="preserve"> с нарушением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0E1" w:rsidRPr="00B460E1" w:rsidRDefault="00B460E1" w:rsidP="00B4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0E1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B460E1">
        <w:rPr>
          <w:rFonts w:ascii="Times New Roman" w:hAnsi="Times New Roman" w:cs="Times New Roman"/>
          <w:sz w:val="28"/>
          <w:szCs w:val="28"/>
        </w:rPr>
        <w:t xml:space="preserve"> заключается в обобщении данных по проблеме развития пространственной координации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слуха</w:t>
      </w:r>
      <w:r w:rsidRPr="00B460E1">
        <w:rPr>
          <w:rFonts w:ascii="Times New Roman" w:hAnsi="Times New Roman" w:cs="Times New Roman"/>
          <w:sz w:val="28"/>
          <w:szCs w:val="28"/>
        </w:rPr>
        <w:t>, а также эффективности использования асинхронной гимнастики как средства физического воспитания</w:t>
      </w:r>
      <w:r w:rsidR="009F7CDB">
        <w:rPr>
          <w:rFonts w:ascii="Times New Roman" w:hAnsi="Times New Roman" w:cs="Times New Roman"/>
          <w:sz w:val="28"/>
          <w:szCs w:val="28"/>
        </w:rPr>
        <w:t xml:space="preserve"> у глухих детей</w:t>
      </w:r>
      <w:r w:rsidRPr="00B460E1">
        <w:rPr>
          <w:rFonts w:ascii="Times New Roman" w:hAnsi="Times New Roman" w:cs="Times New Roman"/>
          <w:sz w:val="28"/>
          <w:szCs w:val="28"/>
        </w:rPr>
        <w:t>.</w:t>
      </w:r>
    </w:p>
    <w:p w:rsidR="00DE4C03" w:rsidRDefault="00B460E1" w:rsidP="00B46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0E1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</w:t>
      </w:r>
      <w:r w:rsidRPr="00B460E1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8A3651">
        <w:rPr>
          <w:rFonts w:ascii="Times New Roman" w:hAnsi="Times New Roman" w:cs="Times New Roman"/>
          <w:sz w:val="28"/>
          <w:szCs w:val="28"/>
        </w:rPr>
        <w:t>:</w:t>
      </w:r>
      <w:r w:rsidRPr="00B460E1">
        <w:rPr>
          <w:rFonts w:ascii="Times New Roman" w:hAnsi="Times New Roman" w:cs="Times New Roman"/>
          <w:sz w:val="28"/>
          <w:szCs w:val="28"/>
        </w:rPr>
        <w:t xml:space="preserve"> в разработке практических рекомендаций по применению комплексов асинхронной гимнастики на занятиях по физическому воспитанию </w:t>
      </w:r>
      <w:r w:rsidR="008A3651">
        <w:rPr>
          <w:rFonts w:ascii="Times New Roman" w:hAnsi="Times New Roman" w:cs="Times New Roman"/>
          <w:sz w:val="28"/>
          <w:szCs w:val="28"/>
        </w:rPr>
        <w:t xml:space="preserve">у </w:t>
      </w:r>
      <w:r w:rsidRPr="00B460E1"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="00A91CBC">
        <w:rPr>
          <w:rFonts w:ascii="Times New Roman" w:hAnsi="Times New Roman" w:cs="Times New Roman"/>
          <w:sz w:val="28"/>
          <w:szCs w:val="28"/>
        </w:rPr>
        <w:t xml:space="preserve"> с нарушением слуха</w:t>
      </w:r>
      <w:r w:rsidRPr="00B46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651" w:rsidRDefault="00DE4C03" w:rsidP="00B46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работы.</w:t>
      </w:r>
    </w:p>
    <w:p w:rsidR="00DE4C03" w:rsidRDefault="00DE4C03" w:rsidP="00B46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Фронтальная и подгрупповая (2-3 человека) формы работы, закрепление умений и навыков во время проведения утренней гимнастики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3B04E0" w:rsidRDefault="003B04E0" w:rsidP="003B0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70E">
        <w:rPr>
          <w:rFonts w:ascii="Times New Roman" w:hAnsi="Times New Roman" w:cs="Times New Roman"/>
          <w:b/>
          <w:sz w:val="28"/>
          <w:szCs w:val="28"/>
        </w:rPr>
        <w:t>Тестирование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4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выборе  тестовых заданий для определения развития пространственной координации у детей старшего дошкольного возраста </w:t>
      </w:r>
      <w:r w:rsidR="00067BC2">
        <w:rPr>
          <w:rFonts w:ascii="Times New Roman" w:hAnsi="Times New Roman" w:cs="Times New Roman"/>
          <w:sz w:val="28"/>
          <w:szCs w:val="28"/>
        </w:rPr>
        <w:t>с нарушением слуха руководствовалась</w:t>
      </w:r>
      <w:r>
        <w:rPr>
          <w:rFonts w:ascii="Times New Roman" w:hAnsi="Times New Roman" w:cs="Times New Roman"/>
          <w:sz w:val="28"/>
          <w:szCs w:val="28"/>
        </w:rPr>
        <w:t xml:space="preserve"> рядом требований:</w:t>
      </w:r>
    </w:p>
    <w:p w:rsidR="003B04E0" w:rsidRPr="009371C4" w:rsidRDefault="003B04E0" w:rsidP="003B04E0">
      <w:pPr>
        <w:spacing w:after="0"/>
        <w:ind w:firstLine="709"/>
        <w:rPr>
          <w:rFonts w:ascii="Times New Roman" w:hAnsi="Times New Roman" w:cs="Times New Roman"/>
          <w:spacing w:val="30"/>
          <w:sz w:val="28"/>
          <w:szCs w:val="28"/>
        </w:rPr>
      </w:pPr>
      <w:r w:rsidRPr="009371C4">
        <w:rPr>
          <w:spacing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любой рост ребёнка, разные весовые показатели и не обязательное наличие специальных двигательных навыков; </w:t>
      </w:r>
    </w:p>
    <w:p w:rsidR="003B04E0" w:rsidRDefault="003B04E0" w:rsidP="003B04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 специального обучения. </w:t>
      </w:r>
    </w:p>
    <w:p w:rsidR="003B04E0" w:rsidRDefault="003B04E0" w:rsidP="003B0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создания оптимальных условий при выполнении упражнений отводится отдельное место (на участке, спортивной площадке, в помещении и т.п.), чтобы дети могли сосредоточиться. Детям демонстрируется (три раза)  комплекс упражнений в замедленном темпе и словесное пояснение. По просьбе ребёнка показ повторяется. Проверка проходит с каждым дошкольником отдельно. Дети выполняют упражнения в выбранном ими темпе. При оценке не учитывается темп выполнения упражнения и  амплитуда движения. При правильном выполнении упражнения детям предлагается его повторить в ускоренном темпе. Всего даётся 3-4 повторения, оценивается лучший результат. </w:t>
      </w:r>
    </w:p>
    <w:p w:rsidR="003B04E0" w:rsidRPr="006A3A7B" w:rsidRDefault="003B04E0" w:rsidP="003B0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3A7B">
        <w:rPr>
          <w:rFonts w:ascii="Times New Roman" w:hAnsi="Times New Roman" w:cs="Times New Roman"/>
          <w:i/>
          <w:sz w:val="28"/>
          <w:szCs w:val="28"/>
        </w:rPr>
        <w:t>Тест№1 Челночный бег (3х10)</w:t>
      </w:r>
    </w:p>
    <w:p w:rsidR="003B04E0" w:rsidRPr="004A7657" w:rsidRDefault="003B04E0" w:rsidP="003B04E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A7657">
        <w:rPr>
          <w:rFonts w:ascii="Times New Roman" w:hAnsi="Times New Roman" w:cs="Times New Roman"/>
          <w:sz w:val="28"/>
          <w:szCs w:val="28"/>
        </w:rPr>
        <w:t>Челночный бег.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57">
        <w:rPr>
          <w:rFonts w:ascii="Times New Roman" w:hAnsi="Times New Roman" w:cs="Times New Roman"/>
          <w:sz w:val="28"/>
          <w:szCs w:val="28"/>
        </w:rPr>
        <w:t xml:space="preserve">Стойка за линией старта возле </w:t>
      </w:r>
      <w:r>
        <w:rPr>
          <w:rFonts w:ascii="Times New Roman" w:hAnsi="Times New Roman" w:cs="Times New Roman"/>
          <w:sz w:val="28"/>
          <w:szCs w:val="28"/>
        </w:rPr>
        <w:t xml:space="preserve">коврика с двумя мешочками по </w:t>
      </w:r>
      <w:r w:rsidRPr="004A7657">
        <w:rPr>
          <w:rFonts w:ascii="Times New Roman" w:hAnsi="Times New Roman" w:cs="Times New Roman"/>
          <w:sz w:val="28"/>
          <w:szCs w:val="28"/>
        </w:rPr>
        <w:t>200гр.</w:t>
      </w:r>
    </w:p>
    <w:p w:rsidR="003B04E0" w:rsidRPr="004A7657" w:rsidRDefault="003B04E0" w:rsidP="003B0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7657">
        <w:rPr>
          <w:rFonts w:ascii="Times New Roman" w:hAnsi="Times New Roman" w:cs="Times New Roman"/>
          <w:sz w:val="28"/>
          <w:szCs w:val="28"/>
        </w:rPr>
        <w:t xml:space="preserve">Задание:  по сигналу взять  мешочек, перенести на свободный коврик и </w:t>
      </w:r>
    </w:p>
    <w:p w:rsidR="003B04E0" w:rsidRPr="006A3A7B" w:rsidRDefault="003B04E0" w:rsidP="003B0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7657">
        <w:rPr>
          <w:rFonts w:ascii="Times New Roman" w:hAnsi="Times New Roman" w:cs="Times New Roman"/>
          <w:sz w:val="28"/>
          <w:szCs w:val="28"/>
        </w:rPr>
        <w:t>положить, вернуться за вторым и вып</w:t>
      </w:r>
      <w:r>
        <w:rPr>
          <w:rFonts w:ascii="Times New Roman" w:hAnsi="Times New Roman" w:cs="Times New Roman"/>
          <w:sz w:val="28"/>
          <w:szCs w:val="28"/>
        </w:rPr>
        <w:t xml:space="preserve">олнить то же самое задание. Расстояние 3х10 </w:t>
      </w:r>
      <w:r w:rsidRPr="006A3A7B">
        <w:rPr>
          <w:rFonts w:ascii="Times New Roman" w:hAnsi="Times New Roman" w:cs="Times New Roman"/>
          <w:sz w:val="28"/>
          <w:szCs w:val="28"/>
        </w:rPr>
        <w:t>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E0" w:rsidRPr="006A3A7B" w:rsidRDefault="003B04E0" w:rsidP="003B0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3A7B">
        <w:rPr>
          <w:rFonts w:ascii="Times New Roman" w:hAnsi="Times New Roman" w:cs="Times New Roman"/>
          <w:i/>
          <w:sz w:val="28"/>
          <w:szCs w:val="28"/>
        </w:rPr>
        <w:lastRenderedPageBreak/>
        <w:t>Тест№2 бег между предметами (10м.)</w:t>
      </w:r>
    </w:p>
    <w:p w:rsidR="003B04E0" w:rsidRPr="001E2A52" w:rsidRDefault="003B04E0" w:rsidP="003B04E0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4A7657">
        <w:rPr>
          <w:rFonts w:ascii="Times New Roman" w:hAnsi="Times New Roman" w:cs="Times New Roman"/>
          <w:sz w:val="28"/>
          <w:szCs w:val="28"/>
        </w:rPr>
        <w:t xml:space="preserve">Бег между предметами.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 встаё</w:t>
      </w:r>
      <w:r w:rsidRPr="004A7657">
        <w:rPr>
          <w:rFonts w:ascii="Times New Roman" w:hAnsi="Times New Roman" w:cs="Times New Roman"/>
          <w:color w:val="000000"/>
          <w:sz w:val="28"/>
          <w:szCs w:val="28"/>
        </w:rPr>
        <w:t>т у линии старта, по сигналу «марш» (в этот момент   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оспитатель включает секундомер) </w:t>
      </w:r>
      <w:r w:rsidRPr="004A7657">
        <w:rPr>
          <w:rFonts w:ascii="Times New Roman" w:hAnsi="Times New Roman" w:cs="Times New Roman"/>
          <w:color w:val="000000"/>
          <w:sz w:val="28"/>
          <w:szCs w:val="28"/>
        </w:rPr>
        <w:t>преодолевает 10-метровую дистанцию, на которой по прямой линии расположены предметы (кегли) 9 шт. на расстоянии  1м. Ребенок обегает каждую кеглю, не заде</w:t>
      </w:r>
      <w:r>
        <w:rPr>
          <w:rFonts w:ascii="Times New Roman" w:hAnsi="Times New Roman" w:cs="Times New Roman"/>
          <w:color w:val="000000"/>
          <w:sz w:val="28"/>
          <w:szCs w:val="28"/>
        </w:rPr>
        <w:t>вая её</w:t>
      </w:r>
      <w:r w:rsidRPr="004A7657">
        <w:rPr>
          <w:rFonts w:ascii="Times New Roman" w:hAnsi="Times New Roman" w:cs="Times New Roman"/>
          <w:color w:val="000000"/>
          <w:sz w:val="28"/>
          <w:szCs w:val="28"/>
        </w:rPr>
        <w:t>.  Фиксируется общее время бега.</w:t>
      </w:r>
    </w:p>
    <w:p w:rsidR="003B04E0" w:rsidRPr="006A3A7B" w:rsidRDefault="003B04E0" w:rsidP="003B0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3A7B">
        <w:rPr>
          <w:rFonts w:ascii="Times New Roman" w:hAnsi="Times New Roman" w:cs="Times New Roman"/>
          <w:i/>
          <w:sz w:val="28"/>
          <w:szCs w:val="28"/>
        </w:rPr>
        <w:t>Тест№3 подбрасывание и ловля мяча (количество раз).</w:t>
      </w:r>
    </w:p>
    <w:p w:rsidR="003B04E0" w:rsidRPr="004A7657" w:rsidRDefault="003B04E0" w:rsidP="003B0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657">
        <w:rPr>
          <w:rFonts w:ascii="Times New Roman" w:hAnsi="Times New Roman" w:cs="Times New Roman"/>
          <w:sz w:val="28"/>
          <w:szCs w:val="28"/>
        </w:rPr>
        <w:t>Подбрасывание и ловля мяч</w:t>
      </w:r>
      <w:r>
        <w:rPr>
          <w:rFonts w:ascii="Times New Roman" w:hAnsi="Times New Roman" w:cs="Times New Roman"/>
          <w:sz w:val="28"/>
          <w:szCs w:val="28"/>
        </w:rPr>
        <w:t>а. Ребенок принимает исходное положение (</w:t>
      </w:r>
      <w:r w:rsidRPr="004A7657">
        <w:rPr>
          <w:rFonts w:ascii="Times New Roman" w:hAnsi="Times New Roman" w:cs="Times New Roman"/>
          <w:sz w:val="28"/>
          <w:szCs w:val="28"/>
        </w:rPr>
        <w:t>И.П. ноги на ширине плеч) и двумя   руками подбрасыв</w:t>
      </w:r>
      <w:r>
        <w:rPr>
          <w:rFonts w:ascii="Times New Roman" w:hAnsi="Times New Roman" w:cs="Times New Roman"/>
          <w:sz w:val="28"/>
          <w:szCs w:val="28"/>
        </w:rPr>
        <w:t>ает вверх мяч диаметром 15-20см</w:t>
      </w:r>
      <w:r w:rsidRPr="004A7657">
        <w:rPr>
          <w:rFonts w:ascii="Times New Roman" w:hAnsi="Times New Roman" w:cs="Times New Roman"/>
          <w:sz w:val="28"/>
          <w:szCs w:val="28"/>
        </w:rPr>
        <w:t xml:space="preserve"> как можно больше количество ра</w:t>
      </w:r>
      <w:r>
        <w:rPr>
          <w:rFonts w:ascii="Times New Roman" w:hAnsi="Times New Roman" w:cs="Times New Roman"/>
          <w:sz w:val="28"/>
          <w:szCs w:val="28"/>
        </w:rPr>
        <w:t>з. Из двух попыток фиксируется лучший результат</w:t>
      </w:r>
      <w:r w:rsidRPr="004A7657">
        <w:rPr>
          <w:rFonts w:ascii="Times New Roman" w:hAnsi="Times New Roman" w:cs="Times New Roman"/>
          <w:sz w:val="28"/>
          <w:szCs w:val="28"/>
        </w:rPr>
        <w:t>.</w:t>
      </w:r>
    </w:p>
    <w:p w:rsidR="00B373B6" w:rsidRDefault="00B373B6" w:rsidP="00B373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 проведении  асинхронной гимнастики с детьми старшего дошкольного</w:t>
      </w:r>
      <w:r w:rsidR="00CA32CC" w:rsidRPr="00CA32CC">
        <w:rPr>
          <w:rFonts w:ascii="Times New Roman" w:hAnsi="Times New Roman" w:cs="Times New Roman"/>
          <w:sz w:val="28"/>
          <w:szCs w:val="28"/>
        </w:rPr>
        <w:t xml:space="preserve"> </w:t>
      </w:r>
      <w:r w:rsidR="00CA32CC">
        <w:rPr>
          <w:rFonts w:ascii="Times New Roman" w:hAnsi="Times New Roman" w:cs="Times New Roman"/>
          <w:sz w:val="28"/>
          <w:szCs w:val="28"/>
        </w:rPr>
        <w:t xml:space="preserve">возраста с нарушением слуха </w:t>
      </w:r>
      <w:r>
        <w:rPr>
          <w:rFonts w:ascii="Times New Roman" w:hAnsi="Times New Roman" w:cs="Times New Roman"/>
          <w:sz w:val="28"/>
          <w:szCs w:val="28"/>
        </w:rPr>
        <w:t>учитывался возраст и подготовленность. Осуществлялся  индивидуальный подход.</w:t>
      </w:r>
    </w:p>
    <w:p w:rsidR="00D83BA2" w:rsidRPr="006A170E" w:rsidRDefault="00D83BA2" w:rsidP="00D83BA2">
      <w:pPr>
        <w:shd w:val="clear" w:color="auto" w:fill="FFFFFF"/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 w:rsidRPr="006A170E">
        <w:rPr>
          <w:rFonts w:ascii="Times New Roman" w:hAnsi="Times New Roman" w:cs="Times New Roman"/>
          <w:b/>
          <w:sz w:val="28"/>
          <w:szCs w:val="28"/>
        </w:rPr>
        <w:t>Математические методы обработки полученных данных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3BA2" w:rsidRDefault="00D83BA2" w:rsidP="00D83BA2">
      <w:pPr>
        <w:shd w:val="clear" w:color="auto" w:fill="FFFFFF"/>
        <w:tabs>
          <w:tab w:val="left" w:pos="31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A170E">
        <w:rPr>
          <w:rFonts w:ascii="Times New Roman" w:hAnsi="Times New Roman" w:cs="Times New Roman"/>
          <w:sz w:val="28"/>
          <w:szCs w:val="28"/>
        </w:rPr>
        <w:t xml:space="preserve">Для определения достоверности </w:t>
      </w:r>
      <w:r>
        <w:rPr>
          <w:rFonts w:ascii="Times New Roman" w:hAnsi="Times New Roman" w:cs="Times New Roman"/>
          <w:sz w:val="28"/>
          <w:szCs w:val="28"/>
        </w:rPr>
        <w:t>данных был использован</w:t>
      </w:r>
      <w:r w:rsidRPr="006A1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-критерий Стьюдента (приложение</w:t>
      </w:r>
      <w:r w:rsidRPr="006A170E">
        <w:rPr>
          <w:rFonts w:ascii="Times New Roman" w:hAnsi="Times New Roman" w:cs="Times New Roman"/>
          <w:sz w:val="28"/>
          <w:szCs w:val="28"/>
        </w:rPr>
        <w:t>).</w:t>
      </w:r>
    </w:p>
    <w:p w:rsidR="00B373B6" w:rsidRDefault="00B373B6" w:rsidP="00D83BA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асинхронной гимнастики выполнялись в сочетании со спокойным дыханием. Комплексы использовались как самостоятельное занятие и как разминка перед любым физкультурным занятием. Для повышения интереса у детей занятия проводились в форме сказки, которую рассказывал ведущий. Каждое упражнение разучивалось отдельно. Показ сопровождался пояснением. Изучая упражнение, создавался образ доступный  детскому пониманию, необходимо было  вызвать у ребенка желание  войти в предложенный образ. На занятиях поддерживалась спокойная доброжелательная обстановка.</w:t>
      </w:r>
    </w:p>
    <w:p w:rsidR="00B373B6" w:rsidRDefault="00B373B6" w:rsidP="00B373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проходили в  чистом, проветренном помещении; либо на чистой, ровной открытой  площадке. При выполнении упражнений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исходных положений сидя и лежа использовались циновки или коврики, размеры которых соответствовали росту ребенка. Дети занимались в легкой одежде, которая не стесняла движений и хорошо пропускала воздух (лучше использовать одежду из натуральных волокон). Обувь для занятий не требовалась. </w:t>
      </w:r>
    </w:p>
    <w:p w:rsidR="00B373B6" w:rsidRDefault="00B373B6" w:rsidP="00B373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упражнения проводились в свободном темпе, без принуждения. Каждый ребенок выполнял  упражнения в том объеме, который  был ему доступен и приятен. Если ребенок, по каким- либо причинам не хотел выполнять упражнения, он мог просто наблюдать за другими, или выполнять частично.  Занятия проходили  три раза в неделю: понедельник, среда и пятница  после дневного сна. </w:t>
      </w:r>
    </w:p>
    <w:p w:rsidR="00B373B6" w:rsidRDefault="00B373B6" w:rsidP="00B373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интереса детей, занятия проводились в сюжетно-игровой форме, представляя себя, например, каким-нибудь сказочным персонажем. </w:t>
      </w:r>
      <w:r w:rsidRPr="001C55B7">
        <w:rPr>
          <w:rFonts w:ascii="Times New Roman" w:hAnsi="Times New Roman" w:cs="Times New Roman"/>
          <w:sz w:val="28"/>
          <w:szCs w:val="28"/>
        </w:rPr>
        <w:t>Во время урока, шла фоновая аудиозапись сказки или спокойной музыки, например «Звуки природы».</w:t>
      </w:r>
      <w:r>
        <w:rPr>
          <w:rFonts w:ascii="Times New Roman" w:hAnsi="Times New Roman" w:cs="Times New Roman"/>
          <w:sz w:val="28"/>
          <w:szCs w:val="28"/>
        </w:rPr>
        <w:t xml:space="preserve"> До тех пор, пока дети не выучили комплексы, рассказ сочетался с показом. </w:t>
      </w:r>
    </w:p>
    <w:p w:rsidR="00B373B6" w:rsidRDefault="00B373B6" w:rsidP="00B373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сказки периодически  менялся. Герой готовился к  спортивным соревнованиям, к выступлению в зверином театре, встрече деда Мороза, иным событиям, значимым для детей [45].</w:t>
      </w:r>
    </w:p>
    <w:p w:rsidR="00B373B6" w:rsidRDefault="00B373B6" w:rsidP="00B37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асинх</w:t>
      </w:r>
      <w:r w:rsidR="00067BC2">
        <w:rPr>
          <w:rFonts w:ascii="Times New Roman" w:hAnsi="Times New Roman" w:cs="Times New Roman"/>
          <w:sz w:val="28"/>
          <w:szCs w:val="28"/>
        </w:rPr>
        <w:t xml:space="preserve">ронной гимнастики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E0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E0" w:rsidRPr="00136F5D" w:rsidRDefault="006B21E0" w:rsidP="006B21E0">
      <w:pPr>
        <w:shd w:val="clear" w:color="auto" w:fill="FFFFFF"/>
        <w:tabs>
          <w:tab w:val="left" w:pos="31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C3002">
        <w:rPr>
          <w:rFonts w:ascii="Times New Roman" w:hAnsi="Times New Roman" w:cs="Times New Roman"/>
          <w:sz w:val="28"/>
          <w:szCs w:val="28"/>
        </w:rPr>
        <w:t>На констатирующем этапе эксперимента, была проведена диагностика развития пространственной коор</w:t>
      </w:r>
      <w:r>
        <w:rPr>
          <w:rFonts w:ascii="Times New Roman" w:hAnsi="Times New Roman" w:cs="Times New Roman"/>
          <w:sz w:val="28"/>
          <w:szCs w:val="28"/>
        </w:rPr>
        <w:t xml:space="preserve">динации у </w:t>
      </w:r>
      <w:r w:rsidR="003B04E0">
        <w:rPr>
          <w:rFonts w:ascii="Times New Roman" w:hAnsi="Times New Roman" w:cs="Times New Roman"/>
          <w:sz w:val="28"/>
          <w:szCs w:val="28"/>
        </w:rPr>
        <w:t>глухих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с использованием  тестов</w:t>
      </w:r>
    </w:p>
    <w:p w:rsidR="006B21E0" w:rsidRPr="00EC3002" w:rsidRDefault="006B21E0" w:rsidP="006B21E0">
      <w:pPr>
        <w:pStyle w:val="a6"/>
        <w:numPr>
          <w:ilvl w:val="0"/>
          <w:numId w:val="3"/>
        </w:num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3002">
        <w:rPr>
          <w:rFonts w:ascii="Times New Roman" w:hAnsi="Times New Roman" w:cs="Times New Roman"/>
          <w:sz w:val="28"/>
          <w:szCs w:val="28"/>
        </w:rPr>
        <w:t>Челночный бег (3х10)</w:t>
      </w:r>
    </w:p>
    <w:p w:rsidR="006B21E0" w:rsidRPr="00EC3002" w:rsidRDefault="006B21E0" w:rsidP="006B21E0">
      <w:pPr>
        <w:pStyle w:val="a6"/>
        <w:numPr>
          <w:ilvl w:val="0"/>
          <w:numId w:val="3"/>
        </w:num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3002">
        <w:rPr>
          <w:rFonts w:ascii="Times New Roman" w:hAnsi="Times New Roman" w:cs="Times New Roman"/>
          <w:sz w:val="28"/>
          <w:szCs w:val="28"/>
        </w:rPr>
        <w:t>Бег между предметами (10м.)</w:t>
      </w:r>
    </w:p>
    <w:p w:rsidR="006B21E0" w:rsidRPr="00EC3002" w:rsidRDefault="006B21E0" w:rsidP="006B21E0">
      <w:pPr>
        <w:pStyle w:val="a6"/>
        <w:numPr>
          <w:ilvl w:val="0"/>
          <w:numId w:val="3"/>
        </w:num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3002">
        <w:rPr>
          <w:rFonts w:ascii="Times New Roman" w:hAnsi="Times New Roman" w:cs="Times New Roman"/>
          <w:sz w:val="28"/>
          <w:szCs w:val="28"/>
        </w:rPr>
        <w:t>Подбрасывание и ловля мяча (количество раз)</w:t>
      </w:r>
    </w:p>
    <w:p w:rsidR="006B21E0" w:rsidRDefault="006B21E0" w:rsidP="006B21E0">
      <w:pPr>
        <w:rPr>
          <w:rFonts w:ascii="Times New Roman" w:hAnsi="Times New Roman" w:cs="Times New Roman"/>
          <w:sz w:val="28"/>
          <w:szCs w:val="28"/>
        </w:rPr>
      </w:pPr>
      <w:r w:rsidRPr="00EC3002">
        <w:rPr>
          <w:rFonts w:ascii="Times New Roman" w:hAnsi="Times New Roman" w:cs="Times New Roman"/>
          <w:sz w:val="28"/>
          <w:szCs w:val="28"/>
        </w:rPr>
        <w:t xml:space="preserve">           Были получены следующие результаты:</w:t>
      </w:r>
    </w:p>
    <w:p w:rsidR="006B21E0" w:rsidRDefault="006B21E0" w:rsidP="006B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теста показало, что челночный бег н</w:t>
      </w:r>
      <w:r w:rsidRPr="00EC3002">
        <w:rPr>
          <w:rFonts w:ascii="Times New Roman" w:hAnsi="Times New Roman" w:cs="Times New Roman"/>
          <w:sz w:val="28"/>
          <w:szCs w:val="28"/>
        </w:rPr>
        <w:t xml:space="preserve">а высоком уровне не выполнил ни один ребенок, на </w:t>
      </w:r>
      <w:r>
        <w:rPr>
          <w:rFonts w:ascii="Times New Roman" w:hAnsi="Times New Roman" w:cs="Times New Roman"/>
          <w:sz w:val="28"/>
          <w:szCs w:val="28"/>
        </w:rPr>
        <w:t>среднем уровне выполнили  (65%</w:t>
      </w:r>
      <w:r w:rsidRPr="00EC3002">
        <w:rPr>
          <w:rFonts w:ascii="Times New Roman" w:hAnsi="Times New Roman" w:cs="Times New Roman"/>
          <w:sz w:val="28"/>
          <w:szCs w:val="28"/>
        </w:rPr>
        <w:t xml:space="preserve">) на </w:t>
      </w:r>
      <w:r>
        <w:rPr>
          <w:rFonts w:ascii="Times New Roman" w:hAnsi="Times New Roman" w:cs="Times New Roman"/>
          <w:sz w:val="28"/>
          <w:szCs w:val="28"/>
        </w:rPr>
        <w:t xml:space="preserve">низком </w:t>
      </w:r>
      <w:r w:rsidRPr="00EC3002">
        <w:rPr>
          <w:rFonts w:ascii="Times New Roman" w:hAnsi="Times New Roman" w:cs="Times New Roman"/>
          <w:sz w:val="28"/>
          <w:szCs w:val="28"/>
        </w:rPr>
        <w:t xml:space="preserve">уровне выполнили </w:t>
      </w:r>
      <w:r>
        <w:rPr>
          <w:rFonts w:ascii="Times New Roman" w:hAnsi="Times New Roman" w:cs="Times New Roman"/>
          <w:sz w:val="28"/>
          <w:szCs w:val="28"/>
        </w:rPr>
        <w:t>35%</w:t>
      </w:r>
      <w:r w:rsidRPr="00EC3002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6B21E0" w:rsidRDefault="006B21E0" w:rsidP="006B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теста показало, что </w:t>
      </w:r>
      <w:r w:rsidRPr="00EC3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подбрасывание и ловля</w:t>
      </w:r>
      <w:r w:rsidRPr="00EC3002">
        <w:rPr>
          <w:rFonts w:ascii="Times New Roman" w:hAnsi="Times New Roman" w:cs="Times New Roman"/>
          <w:sz w:val="28"/>
          <w:szCs w:val="28"/>
        </w:rPr>
        <w:t xml:space="preserve"> мяча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3002">
        <w:rPr>
          <w:rFonts w:ascii="Times New Roman" w:hAnsi="Times New Roman" w:cs="Times New Roman"/>
          <w:sz w:val="28"/>
          <w:szCs w:val="28"/>
        </w:rPr>
        <w:t xml:space="preserve"> на высоком уровне не выполнил ни один ребенок, на среднем уровне вы</w:t>
      </w:r>
      <w:r>
        <w:rPr>
          <w:rFonts w:ascii="Times New Roman" w:hAnsi="Times New Roman" w:cs="Times New Roman"/>
          <w:sz w:val="28"/>
          <w:szCs w:val="28"/>
        </w:rPr>
        <w:t>полнило 65% , на низком уровне 35</w:t>
      </w:r>
      <w:r w:rsidRPr="00EC3002">
        <w:rPr>
          <w:rFonts w:ascii="Times New Roman" w:hAnsi="Times New Roman" w:cs="Times New Roman"/>
          <w:sz w:val="28"/>
          <w:szCs w:val="28"/>
        </w:rPr>
        <w:t xml:space="preserve">% детей. </w:t>
      </w:r>
    </w:p>
    <w:p w:rsidR="006B21E0" w:rsidRDefault="006B21E0" w:rsidP="006B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теста показало, что </w:t>
      </w:r>
      <w:r w:rsidRPr="00EC3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C3002">
        <w:rPr>
          <w:rFonts w:ascii="Times New Roman" w:hAnsi="Times New Roman" w:cs="Times New Roman"/>
          <w:sz w:val="28"/>
          <w:szCs w:val="28"/>
        </w:rPr>
        <w:t>ег между предметами на высоком уровне не выполнил ни один ребенок, на среднем уровне выполнили все дети, 100%.</w:t>
      </w:r>
    </w:p>
    <w:p w:rsidR="006B21E0" w:rsidRPr="00EC3002" w:rsidRDefault="006B21E0" w:rsidP="006B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результате тестирования был выявлен средний уровень развития пространственной координации у старших дошкольников.</w:t>
      </w:r>
    </w:p>
    <w:p w:rsidR="007C73E0" w:rsidRDefault="007C73E0" w:rsidP="00B373B6">
      <w:pPr>
        <w:rPr>
          <w:rFonts w:ascii="Times New Roman" w:hAnsi="Times New Roman" w:cs="Times New Roman"/>
          <w:sz w:val="28"/>
          <w:szCs w:val="28"/>
        </w:rPr>
      </w:pPr>
    </w:p>
    <w:p w:rsidR="007C73E0" w:rsidRDefault="007C73E0" w:rsidP="007C73E0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CF483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были обработаны методами математической статистики, включающими расчеты основных показателей вариационной статистики. Эффективность разработанной методики подтвердилась не только положительной динамикой  результатов экспериментальной группы, но и превосходством результатов тестирования экспериментальной группы над показателями испытуемых контрольной группы. </w:t>
      </w:r>
    </w:p>
    <w:p w:rsidR="007C73E0" w:rsidRDefault="007C73E0" w:rsidP="007C73E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видно по результатам следующих тестов:</w:t>
      </w:r>
    </w:p>
    <w:p w:rsidR="007C73E0" w:rsidRPr="00FE4DCC" w:rsidRDefault="007C73E0" w:rsidP="007C73E0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EE50BC">
        <w:rPr>
          <w:rFonts w:ascii="Times New Roman" w:hAnsi="Times New Roman" w:cs="Times New Roman"/>
          <w:i/>
          <w:sz w:val="28"/>
          <w:szCs w:val="28"/>
        </w:rPr>
        <w:t>Бег между предметами.</w:t>
      </w:r>
      <w:r w:rsidRPr="00311F45">
        <w:t xml:space="preserve"> </w:t>
      </w:r>
    </w:p>
    <w:p w:rsidR="007C73E0" w:rsidRDefault="007C73E0" w:rsidP="007C73E0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участников группы  достоверный прирост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C64A8">
        <w:rPr>
          <w:rFonts w:ascii="Times New Roman" w:hAnsi="Times New Roman" w:cs="Times New Roman"/>
          <w:sz w:val="28"/>
          <w:szCs w:val="28"/>
        </w:rPr>
        <w:t>&lt;0,001)</w:t>
      </w:r>
      <w:r>
        <w:rPr>
          <w:rFonts w:ascii="Times New Roman" w:hAnsi="Times New Roman" w:cs="Times New Roman"/>
          <w:sz w:val="28"/>
          <w:szCs w:val="28"/>
        </w:rPr>
        <w:t xml:space="preserve">  составил: 7,4</w:t>
      </w:r>
      <w:r w:rsidRPr="008C6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64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 6,6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64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в начале и конце эксперимента, прирост составил</w:t>
      </w:r>
      <w:r w:rsidRPr="008C6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8C6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или 11,5%. </w:t>
      </w:r>
    </w:p>
    <w:p w:rsidR="007C73E0" w:rsidRPr="00DC4557" w:rsidRDefault="007C73E0" w:rsidP="007C73E0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45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Таблица</w:t>
      </w:r>
      <w:r w:rsidRPr="00DC455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73E0" w:rsidRPr="008C64A8" w:rsidRDefault="007C73E0" w:rsidP="00C5225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64A8">
        <w:rPr>
          <w:rFonts w:ascii="Times New Roman" w:hAnsi="Times New Roman" w:cs="Times New Roman"/>
          <w:sz w:val="28"/>
          <w:szCs w:val="28"/>
        </w:rPr>
        <w:lastRenderedPageBreak/>
        <w:t>Динамика показателей теста «Бег между предметами» испы</w:t>
      </w:r>
      <w:r>
        <w:rPr>
          <w:rFonts w:ascii="Times New Roman" w:hAnsi="Times New Roman" w:cs="Times New Roman"/>
          <w:sz w:val="28"/>
          <w:szCs w:val="28"/>
        </w:rPr>
        <w:t>туемых ЭГ</w:t>
      </w:r>
      <w:r w:rsidRPr="00A00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0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00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педагогического эксперимента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2D31">
        <w:rPr>
          <w:rFonts w:ascii="Times New Roman" w:hAnsi="Times New Roman" w:cs="Times New Roman"/>
          <w:sz w:val="28"/>
          <w:szCs w:val="28"/>
        </w:rPr>
        <w:t>=</w:t>
      </w:r>
      <w:r w:rsidRPr="00A00B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0)</w:t>
      </w:r>
    </w:p>
    <w:p w:rsidR="00EB3386" w:rsidRPr="00493AB1" w:rsidRDefault="00EB3386" w:rsidP="00EB3386">
      <w:pPr>
        <w:pStyle w:val="a6"/>
        <w:numPr>
          <w:ilvl w:val="0"/>
          <w:numId w:val="4"/>
        </w:numPr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3AB1">
        <w:rPr>
          <w:rFonts w:ascii="Times New Roman" w:hAnsi="Times New Roman" w:cs="Times New Roman"/>
          <w:sz w:val="28"/>
          <w:szCs w:val="28"/>
        </w:rPr>
        <w:t xml:space="preserve">« </w:t>
      </w:r>
      <w:r w:rsidRPr="00493AB1">
        <w:rPr>
          <w:rFonts w:ascii="Times New Roman" w:hAnsi="Times New Roman" w:cs="Times New Roman"/>
          <w:i/>
          <w:sz w:val="28"/>
          <w:szCs w:val="28"/>
        </w:rPr>
        <w:t>Подбрасывание и ловля мяча»</w:t>
      </w:r>
      <w:r w:rsidRPr="00493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E0" w:rsidRDefault="00EB3386" w:rsidP="00EB3386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493AB1">
        <w:rPr>
          <w:rFonts w:ascii="Times New Roman" w:hAnsi="Times New Roman" w:cs="Times New Roman"/>
          <w:sz w:val="28"/>
          <w:szCs w:val="28"/>
        </w:rPr>
        <w:t xml:space="preserve">При сравнении показателей теста «Подбрасывание и ловля мяча» видно, что у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493AB1">
        <w:rPr>
          <w:rFonts w:ascii="Times New Roman" w:hAnsi="Times New Roman" w:cs="Times New Roman"/>
          <w:sz w:val="28"/>
          <w:szCs w:val="28"/>
        </w:rPr>
        <w:t>и достоверный прирост составил (</w:t>
      </w:r>
      <w:r w:rsidRPr="00493A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3AB1">
        <w:rPr>
          <w:rFonts w:ascii="Times New Roman" w:hAnsi="Times New Roman" w:cs="Times New Roman"/>
          <w:sz w:val="28"/>
          <w:szCs w:val="28"/>
        </w:rPr>
        <w:t xml:space="preserve">&gt;0,001). Результат </w:t>
      </w:r>
      <w:proofErr w:type="gramStart"/>
      <w:r w:rsidRPr="00493AB1">
        <w:rPr>
          <w:rFonts w:ascii="Times New Roman" w:hAnsi="Times New Roman" w:cs="Times New Roman"/>
          <w:sz w:val="28"/>
          <w:szCs w:val="28"/>
        </w:rPr>
        <w:t>в изменился</w:t>
      </w:r>
      <w:proofErr w:type="gramEnd"/>
      <w:r w:rsidRPr="00493AB1">
        <w:rPr>
          <w:rFonts w:ascii="Times New Roman" w:hAnsi="Times New Roman" w:cs="Times New Roman"/>
          <w:sz w:val="28"/>
          <w:szCs w:val="28"/>
        </w:rPr>
        <w:t xml:space="preserve"> с 43,3 раз на начало эксперимента и 58,4 раз на конец эксперимента. Прирост составил 15,1 или 34,9%. </w:t>
      </w:r>
    </w:p>
    <w:p w:rsidR="00C13E95" w:rsidRDefault="007543B8" w:rsidP="00C13E95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C13E95" w:rsidRPr="00AA3014">
        <w:rPr>
          <w:rFonts w:ascii="Times New Roman" w:hAnsi="Times New Roman" w:cs="Times New Roman"/>
          <w:sz w:val="28"/>
          <w:szCs w:val="28"/>
        </w:rPr>
        <w:t>«</w:t>
      </w:r>
      <w:r w:rsidR="00C13E95" w:rsidRPr="00AA3014">
        <w:rPr>
          <w:rFonts w:ascii="Times New Roman" w:hAnsi="Times New Roman" w:cs="Times New Roman"/>
          <w:i/>
          <w:sz w:val="28"/>
          <w:szCs w:val="28"/>
        </w:rPr>
        <w:t>Челночный бег»</w:t>
      </w:r>
      <w:r w:rsidR="00C13E95" w:rsidRPr="00AA3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E95" w:rsidRDefault="00C13E95" w:rsidP="00C13E95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EA4ADE">
        <w:rPr>
          <w:rFonts w:ascii="Times New Roman" w:hAnsi="Times New Roman" w:cs="Times New Roman"/>
          <w:sz w:val="28"/>
          <w:szCs w:val="28"/>
        </w:rPr>
        <w:t xml:space="preserve">При сравнении показателей теста «Челночный бег» видно,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EA4ADE">
        <w:rPr>
          <w:rFonts w:ascii="Times New Roman" w:hAnsi="Times New Roman" w:cs="Times New Roman"/>
          <w:sz w:val="28"/>
          <w:szCs w:val="28"/>
        </w:rPr>
        <w:t xml:space="preserve"> достоверный прирост составил (</w:t>
      </w:r>
      <w:r w:rsidRPr="00EA4A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A4ADE">
        <w:rPr>
          <w:rFonts w:ascii="Times New Roman" w:hAnsi="Times New Roman" w:cs="Times New Roman"/>
          <w:sz w:val="28"/>
          <w:szCs w:val="28"/>
        </w:rPr>
        <w:t>&gt;0,0001). Результат в группе изменился с 12,5</w:t>
      </w:r>
      <w:proofErr w:type="gramStart"/>
      <w:r w:rsidRPr="00EA4A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4A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4A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4ADE">
        <w:rPr>
          <w:rFonts w:ascii="Times New Roman" w:hAnsi="Times New Roman" w:cs="Times New Roman"/>
          <w:sz w:val="28"/>
          <w:szCs w:val="28"/>
        </w:rPr>
        <w:t xml:space="preserve"> начало эксперимента и 11,4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ADE">
        <w:rPr>
          <w:rFonts w:ascii="Times New Roman" w:hAnsi="Times New Roman" w:cs="Times New Roman"/>
          <w:sz w:val="28"/>
          <w:szCs w:val="28"/>
        </w:rPr>
        <w:t xml:space="preserve">на конец эксперимента. Прирост составил (0,9) или 9,1%. </w:t>
      </w:r>
    </w:p>
    <w:p w:rsidR="00D05295" w:rsidRDefault="00C13E95" w:rsidP="00D05295">
      <w:pPr>
        <w:pStyle w:val="1"/>
        <w:spacing w:line="360" w:lineRule="auto"/>
        <w:ind w:left="0" w:right="-6"/>
        <w:jc w:val="both"/>
        <w:rPr>
          <w:sz w:val="28"/>
          <w:szCs w:val="28"/>
        </w:rPr>
      </w:pPr>
      <w:r w:rsidRPr="00493AB1">
        <w:rPr>
          <w:bCs/>
          <w:sz w:val="28"/>
          <w:szCs w:val="28"/>
        </w:rPr>
        <w:t xml:space="preserve">Из полученных результатов мы можем сделать </w:t>
      </w:r>
      <w:r w:rsidRPr="00493AB1">
        <w:rPr>
          <w:b/>
          <w:bCs/>
          <w:sz w:val="28"/>
          <w:szCs w:val="28"/>
        </w:rPr>
        <w:t>вывод</w:t>
      </w:r>
      <w:r w:rsidRPr="00493AB1">
        <w:rPr>
          <w:bCs/>
          <w:sz w:val="28"/>
          <w:szCs w:val="28"/>
        </w:rPr>
        <w:t xml:space="preserve"> о том, что </w:t>
      </w:r>
      <w:r w:rsidRPr="00493AB1">
        <w:rPr>
          <w:sz w:val="28"/>
          <w:szCs w:val="28"/>
        </w:rPr>
        <w:t>использование комплексов</w:t>
      </w:r>
      <w:r w:rsidRPr="00493AB1">
        <w:rPr>
          <w:b/>
          <w:sz w:val="28"/>
          <w:szCs w:val="28"/>
        </w:rPr>
        <w:t xml:space="preserve"> </w:t>
      </w:r>
      <w:r w:rsidRPr="00493AB1">
        <w:rPr>
          <w:sz w:val="28"/>
          <w:szCs w:val="28"/>
        </w:rPr>
        <w:t>асинхронной  гимнастики, благотворно влияют на развитие пространственной координации детей старшего дошкольного возраста</w:t>
      </w:r>
      <w:r w:rsidR="00D05295">
        <w:rPr>
          <w:sz w:val="28"/>
          <w:szCs w:val="28"/>
        </w:rPr>
        <w:t xml:space="preserve"> с нарушением слуха</w:t>
      </w:r>
      <w:r w:rsidRPr="00493AB1">
        <w:rPr>
          <w:sz w:val="28"/>
          <w:szCs w:val="28"/>
        </w:rPr>
        <w:t xml:space="preserve">.  </w:t>
      </w:r>
    </w:p>
    <w:p w:rsidR="00E33435" w:rsidRDefault="00E33435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C52250" w:rsidRDefault="00C52250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E33435" w:rsidRDefault="00E33435" w:rsidP="00C13E95">
      <w:pPr>
        <w:pStyle w:val="a7"/>
        <w:tabs>
          <w:tab w:val="left" w:pos="0"/>
          <w:tab w:val="left" w:pos="9072"/>
          <w:tab w:val="left" w:pos="11907"/>
        </w:tabs>
        <w:spacing w:after="0" w:line="360" w:lineRule="auto"/>
        <w:ind w:left="360" w:right="-186"/>
        <w:jc w:val="both"/>
        <w:rPr>
          <w:sz w:val="28"/>
          <w:szCs w:val="28"/>
        </w:rPr>
      </w:pPr>
    </w:p>
    <w:p w:rsidR="00E33435" w:rsidRPr="00947ECF" w:rsidRDefault="00E33435" w:rsidP="00E33435">
      <w:pPr>
        <w:ind w:right="-94"/>
        <w:jc w:val="center"/>
        <w:rPr>
          <w:rFonts w:ascii="Times New Roman" w:hAnsi="Times New Roman" w:cs="Times New Roman"/>
          <w:sz w:val="28"/>
          <w:szCs w:val="28"/>
        </w:rPr>
      </w:pPr>
      <w:r w:rsidRPr="00947EC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РЕКОМЕНДАЦИИ</w:t>
      </w:r>
    </w:p>
    <w:p w:rsidR="00E33435" w:rsidRPr="00D05295" w:rsidRDefault="00D05295" w:rsidP="00D05295">
      <w:pPr>
        <w:pStyle w:val="a7"/>
        <w:tabs>
          <w:tab w:val="left" w:pos="9072"/>
        </w:tabs>
        <w:spacing w:after="0" w:line="360" w:lineRule="auto"/>
        <w:ind w:left="-567" w:right="283"/>
        <w:jc w:val="both"/>
      </w:pPr>
      <w:r>
        <w:rPr>
          <w:sz w:val="28"/>
          <w:szCs w:val="28"/>
        </w:rPr>
        <w:t xml:space="preserve"> </w:t>
      </w:r>
      <w:r w:rsidR="00E33435" w:rsidRPr="002C466E">
        <w:rPr>
          <w:sz w:val="28"/>
          <w:szCs w:val="28"/>
        </w:rPr>
        <w:t xml:space="preserve">  В результате проведенного исследования</w:t>
      </w:r>
      <w:r>
        <w:rPr>
          <w:sz w:val="28"/>
          <w:szCs w:val="28"/>
        </w:rPr>
        <w:t xml:space="preserve"> и анализа полученных данных, в </w:t>
      </w:r>
      <w:r w:rsidR="00E33435" w:rsidRPr="002C466E">
        <w:rPr>
          <w:sz w:val="28"/>
          <w:szCs w:val="28"/>
        </w:rPr>
        <w:t>целях совершенствования и организации физического воспитания  дошкольников</w:t>
      </w:r>
      <w:r>
        <w:t xml:space="preserve"> </w:t>
      </w:r>
      <w:r w:rsidR="00E33435">
        <w:rPr>
          <w:sz w:val="28"/>
          <w:szCs w:val="28"/>
        </w:rPr>
        <w:t>и</w:t>
      </w:r>
      <w:r w:rsidR="00E33435" w:rsidRPr="002C466E">
        <w:rPr>
          <w:sz w:val="28"/>
          <w:szCs w:val="28"/>
        </w:rPr>
        <w:t xml:space="preserve">спользовать комплексы асинхронной гимнастики для развития пространственной координации путем включения их в программу по физическому воспитанию в дошкольных </w:t>
      </w:r>
      <w:r w:rsidR="00E33435" w:rsidRPr="00D05295">
        <w:rPr>
          <w:sz w:val="28"/>
          <w:szCs w:val="28"/>
        </w:rPr>
        <w:t>учреждениях</w:t>
      </w:r>
      <w:r w:rsidRPr="00D05295">
        <w:rPr>
          <w:sz w:val="28"/>
          <w:szCs w:val="28"/>
        </w:rPr>
        <w:t xml:space="preserve"> для детей с нарушением</w:t>
      </w:r>
      <w:r>
        <w:rPr>
          <w:sz w:val="28"/>
          <w:szCs w:val="28"/>
        </w:rPr>
        <w:t>.</w:t>
      </w:r>
      <w:r w:rsidRPr="00D05295">
        <w:rPr>
          <w:sz w:val="28"/>
          <w:szCs w:val="28"/>
        </w:rPr>
        <w:t xml:space="preserve"> </w:t>
      </w:r>
      <w:r w:rsidR="00E33435" w:rsidRPr="00D05295">
        <w:rPr>
          <w:sz w:val="28"/>
          <w:szCs w:val="28"/>
        </w:rPr>
        <w:t xml:space="preserve"> При</w:t>
      </w:r>
      <w:r w:rsidR="00E33435">
        <w:rPr>
          <w:sz w:val="28"/>
          <w:szCs w:val="28"/>
        </w:rPr>
        <w:t xml:space="preserve"> разработке и проведении  асинхронной гимнастики с детьми старшего дошкольного возраста</w:t>
      </w:r>
      <w:r>
        <w:rPr>
          <w:sz w:val="28"/>
          <w:szCs w:val="28"/>
        </w:rPr>
        <w:t xml:space="preserve"> с нарушением слуха </w:t>
      </w:r>
      <w:r w:rsidR="00E33435">
        <w:rPr>
          <w:sz w:val="28"/>
          <w:szCs w:val="28"/>
        </w:rPr>
        <w:t xml:space="preserve"> необходимо учитывать возраст и подготовленность. Осуществлять  индивидуальный подход.</w:t>
      </w:r>
    </w:p>
    <w:p w:rsidR="00E33435" w:rsidRPr="00A50A58" w:rsidRDefault="00E33435" w:rsidP="00E33435">
      <w:pPr>
        <w:pStyle w:val="a7"/>
        <w:tabs>
          <w:tab w:val="left" w:pos="0"/>
          <w:tab w:val="left" w:pos="9072"/>
        </w:tabs>
        <w:spacing w:after="0" w:line="360" w:lineRule="auto"/>
        <w:ind w:left="-360" w:right="-186"/>
        <w:jc w:val="both"/>
      </w:pPr>
    </w:p>
    <w:p w:rsidR="00E33435" w:rsidRPr="004F4D67" w:rsidRDefault="00E33435" w:rsidP="00E33435">
      <w:pPr>
        <w:pStyle w:val="a7"/>
        <w:tabs>
          <w:tab w:val="left" w:pos="0"/>
          <w:tab w:val="left" w:pos="9072"/>
        </w:tabs>
        <w:spacing w:after="0" w:line="360" w:lineRule="auto"/>
        <w:ind w:right="-186"/>
        <w:jc w:val="both"/>
      </w:pPr>
      <w:r>
        <w:rPr>
          <w:sz w:val="28"/>
          <w:szCs w:val="28"/>
        </w:rPr>
        <w:t>1.Комплексы асинхронной гимнастики рекомендуется  использовать как самостоятельное занятие и как разминка перед любым физкультурным занятием.</w:t>
      </w:r>
    </w:p>
    <w:p w:rsidR="00E33435" w:rsidRPr="004F4D67" w:rsidRDefault="00E33435" w:rsidP="00E33435">
      <w:pPr>
        <w:pStyle w:val="a7"/>
        <w:tabs>
          <w:tab w:val="left" w:pos="0"/>
          <w:tab w:val="left" w:pos="9072"/>
        </w:tabs>
        <w:spacing w:after="0" w:line="360" w:lineRule="auto"/>
        <w:ind w:right="-186"/>
        <w:jc w:val="both"/>
      </w:pPr>
      <w:r>
        <w:rPr>
          <w:sz w:val="28"/>
          <w:szCs w:val="28"/>
        </w:rPr>
        <w:t>2.Упражнения асинхронной гимнастики важно выполнять в сочетании со спокойным дыханием.</w:t>
      </w:r>
    </w:p>
    <w:p w:rsidR="00E33435" w:rsidRDefault="00E33435" w:rsidP="00E33435">
      <w:pPr>
        <w:pStyle w:val="a7"/>
        <w:tabs>
          <w:tab w:val="left" w:pos="0"/>
          <w:tab w:val="left" w:pos="9072"/>
        </w:tabs>
        <w:spacing w:after="0" w:line="360" w:lineRule="auto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46C3D">
        <w:rPr>
          <w:sz w:val="28"/>
          <w:szCs w:val="28"/>
        </w:rPr>
        <w:t xml:space="preserve">Для повышения интереса у детей </w:t>
      </w:r>
      <w:r>
        <w:rPr>
          <w:sz w:val="28"/>
          <w:szCs w:val="28"/>
        </w:rPr>
        <w:t xml:space="preserve">к </w:t>
      </w:r>
      <w:r w:rsidRPr="00546C3D">
        <w:rPr>
          <w:sz w:val="28"/>
          <w:szCs w:val="28"/>
        </w:rPr>
        <w:t>занятия</w:t>
      </w:r>
      <w:r>
        <w:rPr>
          <w:sz w:val="28"/>
          <w:szCs w:val="28"/>
        </w:rPr>
        <w:t>м, обучение  должно</w:t>
      </w:r>
      <w:r w:rsidRPr="00546C3D">
        <w:rPr>
          <w:sz w:val="28"/>
          <w:szCs w:val="28"/>
        </w:rPr>
        <w:t xml:space="preserve">  проводиться в форме сказки. </w:t>
      </w:r>
      <w:r>
        <w:rPr>
          <w:sz w:val="28"/>
          <w:szCs w:val="28"/>
        </w:rPr>
        <w:t xml:space="preserve">Осваивая </w:t>
      </w:r>
      <w:r w:rsidRPr="00546C3D">
        <w:rPr>
          <w:sz w:val="28"/>
          <w:szCs w:val="28"/>
        </w:rPr>
        <w:t xml:space="preserve">упражнение, лучше создавать  образ доступный  детскому пониманию, чтобы вызвать у ребенка  желание  войти в предложенный образ. </w:t>
      </w:r>
    </w:p>
    <w:p w:rsidR="00E33435" w:rsidRDefault="00E33435" w:rsidP="00E33435">
      <w:pPr>
        <w:pStyle w:val="a7"/>
        <w:tabs>
          <w:tab w:val="left" w:pos="0"/>
          <w:tab w:val="left" w:pos="9072"/>
        </w:tabs>
        <w:spacing w:after="0" w:line="360" w:lineRule="auto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55A11">
        <w:rPr>
          <w:sz w:val="28"/>
          <w:szCs w:val="28"/>
        </w:rPr>
        <w:t xml:space="preserve">Все </w:t>
      </w:r>
      <w:r>
        <w:rPr>
          <w:sz w:val="28"/>
          <w:szCs w:val="28"/>
        </w:rPr>
        <w:t>задания</w:t>
      </w:r>
      <w:r w:rsidRPr="00B55A11">
        <w:rPr>
          <w:sz w:val="28"/>
          <w:szCs w:val="28"/>
        </w:rPr>
        <w:t xml:space="preserve"> проводятся  в свободном темпе, без принуждений. Ребенок</w:t>
      </w:r>
      <w:r>
        <w:rPr>
          <w:sz w:val="28"/>
          <w:szCs w:val="28"/>
        </w:rPr>
        <w:t xml:space="preserve"> </w:t>
      </w:r>
      <w:r w:rsidRPr="00B55A11">
        <w:rPr>
          <w:sz w:val="28"/>
          <w:szCs w:val="28"/>
        </w:rPr>
        <w:t xml:space="preserve">  может выполнять  упражнения в том объеме, который ему доступен и приятен.</w:t>
      </w:r>
    </w:p>
    <w:p w:rsidR="00E33435" w:rsidRDefault="00E33435" w:rsidP="00E33435">
      <w:pPr>
        <w:pStyle w:val="a7"/>
        <w:tabs>
          <w:tab w:val="left" w:pos="0"/>
          <w:tab w:val="left" w:pos="9072"/>
        </w:tabs>
        <w:spacing w:after="0" w:line="360" w:lineRule="auto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5.Каждое упражнение необходимо разучивать  отдельно. Показ  должен сопровождаться пояснением.</w:t>
      </w:r>
    </w:p>
    <w:p w:rsidR="00E33435" w:rsidRDefault="00E33435" w:rsidP="00E33435">
      <w:r w:rsidRPr="0013142F">
        <w:rPr>
          <w:rFonts w:ascii="Times New Roman" w:hAnsi="Times New Roman" w:cs="Times New Roman"/>
          <w:sz w:val="28"/>
          <w:szCs w:val="28"/>
        </w:rPr>
        <w:t>На занятиях должна быть спокойн</w:t>
      </w:r>
      <w:r>
        <w:rPr>
          <w:rFonts w:ascii="Times New Roman" w:hAnsi="Times New Roman" w:cs="Times New Roman"/>
          <w:sz w:val="28"/>
          <w:szCs w:val="28"/>
        </w:rPr>
        <w:t>ая доброжелательная обстановка, рекомендуется использовать музыкальное сопровождение</w:t>
      </w:r>
      <w:r w:rsidR="00D05295">
        <w:rPr>
          <w:rFonts w:ascii="Times New Roman" w:hAnsi="Times New Roman" w:cs="Times New Roman"/>
          <w:sz w:val="28"/>
          <w:szCs w:val="28"/>
        </w:rPr>
        <w:t>.</w:t>
      </w:r>
    </w:p>
    <w:p w:rsidR="00E33435" w:rsidRDefault="00E33435" w:rsidP="00E33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35" w:rsidRDefault="00E33435" w:rsidP="00E33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125" w:rsidRPr="00B83A6F" w:rsidRDefault="00A10125" w:rsidP="00B83A6F">
      <w:pPr>
        <w:spacing w:after="0"/>
        <w:jc w:val="center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B83A6F">
        <w:rPr>
          <w:rStyle w:val="a9"/>
          <w:rFonts w:ascii="Times New Roman" w:hAnsi="Times New Roman" w:cs="Times New Roman"/>
          <w:sz w:val="28"/>
          <w:szCs w:val="28"/>
        </w:rPr>
        <w:lastRenderedPageBreak/>
        <w:t>Комплекс упражнений асинхронной гимнастики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1</w:t>
      </w:r>
    </w:p>
    <w:p w:rsidR="00A10125" w:rsidRPr="00C24F32" w:rsidRDefault="00A10125" w:rsidP="00A10125">
      <w:pPr>
        <w:pStyle w:val="a5"/>
        <w:jc w:val="both"/>
        <w:rPr>
          <w:sz w:val="28"/>
          <w:szCs w:val="28"/>
        </w:rPr>
      </w:pPr>
      <w:r w:rsidRPr="00C24F32">
        <w:rPr>
          <w:sz w:val="28"/>
          <w:szCs w:val="28"/>
        </w:rPr>
        <w:t>И. п. — в положении сидя на полу (на коврике) вытянуть вперед прямые руки и ноги таким образом, чтобы ноги по всей длине — от бедер до икр и пяток — не касались пола. Мышцы брюшного пресса напряжены и поддерживают равновесие всего тела. Вначале сделать одновременные движения кистями и стопами вверх-вниз — 20—25 раз. Затем переходить непосредственно к асинхронным движениям:</w:t>
      </w:r>
      <w:r w:rsidRPr="00C24F32">
        <w:rPr>
          <w:sz w:val="28"/>
          <w:szCs w:val="28"/>
        </w:rPr>
        <w:br/>
        <w:t>а) одновременное движение кистей вверх, стоп вниз и наоборот, 20—25 раз;</w:t>
      </w:r>
      <w:r w:rsidRPr="00C24F32">
        <w:rPr>
          <w:sz w:val="28"/>
          <w:szCs w:val="28"/>
        </w:rPr>
        <w:br/>
        <w:t>б) правые кисть и стопа — вверх, а левые — вниз и наоборот, 20—25 раз;</w:t>
      </w:r>
      <w:r w:rsidRPr="00C24F32">
        <w:rPr>
          <w:sz w:val="28"/>
          <w:szCs w:val="28"/>
        </w:rPr>
        <w:br/>
        <w:t>в) правая кисть идет навстречу правой стопе, в то же время левая кисть и левая стопа — врозь, 20—25 раз.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2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аналогично предыдущему упражнению.</w:t>
      </w:r>
      <w:r w:rsidRPr="00C24F32">
        <w:rPr>
          <w:sz w:val="28"/>
          <w:szCs w:val="28"/>
        </w:rPr>
        <w:br/>
        <w:t xml:space="preserve">Вначале, стараясь сохранить неподвижное положение вытянутых вперед рук и ног, производить движения кистей и ступней вправо-влево — 20—25 раз. </w:t>
      </w:r>
      <w:proofErr w:type="gramStart"/>
      <w:r w:rsidRPr="00C24F32">
        <w:rPr>
          <w:sz w:val="28"/>
          <w:szCs w:val="28"/>
        </w:rPr>
        <w:t>Затем асинхронные движения:</w:t>
      </w:r>
      <w:r w:rsidRPr="00C24F32">
        <w:rPr>
          <w:sz w:val="28"/>
          <w:szCs w:val="28"/>
        </w:rPr>
        <w:br/>
        <w:t>а) стопы — вправо, кисти — влево и наоборот — 20—25 раз;</w:t>
      </w:r>
      <w:r w:rsidRPr="00C24F32">
        <w:rPr>
          <w:sz w:val="28"/>
          <w:szCs w:val="28"/>
        </w:rPr>
        <w:br/>
        <w:t>б) стопы — внутрь, кисти — наружу и наоборот — 20—25 раз.</w:t>
      </w:r>
      <w:proofErr w:type="gramEnd"/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3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аналогично упражнению 1.</w:t>
      </w:r>
      <w:r w:rsidRPr="00C24F32">
        <w:rPr>
          <w:sz w:val="28"/>
          <w:szCs w:val="28"/>
        </w:rPr>
        <w:br/>
        <w:t xml:space="preserve">Вначале делать одновременные вращения кистями и стопами по часовой стрелке и против — 20—25 раз. </w:t>
      </w:r>
      <w:proofErr w:type="gramStart"/>
      <w:r w:rsidRPr="00C24F32">
        <w:rPr>
          <w:sz w:val="28"/>
          <w:szCs w:val="28"/>
        </w:rPr>
        <w:t>Затем асинхронные движения:</w:t>
      </w:r>
      <w:r w:rsidRPr="00C24F32">
        <w:rPr>
          <w:sz w:val="28"/>
          <w:szCs w:val="28"/>
        </w:rPr>
        <w:br/>
        <w:t>а) кисти вращаются по часовой стрелке, стопы — против и наоборот — 20—25 раз;</w:t>
      </w:r>
      <w:r w:rsidRPr="00C24F32">
        <w:rPr>
          <w:sz w:val="28"/>
          <w:szCs w:val="28"/>
        </w:rPr>
        <w:br/>
        <w:t>б) кисть и стопа правой стороны тела вращаются в одну сторону, кисть и стопа левой стороны — в другую, 20—25 раз;</w:t>
      </w:r>
      <w:r w:rsidRPr="00C24F32">
        <w:rPr>
          <w:sz w:val="28"/>
          <w:szCs w:val="28"/>
        </w:rPr>
        <w:br/>
        <w:t>в) кисть правой руки и стопа левой ноги вращаются в одну сторону, кисть левой руки и стопа правой ноги — в другую сторону, 20—25 раз.</w:t>
      </w:r>
      <w:proofErr w:type="gramEnd"/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4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стоя.</w:t>
      </w:r>
      <w:r w:rsidRPr="00C24F32">
        <w:rPr>
          <w:sz w:val="28"/>
          <w:szCs w:val="28"/>
        </w:rPr>
        <w:br/>
        <w:t>Одной вытянутой рукой производят плавные свободные вращения перед грудью, второй — одновременно очерчивают равнобедренный треугольник. Счет произвольный.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rStyle w:val="a9"/>
          <w:sz w:val="28"/>
          <w:szCs w:val="28"/>
        </w:rPr>
        <w:lastRenderedPageBreak/>
        <w:t>Упражнение 5</w:t>
      </w:r>
      <w:r w:rsidRPr="00C24F32">
        <w:rPr>
          <w:sz w:val="28"/>
          <w:szCs w:val="28"/>
        </w:rPr>
        <w:br/>
        <w:t>И. п. — сидя. Руки на уровне груди согнуты в локтях ладонями книзу.</w:t>
      </w:r>
      <w:r w:rsidRPr="00C24F32">
        <w:rPr>
          <w:sz w:val="28"/>
          <w:szCs w:val="28"/>
        </w:rPr>
        <w:br/>
        <w:t xml:space="preserve">Одна рука вращается по часовой стрелке, слегка разгибаясь в локтевом суставе, вторая — </w:t>
      </w:r>
      <w:proofErr w:type="gramStart"/>
      <w:r w:rsidRPr="00C24F32">
        <w:rPr>
          <w:sz w:val="28"/>
          <w:szCs w:val="28"/>
        </w:rPr>
        <w:t>против</w:t>
      </w:r>
      <w:proofErr w:type="gramEnd"/>
      <w:r w:rsidRPr="00C24F32">
        <w:rPr>
          <w:sz w:val="28"/>
          <w:szCs w:val="28"/>
        </w:rPr>
        <w:t>.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6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стоя.</w:t>
      </w:r>
      <w:r w:rsidRPr="00C24F32">
        <w:rPr>
          <w:sz w:val="28"/>
          <w:szCs w:val="28"/>
        </w:rPr>
        <w:br/>
        <w:t>Вытянутой рукой впереди себя описывают круг по часовой стрелке, в это же время кистью этой же руки очерчивают круг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7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стоя.</w:t>
      </w:r>
      <w:r w:rsidRPr="00C24F32">
        <w:rPr>
          <w:sz w:val="28"/>
          <w:szCs w:val="28"/>
        </w:rPr>
        <w:br/>
        <w:t>Выполняется так же, как и упражнение 4, но дополнительно ногой описывают квадрат. Круги описываются на счет «два», треугольник — на счет «три» и, соблюдая правильные углы, выполняют четыре раза.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8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стоя.</w:t>
      </w:r>
      <w:r w:rsidRPr="00C24F32">
        <w:rPr>
          <w:sz w:val="28"/>
          <w:szCs w:val="28"/>
        </w:rPr>
        <w:br/>
        <w:t xml:space="preserve">Громкий хлопок над головой и тихий удар об пол ногой. На счет до пяти сила удара постепенно меняется. Заканчивается упражнение тихим хлопком над головой и сильным ударом ногой. Для помощи в освоении несимметричной гимнастики предлагаются еще несколько </w:t>
      </w:r>
      <w:proofErr w:type="spellStart"/>
      <w:r w:rsidRPr="00C24F32">
        <w:rPr>
          <w:sz w:val="28"/>
          <w:szCs w:val="28"/>
        </w:rPr>
        <w:t>общеразвивающих</w:t>
      </w:r>
      <w:proofErr w:type="spellEnd"/>
      <w:r w:rsidRPr="00C24F32">
        <w:rPr>
          <w:sz w:val="28"/>
          <w:szCs w:val="28"/>
        </w:rPr>
        <w:t xml:space="preserve"> упражнений.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9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стоя, ноги на ширине плеч, руки прямые, скрещены внизу впереди.</w:t>
      </w:r>
      <w:r w:rsidRPr="00C24F32">
        <w:rPr>
          <w:sz w:val="28"/>
          <w:szCs w:val="28"/>
        </w:rPr>
        <w:br/>
        <w:t>На счет «раз» правая рука прямая вверху, левая внизу. Руки внизу, кисти сжаты в кулак. На счет «два» кисти вверху и внизу под прямым углом к предплечью. Кисть руки, находящейся вверху, ладонью открытой вверх, кисть противоположной руки — ладонью вниз. На счет «три» руки перекрещены внизу, кулаки сжаты, на счет «четыре» положение рук меняется.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10</w:t>
      </w:r>
    </w:p>
    <w:p w:rsidR="00A10125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стоя, ноги на ширине плеч.</w:t>
      </w:r>
      <w:r w:rsidRPr="00C24F32">
        <w:rPr>
          <w:sz w:val="28"/>
          <w:szCs w:val="28"/>
        </w:rPr>
        <w:br/>
        <w:t xml:space="preserve">На счет «раз» руки скрещены на груди, на счет «два» левая рука вытянута книзу, корпус наклонен влево, правая рука приподнята в плече и согнута в </w:t>
      </w:r>
      <w:r w:rsidRPr="00C24F32">
        <w:rPr>
          <w:sz w:val="28"/>
          <w:szCs w:val="28"/>
        </w:rPr>
        <w:lastRenderedPageBreak/>
        <w:t>локте. На счет «три» правая рука поднята, заводится за голову прямой вверх, левое плечо опущено вниз, слегка сгибается в локтевом суставе.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11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лежа на боку, ноги согнуты в коленных суставах под прямым углом, правая рука вверху, левая лежит на полу.</w:t>
      </w:r>
      <w:r w:rsidRPr="00C24F32">
        <w:rPr>
          <w:sz w:val="28"/>
          <w:szCs w:val="28"/>
        </w:rPr>
        <w:br/>
        <w:t>Руки разогнуты. Счет «раз». На счет «два» мышцами корпуса и ног осуществляется поворот, смена положения рук, правая рука лежит на корпусе.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12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лежа.</w:t>
      </w:r>
      <w:r w:rsidRPr="00C24F32">
        <w:rPr>
          <w:sz w:val="28"/>
          <w:szCs w:val="28"/>
        </w:rPr>
        <w:br/>
        <w:t>Правая нога согнута в тазобедренном и коленном суставах. Левая нога лежит прямая на полу. Руки заведены за голову, корпус приподнят. Счет «раз». На счет «два» меняется положение ног. Корпус разворачивается в противоположную сторону.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13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лежа на полу.</w:t>
      </w:r>
      <w:r w:rsidRPr="00C24F32">
        <w:rPr>
          <w:sz w:val="28"/>
          <w:szCs w:val="28"/>
        </w:rPr>
        <w:br/>
        <w:t>Корпус развернут и приподнят, ноги вместе, правая рука в упоре. На счет «раз» левая нога разгибается максимально в тазобедренном суставе и сгибается в коленном суставе, захватывается рукой и максимально приближается к туловищу. На счет «два» нога сгибается в тазобедренном и коленном суставах и захватывается рукой за стопу и максимально приближается к корпусу.</w:t>
      </w:r>
    </w:p>
    <w:p w:rsidR="00A10125" w:rsidRPr="007D091A" w:rsidRDefault="00A10125" w:rsidP="00A10125">
      <w:pPr>
        <w:pStyle w:val="a5"/>
        <w:rPr>
          <w:b/>
          <w:i/>
          <w:sz w:val="28"/>
          <w:szCs w:val="28"/>
        </w:rPr>
      </w:pPr>
      <w:r w:rsidRPr="007D091A">
        <w:rPr>
          <w:rStyle w:val="a9"/>
          <w:sz w:val="28"/>
          <w:szCs w:val="28"/>
        </w:rPr>
        <w:t>Упражнение 14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>И. п. — сидя на полу, ноги разведены, левая рука внизу, прижата к туловищу, правая рука заведена за голову.</w:t>
      </w:r>
    </w:p>
    <w:p w:rsidR="00A10125" w:rsidRPr="00C24F32" w:rsidRDefault="00A10125" w:rsidP="00A10125">
      <w:pPr>
        <w:pStyle w:val="a5"/>
        <w:rPr>
          <w:sz w:val="28"/>
          <w:szCs w:val="28"/>
        </w:rPr>
      </w:pPr>
      <w:r w:rsidRPr="00C24F32">
        <w:rPr>
          <w:sz w:val="28"/>
          <w:szCs w:val="28"/>
        </w:rPr>
        <w:t xml:space="preserve">Руки разогнуты. На счет «раз» руки захватывают ногу и пригибают корпус к полу. На счет «два» корпус наклоняют вперед, руки сгибают. На счет «три» противоположную ногу захватывают руками и наклоняют корпус. На счет «четыре» ноги сводят вместе и, захватив </w:t>
      </w:r>
      <w:proofErr w:type="gramStart"/>
      <w:r w:rsidRPr="00C24F32">
        <w:rPr>
          <w:sz w:val="28"/>
          <w:szCs w:val="28"/>
        </w:rPr>
        <w:t>руками</w:t>
      </w:r>
      <w:proofErr w:type="gramEnd"/>
      <w:r w:rsidRPr="00C24F32">
        <w:rPr>
          <w:sz w:val="28"/>
          <w:szCs w:val="28"/>
        </w:rPr>
        <w:t xml:space="preserve"> корпус тела, приближают к полу. Упражнения с 4 по 14 выполняются поочередно справа и слева по 10—15 раз. Эти упражнения можно выполнять в любое время, в любом месте и не обязательно комплексно. Можно брать по нескольку упражнений и включать их в свои ежедневные занятия физкультурой, спортом, йогой, единоборствами и т.д. Не огорчайтесь, если </w:t>
      </w:r>
      <w:r w:rsidRPr="00C24F32">
        <w:rPr>
          <w:sz w:val="28"/>
          <w:szCs w:val="28"/>
        </w:rPr>
        <w:lastRenderedPageBreak/>
        <w:t>с первого раза эти упражнения не удалось выполнить правильно. Тренируйтесь, и вы достигнете успеха.</w:t>
      </w:r>
    </w:p>
    <w:p w:rsidR="00A10125" w:rsidRPr="00C24F32" w:rsidRDefault="00A10125" w:rsidP="00A10125">
      <w:pPr>
        <w:rPr>
          <w:sz w:val="28"/>
          <w:szCs w:val="28"/>
        </w:rPr>
      </w:pPr>
    </w:p>
    <w:p w:rsidR="00B460E1" w:rsidRDefault="00B460E1" w:rsidP="00B460E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9301A0" w:rsidRDefault="009301A0" w:rsidP="004B52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52B8" w:rsidRPr="009C7A90" w:rsidRDefault="004B52B8" w:rsidP="00A56E7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4B52B8" w:rsidRPr="009C7A90" w:rsidSect="00D05295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4A5"/>
    <w:multiLevelType w:val="hybridMultilevel"/>
    <w:tmpl w:val="98EACB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8A466E"/>
    <w:multiLevelType w:val="hybridMultilevel"/>
    <w:tmpl w:val="52A4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E039E"/>
    <w:multiLevelType w:val="hybridMultilevel"/>
    <w:tmpl w:val="B1BE4A42"/>
    <w:lvl w:ilvl="0" w:tplc="5DEEEB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6965"/>
    <w:multiLevelType w:val="hybridMultilevel"/>
    <w:tmpl w:val="EE62B3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7A90"/>
    <w:rsid w:val="00067BC2"/>
    <w:rsid w:val="000C7662"/>
    <w:rsid w:val="001A391D"/>
    <w:rsid w:val="00370665"/>
    <w:rsid w:val="003B04E0"/>
    <w:rsid w:val="004276B2"/>
    <w:rsid w:val="004B52B8"/>
    <w:rsid w:val="004E1D40"/>
    <w:rsid w:val="00515672"/>
    <w:rsid w:val="00531FDA"/>
    <w:rsid w:val="00623329"/>
    <w:rsid w:val="0066398E"/>
    <w:rsid w:val="006B21E0"/>
    <w:rsid w:val="006E6FFE"/>
    <w:rsid w:val="007543B8"/>
    <w:rsid w:val="007C73E0"/>
    <w:rsid w:val="008A3651"/>
    <w:rsid w:val="009200CD"/>
    <w:rsid w:val="009301A0"/>
    <w:rsid w:val="00974EF2"/>
    <w:rsid w:val="009C7A90"/>
    <w:rsid w:val="009F7CDB"/>
    <w:rsid w:val="00A10125"/>
    <w:rsid w:val="00A56E74"/>
    <w:rsid w:val="00A91CBC"/>
    <w:rsid w:val="00B21333"/>
    <w:rsid w:val="00B373B6"/>
    <w:rsid w:val="00B460E1"/>
    <w:rsid w:val="00B83A6F"/>
    <w:rsid w:val="00C13E95"/>
    <w:rsid w:val="00C436E8"/>
    <w:rsid w:val="00C52250"/>
    <w:rsid w:val="00CA32CC"/>
    <w:rsid w:val="00D05295"/>
    <w:rsid w:val="00D64ABF"/>
    <w:rsid w:val="00D83BA2"/>
    <w:rsid w:val="00DE4C03"/>
    <w:rsid w:val="00E33435"/>
    <w:rsid w:val="00EB3386"/>
    <w:rsid w:val="00EC35D5"/>
    <w:rsid w:val="00F678A5"/>
    <w:rsid w:val="00FC1064"/>
    <w:rsid w:val="00F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40"/>
  </w:style>
  <w:style w:type="paragraph" w:styleId="2">
    <w:name w:val="heading 2"/>
    <w:basedOn w:val="a"/>
    <w:next w:val="a"/>
    <w:link w:val="20"/>
    <w:uiPriority w:val="9"/>
    <w:unhideWhenUsed/>
    <w:qFormat/>
    <w:rsid w:val="009C7A90"/>
    <w:pPr>
      <w:spacing w:before="320" w:after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A9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5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B52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9301A0"/>
    <w:pPr>
      <w:spacing w:after="0" w:line="240" w:lineRule="auto"/>
      <w:ind w:firstLine="3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460E1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C13E9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1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13E95"/>
    <w:pPr>
      <w:widowControl w:val="0"/>
      <w:spacing w:after="0" w:line="240" w:lineRule="auto"/>
      <w:ind w:left="1418" w:right="-766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A10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2015-09-02T07:23:00Z</dcterms:created>
  <dcterms:modified xsi:type="dcterms:W3CDTF">2015-09-06T14:01:00Z</dcterms:modified>
</cp:coreProperties>
</file>