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10" w:rsidRPr="00EE0247" w:rsidRDefault="00744B10" w:rsidP="0074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47">
        <w:rPr>
          <w:rFonts w:ascii="Times New Roman" w:hAnsi="Times New Roman" w:cs="Times New Roman"/>
          <w:b/>
          <w:sz w:val="28"/>
          <w:szCs w:val="28"/>
        </w:rPr>
        <w:t>Раздел</w:t>
      </w:r>
      <w:r w:rsidR="00EE0247" w:rsidRPr="00EE024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E0247">
        <w:rPr>
          <w:rFonts w:ascii="Times New Roman" w:hAnsi="Times New Roman" w:cs="Times New Roman"/>
          <w:b/>
          <w:sz w:val="28"/>
          <w:szCs w:val="28"/>
        </w:rPr>
        <w:t>: «</w:t>
      </w:r>
      <w:r w:rsidR="00C1119A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="00AE18DD">
        <w:rPr>
          <w:rFonts w:ascii="Times New Roman" w:hAnsi="Times New Roman" w:cs="Times New Roman"/>
          <w:b/>
          <w:sz w:val="28"/>
          <w:szCs w:val="28"/>
        </w:rPr>
        <w:t>».</w:t>
      </w:r>
      <w:r w:rsidR="00565B0B" w:rsidRPr="00EE0247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C1119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65B0B" w:rsidRPr="00EE0247">
        <w:rPr>
          <w:rFonts w:ascii="Times New Roman" w:hAnsi="Times New Roman" w:cs="Times New Roman"/>
          <w:b/>
          <w:sz w:val="28"/>
          <w:szCs w:val="28"/>
        </w:rPr>
        <w:t>: «</w:t>
      </w:r>
      <w:r w:rsidR="00C1119A">
        <w:rPr>
          <w:rFonts w:ascii="Times New Roman" w:hAnsi="Times New Roman" w:cs="Times New Roman"/>
          <w:b/>
          <w:sz w:val="28"/>
          <w:szCs w:val="28"/>
        </w:rPr>
        <w:t>Пластилиновая гравюра</w:t>
      </w:r>
      <w:r w:rsidRPr="00EE0247">
        <w:rPr>
          <w:rFonts w:ascii="Times New Roman" w:hAnsi="Times New Roman" w:cs="Times New Roman"/>
          <w:b/>
          <w:sz w:val="28"/>
          <w:szCs w:val="28"/>
        </w:rPr>
        <w:t>».</w:t>
      </w:r>
    </w:p>
    <w:p w:rsidR="005D03BF" w:rsidRPr="005D03BF" w:rsidRDefault="00744B10" w:rsidP="00C1119A">
      <w:pPr>
        <w:pStyle w:val="a4"/>
        <w:rPr>
          <w:rFonts w:ascii="Times New Roman" w:hAnsi="Times New Roman" w:cs="Times New Roman"/>
          <w:sz w:val="24"/>
          <w:szCs w:val="24"/>
        </w:rPr>
      </w:pPr>
      <w:r w:rsidRPr="006749F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119A">
        <w:rPr>
          <w:rFonts w:ascii="Times New Roman" w:hAnsi="Times New Roman" w:cs="Times New Roman"/>
          <w:sz w:val="24"/>
          <w:szCs w:val="24"/>
        </w:rPr>
        <w:t xml:space="preserve">Освоение техники сграффито на пластилиновой  </w:t>
      </w:r>
      <w:r w:rsidR="00C1119A" w:rsidRPr="00C1119A">
        <w:rPr>
          <w:rFonts w:ascii="Times New Roman" w:hAnsi="Times New Roman" w:cs="Times New Roman"/>
          <w:sz w:val="24"/>
          <w:szCs w:val="24"/>
        </w:rPr>
        <w:t>платформе на картонной основе.</w:t>
      </w:r>
    </w:p>
    <w:p w:rsidR="00744B10" w:rsidRDefault="00744B10" w:rsidP="00744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9F5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6749F5">
        <w:rPr>
          <w:rFonts w:ascii="Times New Roman" w:hAnsi="Times New Roman" w:cs="Times New Roman"/>
          <w:sz w:val="24"/>
          <w:szCs w:val="24"/>
        </w:rPr>
        <w:t xml:space="preserve">: </w:t>
      </w:r>
      <w:r w:rsidR="00C1119A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="00C1119A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="00C1119A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="00C1119A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="00C1119A">
        <w:rPr>
          <w:rFonts w:ascii="Times New Roman" w:hAnsi="Times New Roman" w:cs="Times New Roman"/>
          <w:sz w:val="24"/>
          <w:szCs w:val="24"/>
        </w:rPr>
        <w:t xml:space="preserve"> учебник по технологии 2 класс. Издательство </w:t>
      </w:r>
      <w:proofErr w:type="spellStart"/>
      <w:r w:rsidR="00C1119A">
        <w:rPr>
          <w:rFonts w:ascii="Times New Roman" w:hAnsi="Times New Roman" w:cs="Times New Roman"/>
          <w:sz w:val="24"/>
          <w:szCs w:val="24"/>
        </w:rPr>
        <w:t>Астрел</w:t>
      </w:r>
      <w:proofErr w:type="gramStart"/>
      <w:r w:rsidR="00C1119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C111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1119A">
        <w:rPr>
          <w:rFonts w:ascii="Times New Roman" w:hAnsi="Times New Roman" w:cs="Times New Roman"/>
          <w:sz w:val="24"/>
          <w:szCs w:val="24"/>
        </w:rPr>
        <w:t xml:space="preserve"> Москва 2014 стр. 20-23</w:t>
      </w:r>
    </w:p>
    <w:p w:rsidR="00744B10" w:rsidRPr="00C16D17" w:rsidRDefault="00744B10" w:rsidP="00744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9F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44B10" w:rsidRPr="006749F5" w:rsidTr="004F2BD2">
        <w:tc>
          <w:tcPr>
            <w:tcW w:w="4928" w:type="dxa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1119A" w:rsidRPr="006749F5" w:rsidTr="004F2BD2">
        <w:tc>
          <w:tcPr>
            <w:tcW w:w="4928" w:type="dxa"/>
          </w:tcPr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сграффито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пластилиновой платформе на картонной основе. 3 способа </w:t>
            </w:r>
            <w:proofErr w:type="spellStart"/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 к цветному картону.  Поделки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пластилина на картонной основе в технике сграффито </w:t>
            </w:r>
            <w:proofErr w:type="gramStart"/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пиктограмма», «подарки осени».</w:t>
            </w:r>
          </w:p>
        </w:tc>
        <w:tc>
          <w:tcPr>
            <w:tcW w:w="4929" w:type="dxa"/>
          </w:tcPr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1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</w:t>
            </w:r>
          </w:p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мастерами гравюры.</w:t>
            </w:r>
          </w:p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Коллективная </w:t>
            </w:r>
          </w:p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работ.</w:t>
            </w:r>
          </w:p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оценка </w:t>
            </w:r>
            <w:proofErr w:type="gramStart"/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и </w:t>
            </w:r>
          </w:p>
          <w:p w:rsidR="00C1119A" w:rsidRPr="00FB1359" w:rsidRDefault="00C1119A" w:rsidP="00401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929" w:type="dxa"/>
          </w:tcPr>
          <w:p w:rsidR="00C1119A" w:rsidRPr="00C1119A" w:rsidRDefault="00C1119A" w:rsidP="00401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мотивация и познавательный интерес к ручному труду, изучению свойств используемого материала. Адекватная оценка правильности выполнения задания.</w:t>
            </w:r>
          </w:p>
          <w:p w:rsidR="00C1119A" w:rsidRPr="00FB1359" w:rsidRDefault="00C1119A" w:rsidP="00401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6" w:rsidRPr="006749F5" w:rsidTr="004F2BD2">
        <w:tc>
          <w:tcPr>
            <w:tcW w:w="14786" w:type="dxa"/>
            <w:gridSpan w:val="3"/>
          </w:tcPr>
          <w:p w:rsidR="005B2206" w:rsidRPr="006749F5" w:rsidRDefault="005B2206" w:rsidP="00C11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90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</w:tbl>
    <w:p w:rsidR="00744B10" w:rsidRPr="006749F5" w:rsidRDefault="00744B10" w:rsidP="00744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B10" w:rsidRPr="006749F5" w:rsidRDefault="00744B10" w:rsidP="0074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F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744B10" w:rsidRPr="006749F5" w:rsidTr="00012478">
        <w:tc>
          <w:tcPr>
            <w:tcW w:w="7395" w:type="dxa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1" w:type="dxa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6749F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</w:tr>
      <w:tr w:rsidR="00744B10" w:rsidRPr="006749F5" w:rsidTr="00012478">
        <w:tc>
          <w:tcPr>
            <w:tcW w:w="14786" w:type="dxa"/>
            <w:gridSpan w:val="2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деятельности. Актуализация знаний</w:t>
            </w:r>
          </w:p>
        </w:tc>
      </w:tr>
      <w:tr w:rsidR="00744B10" w:rsidRPr="006749F5" w:rsidTr="00012478">
        <w:trPr>
          <w:trHeight w:val="1423"/>
        </w:trPr>
        <w:tc>
          <w:tcPr>
            <w:tcW w:w="7395" w:type="dxa"/>
          </w:tcPr>
          <w:p w:rsidR="00320D30" w:rsidRPr="00320D30" w:rsidRDefault="00320D30" w:rsidP="00320D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0D30">
              <w:rPr>
                <w:rFonts w:ascii="Times New Roman CYR" w:hAnsi="Times New Roman CYR" w:cs="Times New Roman CYR"/>
              </w:rPr>
              <w:t>Долгожданный дан звонок –</w:t>
            </w:r>
          </w:p>
          <w:p w:rsidR="00320D30" w:rsidRPr="00320D30" w:rsidRDefault="00320D30" w:rsidP="00320D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0D30">
              <w:rPr>
                <w:rFonts w:ascii="Times New Roman CYR" w:hAnsi="Times New Roman CYR" w:cs="Times New Roman CYR"/>
              </w:rPr>
              <w:t>Начинается урок.</w:t>
            </w:r>
          </w:p>
          <w:p w:rsidR="00320D30" w:rsidRPr="00320D30" w:rsidRDefault="00320D30" w:rsidP="00320D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0D30">
              <w:rPr>
                <w:rFonts w:ascii="Times New Roman CYR" w:hAnsi="Times New Roman CYR" w:cs="Times New Roman CYR"/>
              </w:rPr>
              <w:t>Каждый день – всегда, везде,</w:t>
            </w:r>
          </w:p>
          <w:p w:rsidR="00320D30" w:rsidRPr="00320D30" w:rsidRDefault="00320D30" w:rsidP="00320D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0D30">
              <w:rPr>
                <w:rFonts w:ascii="Times New Roman CYR" w:hAnsi="Times New Roman CYR" w:cs="Times New Roman CYR"/>
              </w:rPr>
              <w:t>На занятиях, в игре,</w:t>
            </w:r>
          </w:p>
          <w:p w:rsidR="00320D30" w:rsidRPr="00320D30" w:rsidRDefault="00320D30" w:rsidP="00320D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0D30">
              <w:rPr>
                <w:rFonts w:ascii="Times New Roman CYR" w:hAnsi="Times New Roman CYR" w:cs="Times New Roman CYR"/>
              </w:rPr>
              <w:t>Смело, чётко говорим</w:t>
            </w:r>
          </w:p>
          <w:p w:rsidR="00744B10" w:rsidRPr="003C79AD" w:rsidRDefault="00320D30" w:rsidP="00320D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0D30">
              <w:rPr>
                <w:rFonts w:ascii="Times New Roman CYR" w:hAnsi="Times New Roman CYR" w:cs="Times New Roman CYR"/>
              </w:rPr>
              <w:t>И тихонечко сидим.</w:t>
            </w:r>
          </w:p>
        </w:tc>
        <w:tc>
          <w:tcPr>
            <w:tcW w:w="7391" w:type="dxa"/>
          </w:tcPr>
          <w:p w:rsidR="00744B10" w:rsidRPr="006749F5" w:rsidRDefault="00744B10" w:rsidP="00320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0" w:rsidRPr="006749F5" w:rsidTr="00012478">
        <w:trPr>
          <w:trHeight w:val="978"/>
        </w:trPr>
        <w:tc>
          <w:tcPr>
            <w:tcW w:w="7395" w:type="dxa"/>
          </w:tcPr>
          <w:p w:rsidR="00744B10" w:rsidRDefault="00320D30" w:rsidP="0000020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-Предлагает учащимся отгадать загадку:</w:t>
            </w:r>
          </w:p>
          <w:p w:rsidR="00320D30" w:rsidRPr="00320D30" w:rsidRDefault="00320D30" w:rsidP="00320D3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0D30">
              <w:rPr>
                <w:rFonts w:ascii="Times New Roman" w:hAnsi="Times New Roman" w:cs="Times New Roman"/>
                <w:iCs/>
                <w:sz w:val="22"/>
                <w:szCs w:val="22"/>
              </w:rPr>
              <w:t>Пусты поля,</w:t>
            </w:r>
          </w:p>
          <w:p w:rsidR="00320D30" w:rsidRPr="00320D30" w:rsidRDefault="00320D30" w:rsidP="00320D3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0D30">
              <w:rPr>
                <w:rFonts w:ascii="Times New Roman" w:hAnsi="Times New Roman" w:cs="Times New Roman"/>
                <w:iCs/>
                <w:sz w:val="22"/>
                <w:szCs w:val="22"/>
              </w:rPr>
              <w:t>Мокнет земля,</w:t>
            </w:r>
          </w:p>
          <w:p w:rsidR="00320D30" w:rsidRPr="00320D30" w:rsidRDefault="00320D30" w:rsidP="00320D3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0D30">
              <w:rPr>
                <w:rFonts w:ascii="Times New Roman" w:hAnsi="Times New Roman" w:cs="Times New Roman"/>
                <w:iCs/>
                <w:sz w:val="22"/>
                <w:szCs w:val="22"/>
              </w:rPr>
              <w:t>Дождь поливает.</w:t>
            </w:r>
          </w:p>
          <w:p w:rsidR="00320D30" w:rsidRPr="00320D30" w:rsidRDefault="00320D30" w:rsidP="00320D3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0D30">
              <w:rPr>
                <w:rFonts w:ascii="Times New Roman" w:hAnsi="Times New Roman" w:cs="Times New Roman"/>
                <w:iCs/>
                <w:sz w:val="22"/>
                <w:szCs w:val="22"/>
              </w:rPr>
              <w:t>Когда это бывает?</w:t>
            </w:r>
          </w:p>
        </w:tc>
        <w:tc>
          <w:tcPr>
            <w:tcW w:w="7391" w:type="dxa"/>
          </w:tcPr>
          <w:p w:rsidR="00744B10" w:rsidRPr="00320D30" w:rsidRDefault="00320D30" w:rsidP="00A26A6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-Отгадывают загадку</w:t>
            </w:r>
          </w:p>
        </w:tc>
      </w:tr>
      <w:tr w:rsidR="00744B10" w:rsidRPr="006749F5" w:rsidTr="00012478">
        <w:trPr>
          <w:trHeight w:val="692"/>
        </w:trPr>
        <w:tc>
          <w:tcPr>
            <w:tcW w:w="7395" w:type="dxa"/>
          </w:tcPr>
          <w:p w:rsidR="00744B10" w:rsidRDefault="00320D30" w:rsidP="004F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-Организует работу с инструкцией по выполнению поделки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20D30" w:rsidRDefault="00320D30" w:rsidP="004F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Сделай пластилиновую платформу на цветном картоне</w:t>
            </w:r>
          </w:p>
          <w:p w:rsidR="00320D30" w:rsidRDefault="00320D30" w:rsidP="004F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Прижми осенний лист рукой к пластилиновой платформе, что бы </w:t>
            </w:r>
            <w:r>
              <w:rPr>
                <w:rFonts w:ascii="Times New Roman" w:hAnsi="Times New Roman" w:cs="Times New Roman"/>
              </w:rPr>
              <w:lastRenderedPageBreak/>
              <w:t>получить отпечаток</w:t>
            </w:r>
          </w:p>
          <w:p w:rsidR="00320D30" w:rsidRDefault="00320D30" w:rsidP="004F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3.Обведи, </w:t>
            </w:r>
            <w:proofErr w:type="spellStart"/>
            <w:r>
              <w:rPr>
                <w:rFonts w:ascii="Times New Roman" w:hAnsi="Times New Roman" w:cs="Times New Roman"/>
              </w:rPr>
              <w:t>поцарапывая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зубочисткой</w:t>
            </w:r>
          </w:p>
          <w:p w:rsidR="00320D30" w:rsidRPr="006B2623" w:rsidRDefault="00320D30" w:rsidP="004F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Сними листок с отпечатка</w:t>
            </w:r>
          </w:p>
        </w:tc>
        <w:tc>
          <w:tcPr>
            <w:tcW w:w="7391" w:type="dxa"/>
          </w:tcPr>
          <w:p w:rsidR="00744B10" w:rsidRPr="006B2623" w:rsidRDefault="00320D30" w:rsidP="004F2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-Самостоятельно изучают инструкцию на карточке</w:t>
            </w:r>
          </w:p>
          <w:p w:rsidR="00744B10" w:rsidRPr="006B2623" w:rsidRDefault="00744B10" w:rsidP="004F2BD2">
            <w:pPr>
              <w:rPr>
                <w:rFonts w:ascii="Times New Roman" w:hAnsi="Times New Roman" w:cs="Times New Roman"/>
              </w:rPr>
            </w:pPr>
          </w:p>
          <w:p w:rsidR="00744B10" w:rsidRPr="006B2623" w:rsidRDefault="00744B10" w:rsidP="004F2BD2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744B10" w:rsidRPr="006749F5" w:rsidRDefault="00744B10" w:rsidP="00744B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744B10" w:rsidRPr="006749F5" w:rsidTr="004F2BD2">
        <w:tc>
          <w:tcPr>
            <w:tcW w:w="14786" w:type="dxa"/>
            <w:gridSpan w:val="2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744B10" w:rsidRPr="006749F5" w:rsidTr="004F2BD2">
        <w:tc>
          <w:tcPr>
            <w:tcW w:w="7394" w:type="dxa"/>
          </w:tcPr>
          <w:p w:rsidR="00012478" w:rsidRPr="00012478" w:rsidRDefault="00012478" w:rsidP="00012478">
            <w:pPr>
              <w:rPr>
                <w:rFonts w:ascii="Times New Roman" w:hAnsi="Times New Roman" w:cs="Times New Roman"/>
              </w:rPr>
            </w:pPr>
            <w:r w:rsidRPr="00012478">
              <w:rPr>
                <w:rFonts w:ascii="Times New Roman" w:hAnsi="Times New Roman" w:cs="Times New Roman"/>
              </w:rPr>
              <w:t>-Знакомит учащихся с 2-мя способами выполнения поделки:</w:t>
            </w:r>
          </w:p>
          <w:p w:rsidR="00012478" w:rsidRPr="00012478" w:rsidRDefault="00012478" w:rsidP="00012478">
            <w:pPr>
              <w:rPr>
                <w:rFonts w:ascii="Times New Roman" w:hAnsi="Times New Roman" w:cs="Times New Roman"/>
              </w:rPr>
            </w:pPr>
            <w:r w:rsidRPr="00012478">
              <w:rPr>
                <w:rFonts w:ascii="Times New Roman" w:hAnsi="Times New Roman" w:cs="Times New Roman"/>
              </w:rPr>
              <w:t>1 способ: Выскреби пластилин вокруг рисунка и по контурным линиям (на месте прожилок и вокруг листа). Оставь сам листочек покрытый пластилином.</w:t>
            </w:r>
          </w:p>
          <w:p w:rsidR="00816158" w:rsidRPr="006B2623" w:rsidRDefault="00012478" w:rsidP="00012478">
            <w:pPr>
              <w:rPr>
                <w:rFonts w:ascii="Times New Roman" w:hAnsi="Times New Roman" w:cs="Times New Roman"/>
              </w:rPr>
            </w:pPr>
            <w:r w:rsidRPr="00012478">
              <w:rPr>
                <w:rFonts w:ascii="Times New Roman" w:hAnsi="Times New Roman" w:cs="Times New Roman"/>
              </w:rPr>
              <w:t>2 способ: Выскреби пластилин внутри рисунка, оставляя контурные линии (сними пластилин с листочка). Оставь прожилки и фон покрытыми пластилином.</w:t>
            </w:r>
          </w:p>
        </w:tc>
        <w:tc>
          <w:tcPr>
            <w:tcW w:w="7392" w:type="dxa"/>
          </w:tcPr>
          <w:p w:rsidR="00816158" w:rsidRPr="00974900" w:rsidRDefault="00012478" w:rsidP="00974900">
            <w:pPr>
              <w:rPr>
                <w:rFonts w:ascii="Times New Roman" w:hAnsi="Times New Roman" w:cs="Times New Roman"/>
              </w:rPr>
            </w:pPr>
            <w:r w:rsidRPr="00012478">
              <w:rPr>
                <w:rFonts w:ascii="Times New Roman" w:hAnsi="Times New Roman" w:cs="Times New Roman"/>
              </w:rPr>
              <w:t>-Знакомятся с 2 способами выполнения поделки</w:t>
            </w:r>
          </w:p>
        </w:tc>
      </w:tr>
      <w:tr w:rsidR="00012478" w:rsidRPr="006749F5" w:rsidTr="004F2BD2">
        <w:tc>
          <w:tcPr>
            <w:tcW w:w="7394" w:type="dxa"/>
          </w:tcPr>
          <w:p w:rsidR="00012478" w:rsidRPr="00012478" w:rsidRDefault="00012478" w:rsidP="00012478">
            <w:pPr>
              <w:rPr>
                <w:rFonts w:ascii="Times New Roman" w:hAnsi="Times New Roman" w:cs="Times New Roman"/>
              </w:rPr>
            </w:pPr>
            <w:r w:rsidRPr="00012478">
              <w:rPr>
                <w:rFonts w:ascii="Times New Roman" w:hAnsi="Times New Roman" w:cs="Times New Roman"/>
              </w:rPr>
              <w:t>-Проводит сравнительный анализ с предыдущим уроком:</w:t>
            </w:r>
          </w:p>
          <w:p w:rsidR="00012478" w:rsidRPr="00012478" w:rsidRDefault="00012478" w:rsidP="00012478">
            <w:pPr>
              <w:rPr>
                <w:rFonts w:ascii="Times New Roman" w:hAnsi="Times New Roman" w:cs="Times New Roman"/>
              </w:rPr>
            </w:pPr>
            <w:r w:rsidRPr="00012478">
              <w:rPr>
                <w:rFonts w:ascii="Times New Roman" w:hAnsi="Times New Roman" w:cs="Times New Roman"/>
              </w:rPr>
              <w:t xml:space="preserve">«Какой способ позволяет сделать листок </w:t>
            </w:r>
            <w:proofErr w:type="gramStart"/>
            <w:r w:rsidRPr="00012478">
              <w:rPr>
                <w:rFonts w:ascii="Times New Roman" w:hAnsi="Times New Roman" w:cs="Times New Roman"/>
              </w:rPr>
              <w:t>более настоящим</w:t>
            </w:r>
            <w:proofErr w:type="gramEnd"/>
            <w:r w:rsidRPr="00012478">
              <w:rPr>
                <w:rFonts w:ascii="Times New Roman" w:hAnsi="Times New Roman" w:cs="Times New Roman"/>
              </w:rPr>
              <w:t>? А можно ли было выполнить это изделие из соленого теста?»</w:t>
            </w:r>
          </w:p>
        </w:tc>
        <w:tc>
          <w:tcPr>
            <w:tcW w:w="7392" w:type="dxa"/>
          </w:tcPr>
          <w:p w:rsidR="00012478" w:rsidRPr="00012478" w:rsidRDefault="00012478" w:rsidP="00974900">
            <w:pPr>
              <w:rPr>
                <w:rFonts w:ascii="Times New Roman" w:hAnsi="Times New Roman" w:cs="Times New Roman"/>
              </w:rPr>
            </w:pPr>
            <w:r w:rsidRPr="00012478">
              <w:rPr>
                <w:rFonts w:ascii="Times New Roman" w:hAnsi="Times New Roman" w:cs="Times New Roman"/>
              </w:rPr>
              <w:t xml:space="preserve">-Отвечают на вопросы. Аргументируют </w:t>
            </w:r>
            <w:proofErr w:type="gramStart"/>
            <w:r w:rsidRPr="00012478">
              <w:rPr>
                <w:rFonts w:ascii="Times New Roman" w:hAnsi="Times New Roman" w:cs="Times New Roman"/>
              </w:rPr>
              <w:t>свои</w:t>
            </w:r>
            <w:proofErr w:type="gramEnd"/>
            <w:r w:rsidRPr="00012478">
              <w:rPr>
                <w:rFonts w:ascii="Times New Roman" w:hAnsi="Times New Roman" w:cs="Times New Roman"/>
              </w:rPr>
              <w:t xml:space="preserve"> ответ.</w:t>
            </w:r>
          </w:p>
        </w:tc>
      </w:tr>
      <w:tr w:rsidR="00744B10" w:rsidRPr="006749F5" w:rsidTr="004F2BD2">
        <w:tc>
          <w:tcPr>
            <w:tcW w:w="14786" w:type="dxa"/>
            <w:gridSpan w:val="2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 включение в систему знаний</w:t>
            </w:r>
          </w:p>
        </w:tc>
      </w:tr>
      <w:tr w:rsidR="00744B10" w:rsidRPr="006749F5" w:rsidTr="004F2BD2">
        <w:tc>
          <w:tcPr>
            <w:tcW w:w="7394" w:type="dxa"/>
          </w:tcPr>
          <w:p w:rsidR="0067143F" w:rsidRPr="006B2623" w:rsidRDefault="0067143F" w:rsidP="0067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-Предлагает учащимся изготовить изделие «Пластилиновый гербарий» в стиле сграффито. В помощь учащимся, учитель предлагает инструкцию, выданную  в начале урока.</w:t>
            </w:r>
          </w:p>
        </w:tc>
        <w:tc>
          <w:tcPr>
            <w:tcW w:w="7392" w:type="dxa"/>
          </w:tcPr>
          <w:p w:rsidR="005C22CC" w:rsidRPr="006B2623" w:rsidRDefault="0067143F" w:rsidP="004F2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-Изготавливают изделие при помощи инструкции</w:t>
            </w:r>
          </w:p>
        </w:tc>
      </w:tr>
      <w:tr w:rsidR="00744B10" w:rsidRPr="006749F5" w:rsidTr="004F2BD2">
        <w:tc>
          <w:tcPr>
            <w:tcW w:w="7394" w:type="dxa"/>
          </w:tcPr>
          <w:p w:rsidR="00744B10" w:rsidRPr="006B2623" w:rsidRDefault="0067143F" w:rsidP="00671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-Организует демонстрацию работ</w:t>
            </w:r>
          </w:p>
        </w:tc>
        <w:tc>
          <w:tcPr>
            <w:tcW w:w="7392" w:type="dxa"/>
          </w:tcPr>
          <w:p w:rsidR="00744B10" w:rsidRPr="006B2623" w:rsidRDefault="0067143F" w:rsidP="004F2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-Демонстрируют, получившиеся изделия</w:t>
            </w:r>
          </w:p>
        </w:tc>
      </w:tr>
      <w:tr w:rsidR="00744B10" w:rsidRPr="006749F5" w:rsidTr="004F2BD2">
        <w:tc>
          <w:tcPr>
            <w:tcW w:w="14786" w:type="dxa"/>
            <w:gridSpan w:val="2"/>
          </w:tcPr>
          <w:p w:rsidR="00744B10" w:rsidRPr="006749F5" w:rsidRDefault="00744B10" w:rsidP="004F2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744B10" w:rsidRPr="006749F5" w:rsidTr="004F2BD2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94" w:type="dxa"/>
          </w:tcPr>
          <w:p w:rsidR="00744B10" w:rsidRDefault="0067143F" w:rsidP="004F2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-Анализирует работы</w:t>
            </w:r>
          </w:p>
          <w:p w:rsidR="0072798E" w:rsidRPr="0072798E" w:rsidRDefault="0072798E" w:rsidP="007279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798E">
              <w:rPr>
                <w:rFonts w:ascii="Times New Roman CYR" w:hAnsi="Times New Roman CYR" w:cs="Times New Roman CYR"/>
                <w:sz w:val="24"/>
                <w:szCs w:val="24"/>
              </w:rPr>
              <w:t>- Выберите и продолжите любое предложение.</w:t>
            </w:r>
          </w:p>
          <w:p w:rsidR="0072798E" w:rsidRPr="0072798E" w:rsidRDefault="0072798E" w:rsidP="007279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798E">
              <w:rPr>
                <w:rFonts w:ascii="Times New Roman CYR" w:hAnsi="Times New Roman CYR" w:cs="Times New Roman CYR"/>
                <w:sz w:val="24"/>
                <w:szCs w:val="24"/>
              </w:rPr>
              <w:t xml:space="preserve">• На сегодняшнем уроке я узнал ... </w:t>
            </w:r>
          </w:p>
          <w:p w:rsidR="0072798E" w:rsidRPr="0072798E" w:rsidRDefault="0072798E" w:rsidP="007279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798E">
              <w:rPr>
                <w:rFonts w:ascii="Times New Roman CYR" w:hAnsi="Times New Roman CYR" w:cs="Times New Roman CYR"/>
                <w:sz w:val="24"/>
                <w:szCs w:val="24"/>
              </w:rPr>
              <w:t xml:space="preserve">• На этом уроке я похвалил бы себя </w:t>
            </w:r>
            <w:proofErr w:type="gramStart"/>
            <w:r w:rsidRPr="0072798E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proofErr w:type="gramEnd"/>
            <w:r w:rsidRPr="0072798E">
              <w:rPr>
                <w:rFonts w:ascii="Times New Roman CYR" w:hAnsi="Times New Roman CYR" w:cs="Times New Roman CYR"/>
                <w:sz w:val="24"/>
                <w:szCs w:val="24"/>
              </w:rPr>
              <w:t xml:space="preserve"> ... </w:t>
            </w:r>
          </w:p>
          <w:p w:rsidR="0072798E" w:rsidRPr="0072798E" w:rsidRDefault="0072798E" w:rsidP="007279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798E">
              <w:rPr>
                <w:rFonts w:ascii="Times New Roman CYR" w:hAnsi="Times New Roman CYR" w:cs="Times New Roman CYR"/>
                <w:sz w:val="24"/>
                <w:szCs w:val="24"/>
              </w:rPr>
              <w:t xml:space="preserve">• После урока мне захотелось ... </w:t>
            </w:r>
          </w:p>
          <w:p w:rsidR="0072798E" w:rsidRPr="003C1923" w:rsidRDefault="0072798E" w:rsidP="007279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798E">
              <w:rPr>
                <w:rFonts w:ascii="Times New Roman CYR" w:hAnsi="Times New Roman CYR" w:cs="Times New Roman CYR"/>
                <w:sz w:val="24"/>
                <w:szCs w:val="24"/>
              </w:rPr>
              <w:t>• Сегодня я сумел ...</w:t>
            </w:r>
          </w:p>
        </w:tc>
        <w:tc>
          <w:tcPr>
            <w:tcW w:w="7392" w:type="dxa"/>
          </w:tcPr>
          <w:p w:rsidR="00744B10" w:rsidRPr="006B2623" w:rsidRDefault="00744B10" w:rsidP="004F2BD2">
            <w:pPr>
              <w:rPr>
                <w:rFonts w:ascii="Times New Roman" w:hAnsi="Times New Roman" w:cs="Times New Roman"/>
              </w:rPr>
            </w:pPr>
            <w:r w:rsidRPr="006B2623">
              <w:rPr>
                <w:rFonts w:ascii="Times New Roman" w:hAnsi="Times New Roman" w:cs="Times New Roman"/>
              </w:rPr>
              <w:t>-Определяют причины допущенных ошибок</w:t>
            </w:r>
          </w:p>
          <w:p w:rsidR="00744B10" w:rsidRDefault="00744B10" w:rsidP="004F2BD2">
            <w:pPr>
              <w:rPr>
                <w:rFonts w:ascii="Times New Roman" w:hAnsi="Times New Roman" w:cs="Times New Roman"/>
              </w:rPr>
            </w:pPr>
          </w:p>
          <w:p w:rsidR="00744B10" w:rsidRDefault="00744B10" w:rsidP="004F2BD2">
            <w:pPr>
              <w:rPr>
                <w:rFonts w:ascii="Times New Roman" w:hAnsi="Times New Roman" w:cs="Times New Roman"/>
              </w:rPr>
            </w:pPr>
          </w:p>
          <w:p w:rsidR="00744B10" w:rsidRPr="006B2623" w:rsidRDefault="00744B10" w:rsidP="004F2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Самооценка.</w:t>
            </w:r>
          </w:p>
        </w:tc>
      </w:tr>
    </w:tbl>
    <w:p w:rsidR="004A0025" w:rsidRDefault="004A0025"/>
    <w:p w:rsidR="00D91905" w:rsidRDefault="00D91905">
      <w:bookmarkStart w:id="0" w:name="_GoBack"/>
      <w:bookmarkEnd w:id="0"/>
    </w:p>
    <w:sectPr w:rsidR="00D91905" w:rsidSect="001415F3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77" w:rsidRDefault="00A52177" w:rsidP="0075324B">
      <w:pPr>
        <w:spacing w:after="0" w:line="240" w:lineRule="auto"/>
      </w:pPr>
      <w:r>
        <w:separator/>
      </w:r>
    </w:p>
  </w:endnote>
  <w:endnote w:type="continuationSeparator" w:id="0">
    <w:p w:rsidR="00A52177" w:rsidRDefault="00A52177" w:rsidP="0075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ADE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GADJ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527"/>
    </w:sdtPr>
    <w:sdtEndPr/>
    <w:sdtContent>
      <w:p w:rsidR="00F32EBC" w:rsidRDefault="00A77A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2EBC" w:rsidRDefault="00F32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77" w:rsidRDefault="00A52177" w:rsidP="0075324B">
      <w:pPr>
        <w:spacing w:after="0" w:line="240" w:lineRule="auto"/>
      </w:pPr>
      <w:r>
        <w:separator/>
      </w:r>
    </w:p>
  </w:footnote>
  <w:footnote w:type="continuationSeparator" w:id="0">
    <w:p w:rsidR="00A52177" w:rsidRDefault="00A52177" w:rsidP="00753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F3"/>
    <w:rsid w:val="0000020B"/>
    <w:rsid w:val="00012161"/>
    <w:rsid w:val="00012478"/>
    <w:rsid w:val="00045D84"/>
    <w:rsid w:val="000A3086"/>
    <w:rsid w:val="00134524"/>
    <w:rsid w:val="001364DB"/>
    <w:rsid w:val="001415F3"/>
    <w:rsid w:val="00144653"/>
    <w:rsid w:val="001507F2"/>
    <w:rsid w:val="001E6D5E"/>
    <w:rsid w:val="00250FE9"/>
    <w:rsid w:val="00266BAB"/>
    <w:rsid w:val="00284F96"/>
    <w:rsid w:val="002B68B2"/>
    <w:rsid w:val="00320D30"/>
    <w:rsid w:val="00343C38"/>
    <w:rsid w:val="004906EC"/>
    <w:rsid w:val="004A0025"/>
    <w:rsid w:val="004C3C1F"/>
    <w:rsid w:val="004E5D83"/>
    <w:rsid w:val="004F2BD2"/>
    <w:rsid w:val="00565B0B"/>
    <w:rsid w:val="00573C33"/>
    <w:rsid w:val="005A5C0F"/>
    <w:rsid w:val="005B2206"/>
    <w:rsid w:val="005C22CC"/>
    <w:rsid w:val="005D03BF"/>
    <w:rsid w:val="0067143F"/>
    <w:rsid w:val="00685DEE"/>
    <w:rsid w:val="006B13B6"/>
    <w:rsid w:val="0072798E"/>
    <w:rsid w:val="00744B10"/>
    <w:rsid w:val="0075324B"/>
    <w:rsid w:val="007914DF"/>
    <w:rsid w:val="007F3655"/>
    <w:rsid w:val="00816158"/>
    <w:rsid w:val="00822764"/>
    <w:rsid w:val="008A75B3"/>
    <w:rsid w:val="00974900"/>
    <w:rsid w:val="00982788"/>
    <w:rsid w:val="009D42B0"/>
    <w:rsid w:val="00A26A67"/>
    <w:rsid w:val="00A52177"/>
    <w:rsid w:val="00A77A9A"/>
    <w:rsid w:val="00AA5005"/>
    <w:rsid w:val="00AB77B0"/>
    <w:rsid w:val="00AE18DD"/>
    <w:rsid w:val="00AF4A1F"/>
    <w:rsid w:val="00B17411"/>
    <w:rsid w:val="00B17C11"/>
    <w:rsid w:val="00B760C4"/>
    <w:rsid w:val="00B82FAF"/>
    <w:rsid w:val="00C1119A"/>
    <w:rsid w:val="00D1295C"/>
    <w:rsid w:val="00D91905"/>
    <w:rsid w:val="00E2059B"/>
    <w:rsid w:val="00EE0247"/>
    <w:rsid w:val="00F02145"/>
    <w:rsid w:val="00F32EBC"/>
    <w:rsid w:val="00FA4D22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B10"/>
    <w:pPr>
      <w:spacing w:after="0" w:line="240" w:lineRule="auto"/>
    </w:pPr>
  </w:style>
  <w:style w:type="paragraph" w:customStyle="1" w:styleId="ParagraphStyle">
    <w:name w:val="Paragraph Style"/>
    <w:rsid w:val="00012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5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24B"/>
  </w:style>
  <w:style w:type="paragraph" w:styleId="a7">
    <w:name w:val="footer"/>
    <w:basedOn w:val="a"/>
    <w:link w:val="a8"/>
    <w:uiPriority w:val="99"/>
    <w:unhideWhenUsed/>
    <w:rsid w:val="0075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24B"/>
  </w:style>
  <w:style w:type="paragraph" w:styleId="a9">
    <w:name w:val="Balloon Text"/>
    <w:basedOn w:val="a"/>
    <w:link w:val="aa"/>
    <w:uiPriority w:val="99"/>
    <w:semiHidden/>
    <w:unhideWhenUsed/>
    <w:rsid w:val="0068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DEE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"/>
    <w:next w:val="a"/>
    <w:uiPriority w:val="99"/>
    <w:rsid w:val="00685DEE"/>
    <w:pPr>
      <w:autoSpaceDE w:val="0"/>
      <w:autoSpaceDN w:val="0"/>
      <w:adjustRightInd w:val="0"/>
      <w:spacing w:after="0" w:line="240" w:lineRule="auto"/>
    </w:pPr>
    <w:rPr>
      <w:rFonts w:ascii="CGADE I+ Newton C San Pin" w:hAnsi="CGADE I+ Newton C San Pin"/>
      <w:sz w:val="24"/>
      <w:szCs w:val="24"/>
    </w:rPr>
  </w:style>
  <w:style w:type="paragraph" w:customStyle="1" w:styleId="ac">
    <w:name w:val="Таблица_рубл"/>
    <w:basedOn w:val="a"/>
    <w:next w:val="a"/>
    <w:uiPriority w:val="99"/>
    <w:rsid w:val="00685DEE"/>
    <w:pPr>
      <w:autoSpaceDE w:val="0"/>
      <w:autoSpaceDN w:val="0"/>
      <w:adjustRightInd w:val="0"/>
      <w:spacing w:after="0" w:line="240" w:lineRule="auto"/>
    </w:pPr>
    <w:rPr>
      <w:rFonts w:ascii="CGADE I+ Newton C San Pin" w:hAnsi="CGADE I+ Newton C San Pin"/>
      <w:sz w:val="24"/>
      <w:szCs w:val="24"/>
    </w:rPr>
  </w:style>
  <w:style w:type="character" w:customStyle="1" w:styleId="-15">
    <w:name w:val="-1.5"/>
    <w:rsid w:val="00D91905"/>
  </w:style>
  <w:style w:type="character" w:customStyle="1" w:styleId="-2">
    <w:name w:val="-2"/>
    <w:rsid w:val="00D91905"/>
  </w:style>
  <w:style w:type="paragraph" w:customStyle="1" w:styleId="ad">
    <w:name w:val="Табл_Загл_кур"/>
    <w:basedOn w:val="a"/>
    <w:next w:val="a"/>
    <w:uiPriority w:val="99"/>
    <w:rsid w:val="00B17411"/>
    <w:pPr>
      <w:autoSpaceDE w:val="0"/>
      <w:autoSpaceDN w:val="0"/>
      <w:adjustRightInd w:val="0"/>
      <w:spacing w:after="0" w:line="240" w:lineRule="auto"/>
    </w:pPr>
    <w:rPr>
      <w:rFonts w:ascii="CGADJ J+ Newton C San Pin" w:hAnsi="CGADJ J+ Newton C San Pin"/>
      <w:sz w:val="24"/>
      <w:szCs w:val="24"/>
    </w:rPr>
  </w:style>
  <w:style w:type="character" w:customStyle="1" w:styleId="Normaltext">
    <w:name w:val="Normal text"/>
    <w:uiPriority w:val="99"/>
    <w:rsid w:val="00250FE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B10"/>
    <w:pPr>
      <w:spacing w:after="0" w:line="240" w:lineRule="auto"/>
    </w:pPr>
  </w:style>
  <w:style w:type="paragraph" w:customStyle="1" w:styleId="ParagraphStyle">
    <w:name w:val="Paragraph Style"/>
    <w:rsid w:val="00012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5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24B"/>
  </w:style>
  <w:style w:type="paragraph" w:styleId="a7">
    <w:name w:val="footer"/>
    <w:basedOn w:val="a"/>
    <w:link w:val="a8"/>
    <w:uiPriority w:val="99"/>
    <w:unhideWhenUsed/>
    <w:rsid w:val="0075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24B"/>
  </w:style>
  <w:style w:type="paragraph" w:styleId="a9">
    <w:name w:val="Balloon Text"/>
    <w:basedOn w:val="a"/>
    <w:link w:val="aa"/>
    <w:uiPriority w:val="99"/>
    <w:semiHidden/>
    <w:unhideWhenUsed/>
    <w:rsid w:val="0068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DEE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"/>
    <w:next w:val="a"/>
    <w:uiPriority w:val="99"/>
    <w:rsid w:val="00685DEE"/>
    <w:pPr>
      <w:autoSpaceDE w:val="0"/>
      <w:autoSpaceDN w:val="0"/>
      <w:adjustRightInd w:val="0"/>
      <w:spacing w:after="0" w:line="240" w:lineRule="auto"/>
    </w:pPr>
    <w:rPr>
      <w:rFonts w:ascii="CGADE I+ Newton C San Pin" w:hAnsi="CGADE I+ Newton C San Pin"/>
      <w:sz w:val="24"/>
      <w:szCs w:val="24"/>
    </w:rPr>
  </w:style>
  <w:style w:type="paragraph" w:customStyle="1" w:styleId="ac">
    <w:name w:val="Таблица_рубл"/>
    <w:basedOn w:val="a"/>
    <w:next w:val="a"/>
    <w:uiPriority w:val="99"/>
    <w:rsid w:val="00685DEE"/>
    <w:pPr>
      <w:autoSpaceDE w:val="0"/>
      <w:autoSpaceDN w:val="0"/>
      <w:adjustRightInd w:val="0"/>
      <w:spacing w:after="0" w:line="240" w:lineRule="auto"/>
    </w:pPr>
    <w:rPr>
      <w:rFonts w:ascii="CGADE I+ Newton C San Pin" w:hAnsi="CGADE I+ Newton C San Pin"/>
      <w:sz w:val="24"/>
      <w:szCs w:val="24"/>
    </w:rPr>
  </w:style>
  <w:style w:type="character" w:customStyle="1" w:styleId="-15">
    <w:name w:val="-1.5"/>
    <w:rsid w:val="00D91905"/>
  </w:style>
  <w:style w:type="character" w:customStyle="1" w:styleId="-2">
    <w:name w:val="-2"/>
    <w:rsid w:val="00D91905"/>
  </w:style>
  <w:style w:type="paragraph" w:customStyle="1" w:styleId="ad">
    <w:name w:val="Табл_Загл_кур"/>
    <w:basedOn w:val="a"/>
    <w:next w:val="a"/>
    <w:uiPriority w:val="99"/>
    <w:rsid w:val="00B17411"/>
    <w:pPr>
      <w:autoSpaceDE w:val="0"/>
      <w:autoSpaceDN w:val="0"/>
      <w:adjustRightInd w:val="0"/>
      <w:spacing w:after="0" w:line="240" w:lineRule="auto"/>
    </w:pPr>
    <w:rPr>
      <w:rFonts w:ascii="CGADJ J+ Newton C San Pin" w:hAnsi="CGADJ J+ Newton C San Pin"/>
      <w:sz w:val="24"/>
      <w:szCs w:val="24"/>
    </w:rPr>
  </w:style>
  <w:style w:type="character" w:customStyle="1" w:styleId="Normaltext">
    <w:name w:val="Normal text"/>
    <w:uiPriority w:val="99"/>
    <w:rsid w:val="00250FE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Ира</cp:lastModifiedBy>
  <cp:revision>2</cp:revision>
  <dcterms:created xsi:type="dcterms:W3CDTF">2015-09-13T10:16:00Z</dcterms:created>
  <dcterms:modified xsi:type="dcterms:W3CDTF">2015-09-13T10:16:00Z</dcterms:modified>
</cp:coreProperties>
</file>