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89" w:rsidRDefault="00953789" w:rsidP="00953789">
      <w:pPr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Роденкова Ирина Борисовна</w:t>
      </w:r>
    </w:p>
    <w:p w:rsidR="00953789" w:rsidRDefault="00953789" w:rsidP="00953789">
      <w:pPr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МБОУ "АСОШ №50"</w:t>
      </w:r>
    </w:p>
    <w:p w:rsidR="00953789" w:rsidRDefault="00953789" w:rsidP="00953789">
      <w:pPr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Г.Абаза</w:t>
      </w:r>
    </w:p>
    <w:p w:rsidR="006C3D31" w:rsidRDefault="00154BA3" w:rsidP="00154BA3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Система работы классного руководителя</w:t>
      </w:r>
    </w:p>
    <w:p w:rsidR="00154BA3" w:rsidRPr="00C84726" w:rsidRDefault="00154BA3" w:rsidP="00154BA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84726">
        <w:rPr>
          <w:rFonts w:ascii="Times New Roman" w:eastAsia="Times New Roman" w:hAnsi="Times New Roman"/>
          <w:b/>
        </w:rPr>
        <w:t>Педагогическое эссе к программе воспитательной работы "Дом как мир, мир как дом".</w:t>
      </w:r>
    </w:p>
    <w:p w:rsidR="00154BA3" w:rsidRPr="00D73252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73252">
        <w:rPr>
          <w:rFonts w:ascii="Times New Roman" w:eastAsia="Times New Roman" w:hAnsi="Times New Roman"/>
        </w:rPr>
        <w:t>Несколько лет назад одной моей знакомой предстояло решить трудную задачу, в какую школу отдать ребёнка. Её родители, бабушка и дедушка будущей первоклассницы, считали, что лучшая школа - та, что ближе к дому. И еще они искренне считали, что успех в жизни зависит не от конкретной школы, а от самого ребёнка, его желания и способностей.</w:t>
      </w:r>
    </w:p>
    <w:p w:rsidR="00154BA3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73252">
        <w:rPr>
          <w:rFonts w:ascii="Times New Roman" w:eastAsia="Times New Roman" w:hAnsi="Times New Roman"/>
        </w:rPr>
        <w:t>Я спросила у родителей своих учеников-пятиклассников: " А какая школа Вам представл</w:t>
      </w:r>
      <w:r w:rsidRPr="00D73252">
        <w:rPr>
          <w:rFonts w:ascii="Times New Roman" w:eastAsia="Times New Roman" w:hAnsi="Times New Roman"/>
        </w:rPr>
        <w:t>я</w:t>
      </w:r>
      <w:r w:rsidRPr="00D73252">
        <w:rPr>
          <w:rFonts w:ascii="Times New Roman" w:eastAsia="Times New Roman" w:hAnsi="Times New Roman"/>
        </w:rPr>
        <w:t>ется идеальной?" Они ответили, что та, которая даёт практические знания, формирует характер и пробуждает талант ребёнка. Та, что станет для него такой ступенькой, с которой можно шагнуть в любом направлении и к любой карьере.</w:t>
      </w:r>
      <w:r>
        <w:rPr>
          <w:rFonts w:ascii="Times New Roman" w:eastAsia="Times New Roman" w:hAnsi="Times New Roman"/>
        </w:rPr>
        <w:tab/>
      </w:r>
    </w:p>
    <w:p w:rsidR="00154BA3" w:rsidRPr="00D73252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73252">
        <w:rPr>
          <w:rFonts w:ascii="Times New Roman" w:eastAsia="Times New Roman" w:hAnsi="Times New Roman"/>
        </w:rPr>
        <w:t xml:space="preserve"> "Что нужно сделать, чтобы ребёнок учился с радостью, а школьные годы стали для него первой ступенькою карьеры?" - спросила я себя.</w:t>
      </w:r>
    </w:p>
    <w:p w:rsidR="00154BA3" w:rsidRPr="00D73252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73252">
        <w:rPr>
          <w:rFonts w:ascii="Times New Roman" w:eastAsia="Times New Roman" w:hAnsi="Times New Roman"/>
        </w:rPr>
        <w:t>Вот тогда-то было решено создать для наших пятиклассников собственную программу воспитательной работы и назвать её "Дом как ми</w:t>
      </w:r>
      <w:r>
        <w:rPr>
          <w:rFonts w:ascii="Times New Roman" w:eastAsia="Times New Roman" w:hAnsi="Times New Roman"/>
        </w:rPr>
        <w:t>р, мир как дом". Программа была предоставлена на конкурс воспитательных планов Муниципального образования г. Абаза и заняла первое место, рассмотрена и утверждена  на заседании ШМО классных руководителей.</w:t>
      </w:r>
    </w:p>
    <w:p w:rsidR="00154BA3" w:rsidRPr="00D73252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73252">
        <w:rPr>
          <w:rFonts w:ascii="Times New Roman" w:eastAsia="Times New Roman" w:hAnsi="Times New Roman"/>
        </w:rPr>
        <w:t>Созданная мной программа опирается на идеологическую систему, включающую в себя следующие установки:</w:t>
      </w:r>
    </w:p>
    <w:p w:rsidR="00154BA3" w:rsidRDefault="00154BA3" w:rsidP="00154B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каждый ребёнок - личность; главное - воспитать личность, найти в ребёнке хорошее и по</w:t>
      </w:r>
      <w:r>
        <w:rPr>
          <w:rFonts w:ascii="Times New Roman" w:eastAsia="Times New Roman" w:hAnsi="Times New Roman"/>
        </w:rPr>
        <w:t>д</w:t>
      </w:r>
      <w:r>
        <w:rPr>
          <w:rFonts w:ascii="Times New Roman" w:eastAsia="Times New Roman" w:hAnsi="Times New Roman"/>
        </w:rPr>
        <w:t>держать в нём это хорошее;</w:t>
      </w:r>
    </w:p>
    <w:p w:rsidR="00154BA3" w:rsidRDefault="00154BA3" w:rsidP="00154B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школа - мастерская человечности; воспитание в детях уважения к себе и к другим;</w:t>
      </w:r>
    </w:p>
    <w:p w:rsidR="00154BA3" w:rsidRDefault="00154BA3" w:rsidP="00154B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каждый ребёнок - гражданин; воспитание ребёнка как члена общества, воспитание в нём умения жить в коллективе, считаться с мнением коллектива; развитие чувства долга и о</w:t>
      </w:r>
      <w:r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</w:rPr>
        <w:t>ветственности;</w:t>
      </w:r>
    </w:p>
    <w:p w:rsidR="00154BA3" w:rsidRDefault="00154BA3" w:rsidP="00154B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труд - основная форма деятельности человека; воспитание трудолюбия, умения и стремл</w:t>
      </w:r>
      <w:r>
        <w:rPr>
          <w:rFonts w:ascii="Times New Roman" w:eastAsia="Times New Roman" w:hAnsi="Times New Roman"/>
        </w:rPr>
        <w:t>е</w:t>
      </w:r>
      <w:r>
        <w:rPr>
          <w:rFonts w:ascii="Times New Roman" w:eastAsia="Times New Roman" w:hAnsi="Times New Roman"/>
        </w:rPr>
        <w:t>ния достигать поставленных целей</w:t>
      </w:r>
    </w:p>
    <w:p w:rsidR="00154BA3" w:rsidRDefault="00154BA3" w:rsidP="00154B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семья - сфера жизни ребёнка; воспитание в детях доброго отношения к родителям;</w:t>
      </w:r>
    </w:p>
    <w:p w:rsidR="00154BA3" w:rsidRDefault="00154BA3" w:rsidP="00154B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интеллект ребёнка подобен инструменту, требующему тонкой настройки; развитие вним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</w:rPr>
        <w:t>ния, памяти, мышления, речи, творческой активности учащихся</w:t>
      </w:r>
    </w:p>
    <w:p w:rsidR="00154BA3" w:rsidRDefault="00154BA3" w:rsidP="00154B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ребёнок - самодостаточен; развитие самооценки ребёнка.</w:t>
      </w:r>
    </w:p>
    <w:p w:rsidR="00154BA3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Цели программы:</w:t>
      </w:r>
    </w:p>
    <w:p w:rsidR="00154BA3" w:rsidRDefault="00154BA3" w:rsidP="00154B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Утверждение в жизни современного общества идей добра, красоты, духовного соверше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</w:rPr>
        <w:t>ствования .</w:t>
      </w:r>
    </w:p>
    <w:p w:rsidR="00154BA3" w:rsidRDefault="00154BA3" w:rsidP="00154B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Формирование личности на основе принципов гуманизма, духовности, нравственности, патриотизма.</w:t>
      </w:r>
    </w:p>
    <w:p w:rsidR="00154BA3" w:rsidRDefault="00154BA3" w:rsidP="00154B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Формирование стремления к развитию своих духовных способностей (</w:t>
      </w:r>
      <w:proofErr w:type="spellStart"/>
      <w:r>
        <w:rPr>
          <w:rFonts w:ascii="Times New Roman" w:eastAsia="Times New Roman" w:hAnsi="Times New Roman"/>
        </w:rPr>
        <w:t>эмпатия</w:t>
      </w:r>
      <w:proofErr w:type="spellEnd"/>
      <w:r>
        <w:rPr>
          <w:rFonts w:ascii="Times New Roman" w:eastAsia="Times New Roman" w:hAnsi="Times New Roman"/>
        </w:rPr>
        <w:t>, альтруизм, сострадание, милосердие).</w:t>
      </w:r>
    </w:p>
    <w:p w:rsidR="00154BA3" w:rsidRDefault="00154BA3" w:rsidP="00154B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Создание условий для полного самовыражения и реализации творческого потенциала по</w:t>
      </w:r>
      <w:r>
        <w:rPr>
          <w:rFonts w:ascii="Times New Roman" w:eastAsia="Times New Roman" w:hAnsi="Times New Roman"/>
        </w:rPr>
        <w:t>д</w:t>
      </w:r>
      <w:r>
        <w:rPr>
          <w:rFonts w:ascii="Times New Roman" w:eastAsia="Times New Roman" w:hAnsi="Times New Roman"/>
        </w:rPr>
        <w:t>растающей личности.</w:t>
      </w:r>
    </w:p>
    <w:p w:rsidR="00154BA3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Для достижения вышеуказанных целей программа ориентируется на достижение промежуточных задач:</w:t>
      </w:r>
    </w:p>
    <w:p w:rsidR="00154BA3" w:rsidRDefault="00154BA3" w:rsidP="00154B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Формировать чувство сопричастности с судьбой великого государства - России.</w:t>
      </w:r>
    </w:p>
    <w:p w:rsidR="00154BA3" w:rsidRDefault="00154BA3" w:rsidP="00154B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Воспитывать чувство патриотизма, любви к Родине через изучение обрядов, обычаев ру</w:t>
      </w:r>
      <w:r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</w:rPr>
        <w:t>ского и хакасского народов, истории родного города, собственной школы.</w:t>
      </w:r>
    </w:p>
    <w:p w:rsidR="00154BA3" w:rsidRDefault="00154BA3" w:rsidP="00154B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Научить детей знать и отстаивать свои права и чувствовать свою ответственность за пр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>исходящее вокруг.</w:t>
      </w:r>
    </w:p>
    <w:p w:rsidR="00154BA3" w:rsidRDefault="00154BA3" w:rsidP="00154B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Возрождать старые и создавать новые семейные традиции.</w:t>
      </w:r>
    </w:p>
    <w:p w:rsidR="00154BA3" w:rsidRDefault="00154BA3" w:rsidP="00154B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Развивать экологическую культуру учащихся.</w:t>
      </w:r>
    </w:p>
    <w:p w:rsidR="00584359" w:rsidRDefault="00584359" w:rsidP="00154BA3">
      <w:pPr>
        <w:spacing w:after="0" w:line="240" w:lineRule="auto"/>
        <w:rPr>
          <w:rFonts w:ascii="Times New Roman" w:eastAsia="Times New Roman" w:hAnsi="Times New Roman"/>
        </w:rPr>
      </w:pPr>
    </w:p>
    <w:p w:rsidR="00584359" w:rsidRDefault="00584359" w:rsidP="00154BA3">
      <w:pPr>
        <w:spacing w:after="0" w:line="240" w:lineRule="auto"/>
        <w:rPr>
          <w:rFonts w:ascii="Times New Roman" w:eastAsia="Times New Roman" w:hAnsi="Times New Roman"/>
        </w:rPr>
      </w:pPr>
    </w:p>
    <w:p w:rsidR="00154BA3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Программу воспитательной работы можно представить по ряду основных направлений:</w:t>
      </w:r>
    </w:p>
    <w:p w:rsidR="00154BA3" w:rsidRDefault="00154BA3" w:rsidP="00154B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Моя страна</w:t>
      </w:r>
    </w:p>
    <w:p w:rsidR="00154BA3" w:rsidRDefault="00154BA3" w:rsidP="00154B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Моя республика</w:t>
      </w:r>
    </w:p>
    <w:p w:rsidR="00154BA3" w:rsidRDefault="00154BA3" w:rsidP="00154B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Мой город</w:t>
      </w:r>
    </w:p>
    <w:p w:rsidR="00154BA3" w:rsidRDefault="00154BA3" w:rsidP="00154B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Моя школа</w:t>
      </w:r>
    </w:p>
    <w:p w:rsidR="007D39AC" w:rsidRPr="00584359" w:rsidRDefault="00154BA3" w:rsidP="005843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Мой дом</w:t>
      </w:r>
      <w:r w:rsidRPr="00584359">
        <w:rPr>
          <w:rFonts w:ascii="Times New Roman" w:eastAsia="Times New Roman" w:hAnsi="Times New Roman"/>
        </w:rPr>
        <w:tab/>
      </w:r>
    </w:p>
    <w:p w:rsidR="007D39AC" w:rsidRDefault="007D39AC" w:rsidP="007D39AC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Система работы классного руководителя</w:t>
      </w:r>
    </w:p>
    <w:p w:rsidR="00154BA3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Целью воспитательной работы МОУ "АСОШ №50" является развитие воспитательной системы, создающей условия для формирования ценностных ориентаций у обучающихся, необходимых для становления здорового человека с активной гражданской позицией. В качестве классного руков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>дителя я определила промежуточные задачи своей воспитательной работы: способствовать фо</w:t>
      </w:r>
      <w:r>
        <w:rPr>
          <w:rFonts w:ascii="Times New Roman" w:eastAsia="Times New Roman" w:hAnsi="Times New Roman"/>
        </w:rPr>
        <w:t>р</w:t>
      </w:r>
      <w:r>
        <w:rPr>
          <w:rFonts w:ascii="Times New Roman" w:eastAsia="Times New Roman" w:hAnsi="Times New Roman"/>
        </w:rPr>
        <w:t>мированию социально активной личности, сочетающей в себе творческую индивидуальность, в</w:t>
      </w:r>
      <w:r>
        <w:rPr>
          <w:rFonts w:ascii="Times New Roman" w:eastAsia="Times New Roman" w:hAnsi="Times New Roman"/>
        </w:rPr>
        <w:t>ы</w:t>
      </w:r>
      <w:r>
        <w:rPr>
          <w:rFonts w:ascii="Times New Roman" w:eastAsia="Times New Roman" w:hAnsi="Times New Roman"/>
        </w:rPr>
        <w:t xml:space="preserve">сокие нравственные качества, гуманистическое мировоззрение. </w:t>
      </w:r>
    </w:p>
    <w:p w:rsidR="001664CC" w:rsidRDefault="00154BA3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В рамках данной программы проводятся мероприятия по основным направлениям, спосо</w:t>
      </w:r>
      <w:r>
        <w:rPr>
          <w:rFonts w:ascii="Times New Roman" w:eastAsia="Times New Roman" w:hAnsi="Times New Roman"/>
        </w:rPr>
        <w:t>б</w:t>
      </w:r>
      <w:r>
        <w:rPr>
          <w:rFonts w:ascii="Times New Roman" w:eastAsia="Times New Roman" w:hAnsi="Times New Roman"/>
        </w:rPr>
        <w:t>ствующие воспитанию патриота и гражданина, формированию у подростков нравственных пре</w:t>
      </w:r>
      <w:r>
        <w:rPr>
          <w:rFonts w:ascii="Times New Roman" w:eastAsia="Times New Roman" w:hAnsi="Times New Roman"/>
        </w:rPr>
        <w:t>д</w:t>
      </w:r>
      <w:r>
        <w:rPr>
          <w:rFonts w:ascii="Times New Roman" w:eastAsia="Times New Roman" w:hAnsi="Times New Roman"/>
        </w:rPr>
        <w:t>ставлений об общечеловеческих ценностях.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3686"/>
        <w:gridCol w:w="5670"/>
      </w:tblGrid>
      <w:tr w:rsidR="00415799" w:rsidRPr="00811B24" w:rsidTr="00504DEC">
        <w:tc>
          <w:tcPr>
            <w:tcW w:w="567" w:type="dxa"/>
          </w:tcPr>
          <w:p w:rsidR="00415799" w:rsidRPr="00504DEC" w:rsidRDefault="00415799" w:rsidP="00811B2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04DEC">
              <w:rPr>
                <w:rFonts w:ascii="Times New Roman" w:hAnsi="Times New Roman" w:cs="Times New Roman"/>
                <w:b/>
                <w:sz w:val="16"/>
              </w:rPr>
              <w:t>год</w:t>
            </w:r>
          </w:p>
        </w:tc>
        <w:tc>
          <w:tcPr>
            <w:tcW w:w="3686" w:type="dxa"/>
          </w:tcPr>
          <w:p w:rsidR="00415799" w:rsidRPr="00811B24" w:rsidRDefault="00415799" w:rsidP="00811B24">
            <w:pPr>
              <w:rPr>
                <w:rFonts w:ascii="Times New Roman" w:hAnsi="Times New Roman" w:cs="Times New Roman"/>
              </w:rPr>
            </w:pPr>
            <w:r w:rsidRPr="00811B24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5670" w:type="dxa"/>
          </w:tcPr>
          <w:p w:rsidR="00415799" w:rsidRPr="00811B24" w:rsidRDefault="00415799" w:rsidP="00811B24">
            <w:pPr>
              <w:rPr>
                <w:rFonts w:ascii="Times New Roman" w:hAnsi="Times New Roman" w:cs="Times New Roman"/>
              </w:rPr>
            </w:pPr>
            <w:r w:rsidRPr="00811B24">
              <w:rPr>
                <w:rFonts w:ascii="Times New Roman" w:hAnsi="Times New Roman" w:cs="Times New Roman"/>
              </w:rPr>
              <w:t>Формы работы</w:t>
            </w:r>
          </w:p>
        </w:tc>
      </w:tr>
      <w:tr w:rsidR="00415799" w:rsidRPr="00811B24" w:rsidTr="00504DEC">
        <w:tc>
          <w:tcPr>
            <w:tcW w:w="567" w:type="dxa"/>
            <w:vMerge w:val="restart"/>
            <w:textDirection w:val="btLr"/>
          </w:tcPr>
          <w:p w:rsidR="00415799" w:rsidRPr="00504DEC" w:rsidRDefault="00415799" w:rsidP="005575C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4DEC">
              <w:rPr>
                <w:rFonts w:ascii="Times New Roman" w:eastAsia="Times New Roman" w:hAnsi="Times New Roman" w:cs="Times New Roman"/>
                <w:b/>
                <w:sz w:val="16"/>
              </w:rPr>
              <w:t>2012-2013</w:t>
            </w:r>
          </w:p>
        </w:tc>
        <w:tc>
          <w:tcPr>
            <w:tcW w:w="3686" w:type="dxa"/>
          </w:tcPr>
          <w:p w:rsidR="00415799" w:rsidRPr="00811B24" w:rsidRDefault="00415799" w:rsidP="00811B24">
            <w:pPr>
              <w:ind w:right="430"/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Нравственное, трудовое.</w:t>
            </w:r>
          </w:p>
          <w:p w:rsidR="00415799" w:rsidRPr="00811B24" w:rsidRDefault="00415799" w:rsidP="00811B24">
            <w:pPr>
              <w:ind w:right="4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415799" w:rsidRPr="00811B24" w:rsidRDefault="00415799" w:rsidP="00811B24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Тематический классный час "Уроки семьи и семейных ценностей".</w:t>
            </w:r>
          </w:p>
          <w:p w:rsidR="00415799" w:rsidRPr="00811B24" w:rsidRDefault="00415799" w:rsidP="00811B24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Мультимедийная презентация.</w:t>
            </w:r>
          </w:p>
        </w:tc>
      </w:tr>
      <w:tr w:rsidR="00415799" w:rsidRPr="00811B24" w:rsidTr="00504DEC">
        <w:trPr>
          <w:trHeight w:val="581"/>
        </w:trPr>
        <w:tc>
          <w:tcPr>
            <w:tcW w:w="567" w:type="dxa"/>
            <w:vMerge/>
          </w:tcPr>
          <w:p w:rsidR="00415799" w:rsidRPr="00504DEC" w:rsidRDefault="00415799" w:rsidP="00811B2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686" w:type="dxa"/>
          </w:tcPr>
          <w:p w:rsidR="00415799" w:rsidRPr="00811B24" w:rsidRDefault="00415799" w:rsidP="00811B24">
            <w:pPr>
              <w:spacing w:after="200"/>
              <w:ind w:right="-108"/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Физкультурно-оздоровительное</w:t>
            </w:r>
            <w:r>
              <w:rPr>
                <w:rFonts w:ascii="Times New Roman" w:eastAsia="Times New Roman" w:hAnsi="Times New Roman" w:cs="Times New Roman"/>
              </w:rPr>
              <w:t>, 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теллектуально-</w:t>
            </w:r>
            <w:r w:rsidRPr="00811B24">
              <w:rPr>
                <w:rFonts w:ascii="Times New Roman" w:eastAsia="Times New Roman" w:hAnsi="Times New Roman" w:cs="Times New Roman"/>
              </w:rPr>
              <w:t>познавательное.</w:t>
            </w:r>
          </w:p>
        </w:tc>
        <w:tc>
          <w:tcPr>
            <w:tcW w:w="5670" w:type="dxa"/>
          </w:tcPr>
          <w:p w:rsidR="00415799" w:rsidRPr="00811B24" w:rsidRDefault="00415799" w:rsidP="00811B24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 xml:space="preserve"> Интеллектуально-спортивная игра "Бор нашего детства. Лес - целый мир".</w:t>
            </w:r>
          </w:p>
        </w:tc>
      </w:tr>
      <w:tr w:rsidR="00415799" w:rsidRPr="00811B24" w:rsidTr="00504DEC">
        <w:trPr>
          <w:trHeight w:val="627"/>
        </w:trPr>
        <w:tc>
          <w:tcPr>
            <w:tcW w:w="567" w:type="dxa"/>
            <w:vMerge/>
          </w:tcPr>
          <w:p w:rsidR="00415799" w:rsidRPr="00504DEC" w:rsidRDefault="00415799" w:rsidP="00811B2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686" w:type="dxa"/>
          </w:tcPr>
          <w:p w:rsidR="00415799" w:rsidRPr="00811B24" w:rsidRDefault="00415799" w:rsidP="00811B24">
            <w:pPr>
              <w:ind w:right="430"/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Нравственное, художественно-эстетическое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15799" w:rsidRPr="00811B24" w:rsidRDefault="00415799" w:rsidP="00811B24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 xml:space="preserve"> Конкурс чтецов "Моя малая родина". По стихам мес</w:t>
            </w:r>
            <w:r w:rsidRPr="00811B24">
              <w:rPr>
                <w:rFonts w:ascii="Times New Roman" w:eastAsia="Times New Roman" w:hAnsi="Times New Roman" w:cs="Times New Roman"/>
              </w:rPr>
              <w:t>т</w:t>
            </w:r>
            <w:r w:rsidRPr="00811B24">
              <w:rPr>
                <w:rFonts w:ascii="Times New Roman" w:eastAsia="Times New Roman" w:hAnsi="Times New Roman" w:cs="Times New Roman"/>
              </w:rPr>
              <w:t>ных поэтов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11B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15799" w:rsidRPr="00811B24" w:rsidTr="00504DEC">
        <w:trPr>
          <w:trHeight w:val="516"/>
        </w:trPr>
        <w:tc>
          <w:tcPr>
            <w:tcW w:w="567" w:type="dxa"/>
            <w:vMerge/>
          </w:tcPr>
          <w:p w:rsidR="00415799" w:rsidRPr="00504DEC" w:rsidRDefault="00415799" w:rsidP="00811B24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686" w:type="dxa"/>
          </w:tcPr>
          <w:p w:rsidR="00415799" w:rsidRPr="00811B24" w:rsidRDefault="00415799" w:rsidP="006C7FB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Физкультурно-оздоровительное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15799" w:rsidRPr="00811B24" w:rsidRDefault="00415799" w:rsidP="00811B24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 xml:space="preserve"> Игра-соревнование "Я выбираю здоровье".</w:t>
            </w:r>
          </w:p>
        </w:tc>
      </w:tr>
      <w:tr w:rsidR="00415799" w:rsidRPr="00811B24" w:rsidTr="00504DE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15799" w:rsidRPr="00504DEC" w:rsidRDefault="00415799" w:rsidP="005575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04DEC">
              <w:rPr>
                <w:rFonts w:ascii="Times New Roman" w:eastAsia="Times New Roman" w:hAnsi="Times New Roman" w:cs="Times New Roman"/>
                <w:b/>
                <w:sz w:val="16"/>
              </w:rPr>
              <w:t>2013-2014</w:t>
            </w:r>
          </w:p>
        </w:tc>
        <w:tc>
          <w:tcPr>
            <w:tcW w:w="3686" w:type="dxa"/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Гражданско-патриотическое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 классный час. Г</w:t>
            </w:r>
            <w:r w:rsidRPr="00DF25A5">
              <w:rPr>
                <w:rFonts w:ascii="Times New Roman" w:eastAsia="Times New Roman" w:hAnsi="Times New Roman" w:cs="Times New Roman"/>
              </w:rPr>
              <w:t>од культуры в Российской Федерации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F25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15799" w:rsidRPr="00811B24" w:rsidTr="00504DEC">
        <w:tc>
          <w:tcPr>
            <w:tcW w:w="567" w:type="dxa"/>
            <w:vMerge/>
            <w:textDirection w:val="btLr"/>
          </w:tcPr>
          <w:p w:rsidR="00415799" w:rsidRPr="00504DEC" w:rsidRDefault="00415799" w:rsidP="005575C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686" w:type="dxa"/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Нравственно-патриотическое, и</w:t>
            </w:r>
            <w:r w:rsidRPr="00DF25A5">
              <w:rPr>
                <w:rFonts w:ascii="Times New Roman" w:eastAsia="Times New Roman" w:hAnsi="Times New Roman" w:cs="Times New Roman"/>
              </w:rPr>
              <w:t>н</w:t>
            </w:r>
            <w:r w:rsidRPr="00DF25A5">
              <w:rPr>
                <w:rFonts w:ascii="Times New Roman" w:eastAsia="Times New Roman" w:hAnsi="Times New Roman" w:cs="Times New Roman"/>
              </w:rPr>
              <w:t>теллектуально-познавательное.</w:t>
            </w:r>
          </w:p>
        </w:tc>
        <w:tc>
          <w:tcPr>
            <w:tcW w:w="5670" w:type="dxa"/>
          </w:tcPr>
          <w:p w:rsidR="00415799" w:rsidRPr="00DF25A5" w:rsidRDefault="00415799" w:rsidP="00161BA3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 xml:space="preserve">Познавательная игра "Русский дом". </w:t>
            </w:r>
          </w:p>
        </w:tc>
      </w:tr>
      <w:tr w:rsidR="00415799" w:rsidRPr="00811B24" w:rsidTr="00504DEC">
        <w:tc>
          <w:tcPr>
            <w:tcW w:w="567" w:type="dxa"/>
            <w:vMerge/>
          </w:tcPr>
          <w:p w:rsidR="00415799" w:rsidRPr="00504DEC" w:rsidRDefault="00415799" w:rsidP="00161BA3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686" w:type="dxa"/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Физкультурно-оздоровительное, интеллектуально-познавательное.</w:t>
            </w:r>
          </w:p>
        </w:tc>
        <w:tc>
          <w:tcPr>
            <w:tcW w:w="5670" w:type="dxa"/>
          </w:tcPr>
          <w:p w:rsidR="00415799" w:rsidRPr="00DF25A5" w:rsidRDefault="00415799" w:rsidP="00161BA3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 xml:space="preserve"> Игра -квест "Тайна школьного двора</w:t>
            </w:r>
            <w:r>
              <w:rPr>
                <w:rFonts w:ascii="Times New Roman" w:eastAsia="Times New Roman" w:hAnsi="Times New Roman" w:cs="Times New Roman"/>
              </w:rPr>
              <w:t>. Тайна слова</w:t>
            </w:r>
            <w:r w:rsidRPr="00DF25A5">
              <w:rPr>
                <w:rFonts w:ascii="Times New Roman" w:eastAsia="Times New Roman" w:hAnsi="Times New Roman" w:cs="Times New Roman"/>
              </w:rPr>
              <w:t>".</w:t>
            </w:r>
          </w:p>
        </w:tc>
      </w:tr>
      <w:tr w:rsidR="00415799" w:rsidRPr="00811B24" w:rsidTr="00504DEC">
        <w:trPr>
          <w:trHeight w:val="59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15799" w:rsidRPr="00504DEC" w:rsidRDefault="00415799" w:rsidP="00161BA3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Нравственное, толерантное, инте</w:t>
            </w:r>
            <w:r w:rsidRPr="00DF25A5">
              <w:rPr>
                <w:rFonts w:ascii="Times New Roman" w:eastAsia="Times New Roman" w:hAnsi="Times New Roman" w:cs="Times New Roman"/>
              </w:rPr>
              <w:t>л</w:t>
            </w:r>
            <w:r w:rsidRPr="00DF25A5">
              <w:rPr>
                <w:rFonts w:ascii="Times New Roman" w:eastAsia="Times New Roman" w:hAnsi="Times New Roman" w:cs="Times New Roman"/>
              </w:rPr>
              <w:t>лектуальное, спортивно-оздоровительное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 xml:space="preserve"> Интеллектуально-спортивная игра. "Игры народов мира" </w:t>
            </w:r>
          </w:p>
        </w:tc>
      </w:tr>
      <w:tr w:rsidR="00415799" w:rsidRPr="00811B24" w:rsidTr="00504DE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15799" w:rsidRPr="00504DEC" w:rsidRDefault="00415799" w:rsidP="00256C5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504DEC">
              <w:rPr>
                <w:rFonts w:ascii="Times New Roman" w:eastAsia="Times New Roman" w:hAnsi="Times New Roman" w:cs="Times New Roman"/>
                <w:b/>
                <w:sz w:val="16"/>
              </w:rPr>
              <w:t>2014 - 2015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 xml:space="preserve">Правовое, гражданско-патриотическое, </w:t>
            </w:r>
            <w:r>
              <w:rPr>
                <w:rFonts w:ascii="Times New Roman" w:eastAsia="Times New Roman" w:hAnsi="Times New Roman" w:cs="Times New Roman"/>
              </w:rPr>
              <w:t>нравственное.</w:t>
            </w:r>
          </w:p>
        </w:tc>
        <w:tc>
          <w:tcPr>
            <w:tcW w:w="5670" w:type="dxa"/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 xml:space="preserve"> Литературно-музыкальная композиция "Мы помним", посвященная памяти погибших во время трагедии в Бе</w:t>
            </w:r>
            <w:r w:rsidRPr="00DF25A5">
              <w:rPr>
                <w:rFonts w:ascii="Times New Roman" w:eastAsia="Times New Roman" w:hAnsi="Times New Roman" w:cs="Times New Roman"/>
              </w:rPr>
              <w:t>с</w:t>
            </w:r>
            <w:r w:rsidRPr="00DF25A5">
              <w:rPr>
                <w:rFonts w:ascii="Times New Roman" w:eastAsia="Times New Roman" w:hAnsi="Times New Roman" w:cs="Times New Roman"/>
              </w:rPr>
              <w:t>лане.</w:t>
            </w:r>
          </w:p>
        </w:tc>
      </w:tr>
      <w:tr w:rsidR="00415799" w:rsidRPr="00811B24" w:rsidTr="00504DEC">
        <w:tc>
          <w:tcPr>
            <w:tcW w:w="567" w:type="dxa"/>
            <w:vMerge/>
            <w:textDirection w:val="btLr"/>
          </w:tcPr>
          <w:p w:rsidR="00415799" w:rsidRPr="00DF25A5" w:rsidRDefault="00415799" w:rsidP="00256C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Нравственное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15799" w:rsidRPr="00DF25A5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Свободный разговор. </w:t>
            </w:r>
            <w:r w:rsidRPr="00DF25A5">
              <w:rPr>
                <w:rFonts w:ascii="Times New Roman" w:eastAsia="Times New Roman" w:hAnsi="Times New Roman" w:cs="Times New Roman"/>
              </w:rPr>
              <w:t>Люди, без которых мне одиноко.</w:t>
            </w:r>
          </w:p>
        </w:tc>
      </w:tr>
      <w:tr w:rsidR="00415799" w:rsidRPr="00811B24" w:rsidTr="00504DEC">
        <w:tc>
          <w:tcPr>
            <w:tcW w:w="567" w:type="dxa"/>
            <w:vMerge/>
          </w:tcPr>
          <w:p w:rsidR="00415799" w:rsidRPr="00DF25A5" w:rsidRDefault="00415799" w:rsidP="00256C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415799" w:rsidRPr="00811B24" w:rsidRDefault="00415799" w:rsidP="00161BA3">
            <w:pPr>
              <w:ind w:right="430"/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Нравственное, художественно-эстетическое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15799" w:rsidRPr="00811B24" w:rsidRDefault="00415799" w:rsidP="00161BA3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Литературно-музыкальная композиция "С.Есенин - певец берёзового ситца".</w:t>
            </w:r>
          </w:p>
        </w:tc>
      </w:tr>
      <w:tr w:rsidR="00415799" w:rsidRPr="00811B24" w:rsidTr="00504DEC">
        <w:trPr>
          <w:trHeight w:val="471"/>
        </w:trPr>
        <w:tc>
          <w:tcPr>
            <w:tcW w:w="567" w:type="dxa"/>
            <w:vMerge/>
            <w:textDirection w:val="btLr"/>
          </w:tcPr>
          <w:p w:rsidR="00415799" w:rsidRPr="00DF25A5" w:rsidRDefault="00415799" w:rsidP="00256C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415799" w:rsidRPr="00811B24" w:rsidRDefault="00415799" w:rsidP="001D2186">
            <w:pPr>
              <w:ind w:right="430"/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Интеллектуальное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15799" w:rsidRDefault="00415799" w:rsidP="001D2186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>Интеллектуальный марафон."Учись учится".</w:t>
            </w:r>
          </w:p>
          <w:p w:rsidR="00415799" w:rsidRPr="00811B24" w:rsidRDefault="00415799" w:rsidP="001D2186">
            <w:pPr>
              <w:rPr>
                <w:rFonts w:ascii="Times New Roman" w:eastAsia="Times New Roman" w:hAnsi="Times New Roman" w:cs="Times New Roman"/>
              </w:rPr>
            </w:pPr>
            <w:r w:rsidRPr="00811B24">
              <w:rPr>
                <w:rFonts w:ascii="Times New Roman" w:eastAsia="Times New Roman" w:hAnsi="Times New Roman" w:cs="Times New Roman"/>
              </w:rPr>
              <w:t xml:space="preserve"> Культура умственного труда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382746" w:rsidRPr="00415799" w:rsidRDefault="00415799" w:rsidP="00154BA3">
      <w:pPr>
        <w:spacing w:after="0" w:line="240" w:lineRule="auto"/>
        <w:rPr>
          <w:rFonts w:ascii="Times New Roman" w:hAnsi="Times New Roman" w:cs="Times New Roman"/>
        </w:rPr>
      </w:pPr>
      <w:r w:rsidRPr="00415799">
        <w:rPr>
          <w:rFonts w:ascii="Times New Roman" w:hAnsi="Times New Roman" w:cs="Times New Roman"/>
        </w:rPr>
        <w:t>Все мероприятия проходят со 100% явкой детей.</w:t>
      </w:r>
    </w:p>
    <w:p w:rsidR="00D20758" w:rsidRDefault="00D20758" w:rsidP="00A368AD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Приоритетным направление в моей работе классного руководителя стало формирование эм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ционально-положитель</w:t>
      </w:r>
      <w:r w:rsidR="00A368AD">
        <w:rPr>
          <w:rFonts w:ascii="Times New Roman" w:hAnsi="Times New Roman" w:cs="Times New Roman"/>
        </w:rPr>
        <w:t>ного отношения к учебному труду и повышение учебной мотивации</w:t>
      </w:r>
      <w:r>
        <w:rPr>
          <w:rFonts w:ascii="Times New Roman" w:hAnsi="Times New Roman" w:cs="Times New Roman"/>
        </w:rPr>
        <w:t xml:space="preserve"> В этом направлении ведётся совместная работа с ученическим активом</w:t>
      </w:r>
      <w:r w:rsidR="00A368AD">
        <w:rPr>
          <w:rFonts w:ascii="Times New Roman" w:hAnsi="Times New Roman" w:cs="Times New Roman"/>
        </w:rPr>
        <w:t xml:space="preserve">, родителями, </w:t>
      </w:r>
      <w:r>
        <w:rPr>
          <w:rFonts w:ascii="Times New Roman" w:hAnsi="Times New Roman" w:cs="Times New Roman"/>
        </w:rPr>
        <w:t>учителями</w:t>
      </w:r>
      <w:r w:rsidR="00A368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метниками</w:t>
      </w:r>
      <w:r w:rsidR="00A368AD">
        <w:rPr>
          <w:rFonts w:ascii="Times New Roman" w:hAnsi="Times New Roman" w:cs="Times New Roman"/>
        </w:rPr>
        <w:t xml:space="preserve"> и администрацией школы</w:t>
      </w:r>
      <w:r>
        <w:rPr>
          <w:rFonts w:ascii="Times New Roman" w:hAnsi="Times New Roman" w:cs="Times New Roman"/>
        </w:rPr>
        <w:t>. Традиционными стали мероприятия:</w:t>
      </w:r>
    </w:p>
    <w:p w:rsidR="00382746" w:rsidRDefault="00A368AD" w:rsidP="00A368AD">
      <w:pPr>
        <w:pStyle w:val="a4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</w:t>
      </w:r>
      <w:r w:rsidR="00D20758" w:rsidRPr="00D20758">
        <w:rPr>
          <w:sz w:val="22"/>
          <w:szCs w:val="22"/>
        </w:rPr>
        <w:t>еделя на отлично</w:t>
      </w:r>
      <w:r>
        <w:rPr>
          <w:sz w:val="22"/>
          <w:szCs w:val="22"/>
        </w:rPr>
        <w:t xml:space="preserve"> ( конкурс на лучшую успеваемость)</w:t>
      </w:r>
      <w:r w:rsidR="00727792">
        <w:rPr>
          <w:sz w:val="22"/>
          <w:szCs w:val="22"/>
        </w:rPr>
        <w:t xml:space="preserve"> - 5-6 класс;</w:t>
      </w:r>
    </w:p>
    <w:p w:rsidR="00A368AD" w:rsidRDefault="00A368AD" w:rsidP="00A368AD">
      <w:pPr>
        <w:pStyle w:val="a4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час общения "Зеркальная пятница"(с приглашением учителей-предметников и админ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страции школы)</w:t>
      </w:r>
      <w:r w:rsidR="00727792">
        <w:rPr>
          <w:sz w:val="22"/>
          <w:szCs w:val="22"/>
        </w:rPr>
        <w:t xml:space="preserve"> - 5-6 класс;</w:t>
      </w:r>
    </w:p>
    <w:p w:rsidR="00A368AD" w:rsidRDefault="00A368AD" w:rsidP="00A368AD">
      <w:pPr>
        <w:pStyle w:val="a4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классные часы из серии "Учись учиться. Культура умственного труда" (с участием  психолога и проведением анкетирования и диагностики)</w:t>
      </w:r>
      <w:r w:rsidR="00727792">
        <w:rPr>
          <w:sz w:val="22"/>
          <w:szCs w:val="22"/>
        </w:rPr>
        <w:t xml:space="preserve"> - 6-7 класс;</w:t>
      </w:r>
    </w:p>
    <w:p w:rsidR="00A368AD" w:rsidRPr="00D20758" w:rsidRDefault="00A368AD" w:rsidP="00A368AD">
      <w:pPr>
        <w:pStyle w:val="a4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беседы по теме</w:t>
      </w:r>
      <w:r w:rsidR="00727792">
        <w:rPr>
          <w:sz w:val="22"/>
          <w:szCs w:val="22"/>
        </w:rPr>
        <w:t xml:space="preserve"> </w:t>
      </w:r>
      <w:r>
        <w:rPr>
          <w:sz w:val="22"/>
          <w:szCs w:val="22"/>
        </w:rPr>
        <w:t>"Самоко</w:t>
      </w:r>
      <w:r w:rsidR="00727792">
        <w:rPr>
          <w:sz w:val="22"/>
          <w:szCs w:val="22"/>
        </w:rPr>
        <w:t>н</w:t>
      </w:r>
      <w:r>
        <w:rPr>
          <w:sz w:val="22"/>
          <w:szCs w:val="22"/>
        </w:rPr>
        <w:t>троль и самодисциплина"</w:t>
      </w:r>
      <w:r w:rsidR="00727792">
        <w:rPr>
          <w:sz w:val="22"/>
          <w:szCs w:val="22"/>
        </w:rPr>
        <w:t>(с приглашением выпускников пр</w:t>
      </w:r>
      <w:r w:rsidR="00727792">
        <w:rPr>
          <w:sz w:val="22"/>
          <w:szCs w:val="22"/>
        </w:rPr>
        <w:t>о</w:t>
      </w:r>
      <w:r w:rsidR="00727792">
        <w:rPr>
          <w:sz w:val="22"/>
          <w:szCs w:val="22"/>
        </w:rPr>
        <w:t>шлых лет) - 7-8 класс.</w:t>
      </w:r>
    </w:p>
    <w:p w:rsidR="00382746" w:rsidRDefault="008E3DE9" w:rsidP="00D2075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2746" w:rsidRPr="00D20758">
        <w:rPr>
          <w:rFonts w:ascii="Times New Roman" w:hAnsi="Times New Roman" w:cs="Times New Roman"/>
        </w:rPr>
        <w:t xml:space="preserve">Итогом таких мероприятий является 100% успеваемость учащихся класса и </w:t>
      </w:r>
      <w:r w:rsidR="00727792">
        <w:rPr>
          <w:rFonts w:ascii="Times New Roman" w:hAnsi="Times New Roman" w:cs="Times New Roman"/>
        </w:rPr>
        <w:t xml:space="preserve">повышение качества </w:t>
      </w:r>
      <w:r w:rsidR="00382746" w:rsidRPr="00D20758">
        <w:rPr>
          <w:rFonts w:ascii="Times New Roman" w:hAnsi="Times New Roman" w:cs="Times New Roman"/>
        </w:rPr>
        <w:t xml:space="preserve"> знаний.</w:t>
      </w:r>
      <w:r w:rsidR="002D170F">
        <w:rPr>
          <w:rFonts w:ascii="Times New Roman" w:hAnsi="Times New Roman" w:cs="Times New Roman"/>
        </w:rPr>
        <w:t xml:space="preserve"> Участие класса в разного рода  олимпиадах и конкурсах.</w:t>
      </w:r>
    </w:p>
    <w:p w:rsidR="007C044E" w:rsidRPr="00415799" w:rsidRDefault="00FA01D9" w:rsidP="0041579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98820" cy="1074420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5B19" w:rsidRDefault="00595B19" w:rsidP="00154BA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Класс </w:t>
      </w:r>
      <w:r w:rsidR="005575C3">
        <w:rPr>
          <w:rFonts w:ascii="Times New Roman" w:eastAsia="Times New Roman" w:hAnsi="Times New Roman"/>
        </w:rPr>
        <w:t xml:space="preserve">не только </w:t>
      </w:r>
      <w:r>
        <w:rPr>
          <w:rFonts w:ascii="Times New Roman" w:eastAsia="Times New Roman" w:hAnsi="Times New Roman"/>
        </w:rPr>
        <w:t>принимает активное участие в общественно-полезных мероприятиях, проводимых в шко</w:t>
      </w:r>
      <w:r w:rsidR="005575C3">
        <w:rPr>
          <w:rFonts w:ascii="Times New Roman" w:eastAsia="Times New Roman" w:hAnsi="Times New Roman"/>
        </w:rPr>
        <w:t xml:space="preserve">ле и на муниципальном уровне, но выступает в качестве </w:t>
      </w:r>
      <w:r w:rsidR="0095277D">
        <w:rPr>
          <w:rFonts w:ascii="Times New Roman" w:eastAsia="Times New Roman" w:hAnsi="Times New Roman"/>
        </w:rPr>
        <w:t xml:space="preserve">организаторов и </w:t>
      </w:r>
      <w:r w:rsidR="005575C3">
        <w:rPr>
          <w:rFonts w:ascii="Times New Roman" w:eastAsia="Times New Roman" w:hAnsi="Times New Roman"/>
        </w:rPr>
        <w:t>ведущих.</w:t>
      </w:r>
    </w:p>
    <w:tbl>
      <w:tblPr>
        <w:tblStyle w:val="a3"/>
        <w:tblW w:w="0" w:type="auto"/>
        <w:tblInd w:w="-459" w:type="dxa"/>
        <w:tblLook w:val="04A0"/>
      </w:tblPr>
      <w:tblGrid>
        <w:gridCol w:w="1189"/>
        <w:gridCol w:w="4340"/>
        <w:gridCol w:w="3260"/>
        <w:gridCol w:w="1025"/>
      </w:tblGrid>
      <w:tr w:rsidR="00595B19" w:rsidTr="00584359">
        <w:tc>
          <w:tcPr>
            <w:tcW w:w="1189" w:type="dxa"/>
          </w:tcPr>
          <w:p w:rsidR="00595B19" w:rsidRDefault="005575C3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4340" w:type="dxa"/>
          </w:tcPr>
          <w:p w:rsidR="00595B19" w:rsidRDefault="00595B19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</w:t>
            </w:r>
            <w:r w:rsidR="005575C3">
              <w:rPr>
                <w:rFonts w:ascii="Times New Roman" w:eastAsia="Times New Roman" w:hAnsi="Times New Roman"/>
              </w:rPr>
              <w:t xml:space="preserve"> (Форма проведения)</w:t>
            </w:r>
          </w:p>
        </w:tc>
        <w:tc>
          <w:tcPr>
            <w:tcW w:w="3260" w:type="dxa"/>
          </w:tcPr>
          <w:p w:rsidR="00595B19" w:rsidRDefault="005575C3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Направление</w:t>
            </w:r>
          </w:p>
        </w:tc>
        <w:tc>
          <w:tcPr>
            <w:tcW w:w="1025" w:type="dxa"/>
          </w:tcPr>
          <w:p w:rsidR="00D67BDA" w:rsidRDefault="00595B19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Процент</w:t>
            </w:r>
          </w:p>
          <w:p w:rsidR="00595B19" w:rsidRDefault="00D67BDA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участия</w:t>
            </w:r>
          </w:p>
        </w:tc>
      </w:tr>
      <w:tr w:rsidR="005575C3" w:rsidTr="00584359">
        <w:trPr>
          <w:trHeight w:val="1012"/>
        </w:trPr>
        <w:tc>
          <w:tcPr>
            <w:tcW w:w="1189" w:type="dxa"/>
          </w:tcPr>
          <w:p w:rsidR="005575C3" w:rsidRDefault="005575C3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2012-2013</w:t>
            </w:r>
          </w:p>
        </w:tc>
        <w:tc>
          <w:tcPr>
            <w:tcW w:w="4340" w:type="dxa"/>
          </w:tcPr>
          <w:p w:rsidR="005575C3" w:rsidRDefault="005575C3" w:rsidP="00154BA3">
            <w:pPr>
              <w:rPr>
                <w:rFonts w:ascii="Times New Roman" w:eastAsia="Times New Roman" w:hAnsi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Литературно-музыкальная композиция. "Была война. Была блокада. "Ленингра</w:t>
            </w:r>
            <w:r w:rsidRPr="00DF25A5">
              <w:rPr>
                <w:rFonts w:ascii="Times New Roman" w:eastAsia="Times New Roman" w:hAnsi="Times New Roman" w:cs="Times New Roman"/>
              </w:rPr>
              <w:t>д</w:t>
            </w:r>
            <w:r w:rsidRPr="00DF25A5">
              <w:rPr>
                <w:rFonts w:ascii="Times New Roman" w:eastAsia="Times New Roman" w:hAnsi="Times New Roman" w:cs="Times New Roman"/>
              </w:rPr>
              <w:t>ский день победы", посвященная 70-летию снятия блокады Ленинграда.</w:t>
            </w:r>
          </w:p>
        </w:tc>
        <w:tc>
          <w:tcPr>
            <w:tcW w:w="3260" w:type="dxa"/>
          </w:tcPr>
          <w:p w:rsidR="005575C3" w:rsidRPr="00DF25A5" w:rsidRDefault="005575C3" w:rsidP="00D67B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Гражданско-патриотическое, нравственное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575C3" w:rsidRDefault="005575C3" w:rsidP="00D67B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5" w:type="dxa"/>
          </w:tcPr>
          <w:p w:rsidR="005575C3" w:rsidRDefault="005575C3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</w:tr>
      <w:tr w:rsidR="00D67BDA" w:rsidTr="00584359">
        <w:trPr>
          <w:trHeight w:val="749"/>
        </w:trPr>
        <w:tc>
          <w:tcPr>
            <w:tcW w:w="1189" w:type="dxa"/>
          </w:tcPr>
          <w:p w:rsidR="00D67BDA" w:rsidRDefault="00D67BDA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2013-2014</w:t>
            </w:r>
          </w:p>
        </w:tc>
        <w:tc>
          <w:tcPr>
            <w:tcW w:w="4340" w:type="dxa"/>
          </w:tcPr>
          <w:p w:rsidR="00D67BDA" w:rsidRDefault="00D67BDA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Общешкольная линейка </w:t>
            </w:r>
          </w:p>
          <w:p w:rsidR="00D67BDA" w:rsidRDefault="00D67BDA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"Памяти Беслана".</w:t>
            </w:r>
          </w:p>
        </w:tc>
        <w:tc>
          <w:tcPr>
            <w:tcW w:w="3260" w:type="dxa"/>
          </w:tcPr>
          <w:p w:rsidR="00D67BDA" w:rsidRPr="00D67BDA" w:rsidRDefault="00D67BDA" w:rsidP="00D67B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25A5">
              <w:rPr>
                <w:rFonts w:ascii="Times New Roman" w:eastAsia="Times New Roman" w:hAnsi="Times New Roman" w:cs="Times New Roman"/>
              </w:rPr>
              <w:t>Гражданско-патриотическое, нравственное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D67BDA" w:rsidRDefault="00D67BDA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</w:tr>
      <w:tr w:rsidR="00595B19" w:rsidTr="00584359">
        <w:tc>
          <w:tcPr>
            <w:tcW w:w="1189" w:type="dxa"/>
          </w:tcPr>
          <w:p w:rsidR="00595B19" w:rsidRDefault="007C044E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2014-2015</w:t>
            </w:r>
          </w:p>
        </w:tc>
        <w:tc>
          <w:tcPr>
            <w:tcW w:w="4340" w:type="dxa"/>
          </w:tcPr>
          <w:p w:rsidR="00D67BDA" w:rsidRDefault="00D67BDA" w:rsidP="00D67BD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Инсценированное представление по ПДД  для учащихся начальной школы "Пусть горит зелёный свет на твоей дороге"</w:t>
            </w:r>
          </w:p>
        </w:tc>
        <w:tc>
          <w:tcPr>
            <w:tcW w:w="3260" w:type="dxa"/>
          </w:tcPr>
          <w:p w:rsidR="00595B19" w:rsidRDefault="00D67BDA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Гражданско-правовое.</w:t>
            </w:r>
          </w:p>
        </w:tc>
        <w:tc>
          <w:tcPr>
            <w:tcW w:w="1025" w:type="dxa"/>
          </w:tcPr>
          <w:p w:rsidR="00595B19" w:rsidRDefault="00D67BDA" w:rsidP="00D67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</w:tr>
    </w:tbl>
    <w:p w:rsidR="00595B19" w:rsidRPr="00D67BDA" w:rsidRDefault="00595B19" w:rsidP="00595B19">
      <w:pPr>
        <w:jc w:val="both"/>
        <w:rPr>
          <w:rFonts w:ascii="Times New Roman" w:hAnsi="Times New Roman" w:cs="Times New Roman"/>
        </w:rPr>
      </w:pPr>
      <w:r w:rsidRPr="00D67BDA">
        <w:rPr>
          <w:rFonts w:ascii="Times New Roman" w:hAnsi="Times New Roman" w:cs="Times New Roman"/>
        </w:rPr>
        <w:t>В целях профилактики правонарушений, пропаганды здорового образа жизни проведены следу</w:t>
      </w:r>
      <w:r w:rsidRPr="00D67BDA">
        <w:rPr>
          <w:rFonts w:ascii="Times New Roman" w:hAnsi="Times New Roman" w:cs="Times New Roman"/>
        </w:rPr>
        <w:t>ю</w:t>
      </w:r>
      <w:r w:rsidR="00D67BDA">
        <w:rPr>
          <w:rFonts w:ascii="Times New Roman" w:hAnsi="Times New Roman" w:cs="Times New Roman"/>
        </w:rPr>
        <w:t>щие мероприятия:</w:t>
      </w:r>
    </w:p>
    <w:tbl>
      <w:tblPr>
        <w:tblStyle w:val="a3"/>
        <w:tblW w:w="9781" w:type="dxa"/>
        <w:tblInd w:w="-459" w:type="dxa"/>
        <w:tblLook w:val="04A0"/>
      </w:tblPr>
      <w:tblGrid>
        <w:gridCol w:w="1701"/>
        <w:gridCol w:w="8080"/>
      </w:tblGrid>
      <w:tr w:rsidR="00D67BDA" w:rsidTr="00584359">
        <w:tc>
          <w:tcPr>
            <w:tcW w:w="1701" w:type="dxa"/>
          </w:tcPr>
          <w:p w:rsidR="00D67BDA" w:rsidRPr="00415799" w:rsidRDefault="00415799" w:rsidP="00595B19">
            <w:pPr>
              <w:jc w:val="both"/>
              <w:rPr>
                <w:rFonts w:ascii="Times New Roman" w:hAnsi="Times New Roman" w:cs="Times New Roman"/>
              </w:rPr>
            </w:pPr>
            <w:r w:rsidRPr="00415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80" w:type="dxa"/>
          </w:tcPr>
          <w:p w:rsidR="00D67BDA" w:rsidRPr="00415799" w:rsidRDefault="00415799" w:rsidP="00595B19">
            <w:pPr>
              <w:jc w:val="both"/>
              <w:rPr>
                <w:rFonts w:ascii="Times New Roman" w:hAnsi="Times New Roman" w:cs="Times New Roman"/>
              </w:rPr>
            </w:pPr>
            <w:r w:rsidRPr="00415799">
              <w:rPr>
                <w:rFonts w:ascii="Times New Roman" w:hAnsi="Times New Roman" w:cs="Times New Roman"/>
              </w:rPr>
              <w:t>Мероприятие. Форма проведения</w:t>
            </w:r>
          </w:p>
        </w:tc>
      </w:tr>
      <w:tr w:rsidR="00D67BDA" w:rsidTr="00584359">
        <w:tc>
          <w:tcPr>
            <w:tcW w:w="1701" w:type="dxa"/>
          </w:tcPr>
          <w:p w:rsidR="00D67BDA" w:rsidRDefault="00D67BDA" w:rsidP="00595B19">
            <w:pPr>
              <w:jc w:val="both"/>
            </w:pPr>
            <w:r>
              <w:t>2012-2013</w:t>
            </w:r>
          </w:p>
        </w:tc>
        <w:tc>
          <w:tcPr>
            <w:tcW w:w="8080" w:type="dxa"/>
          </w:tcPr>
          <w:p w:rsidR="00D67BDA" w:rsidRDefault="00D67BDA" w:rsidP="00595B19">
            <w:pPr>
              <w:jc w:val="both"/>
            </w:pPr>
            <w:r w:rsidRPr="00811B24">
              <w:rPr>
                <w:rFonts w:ascii="Times New Roman" w:eastAsia="Times New Roman" w:hAnsi="Times New Roman" w:cs="Times New Roman"/>
              </w:rPr>
              <w:t>Конкурс-игра по правовой тематике. "Мы в ответе за свои поступки"</w:t>
            </w:r>
          </w:p>
        </w:tc>
      </w:tr>
      <w:tr w:rsidR="00D67BDA" w:rsidTr="00584359">
        <w:tc>
          <w:tcPr>
            <w:tcW w:w="1701" w:type="dxa"/>
          </w:tcPr>
          <w:p w:rsidR="00D67BDA" w:rsidRDefault="00D67BDA" w:rsidP="00595B19">
            <w:pPr>
              <w:jc w:val="both"/>
            </w:pPr>
            <w:r>
              <w:t>2013-2014</w:t>
            </w:r>
          </w:p>
        </w:tc>
        <w:tc>
          <w:tcPr>
            <w:tcW w:w="8080" w:type="dxa"/>
          </w:tcPr>
          <w:p w:rsidR="00D67BDA" w:rsidRDefault="00D67BDA" w:rsidP="00595B19">
            <w:pPr>
              <w:jc w:val="both"/>
            </w:pPr>
            <w:r w:rsidRPr="00724196">
              <w:rPr>
                <w:rFonts w:ascii="Times New Roman" w:eastAsia="Times New Roman" w:hAnsi="Times New Roman" w:cs="Times New Roman"/>
              </w:rPr>
              <w:t>Встреча с представителями органов правопорядка. "Права и обязанности школ</w:t>
            </w:r>
            <w:r w:rsidRPr="00724196">
              <w:rPr>
                <w:rFonts w:ascii="Times New Roman" w:eastAsia="Times New Roman" w:hAnsi="Times New Roman" w:cs="Times New Roman"/>
              </w:rPr>
              <w:t>ь</w:t>
            </w:r>
            <w:r w:rsidRPr="00724196">
              <w:rPr>
                <w:rFonts w:ascii="Times New Roman" w:eastAsia="Times New Roman" w:hAnsi="Times New Roman" w:cs="Times New Roman"/>
              </w:rPr>
              <w:t>ника. Что такое дисциплина?"</w:t>
            </w:r>
          </w:p>
        </w:tc>
      </w:tr>
      <w:tr w:rsidR="00D67BDA" w:rsidTr="00584359">
        <w:tc>
          <w:tcPr>
            <w:tcW w:w="1701" w:type="dxa"/>
          </w:tcPr>
          <w:p w:rsidR="00D67BDA" w:rsidRDefault="00D67BDA" w:rsidP="00595B19">
            <w:pPr>
              <w:jc w:val="both"/>
            </w:pPr>
            <w:r>
              <w:t>2014-2015</w:t>
            </w:r>
          </w:p>
        </w:tc>
        <w:tc>
          <w:tcPr>
            <w:tcW w:w="8080" w:type="dxa"/>
          </w:tcPr>
          <w:p w:rsidR="00D67BDA" w:rsidRDefault="00D67BDA" w:rsidP="00595B19">
            <w:pPr>
              <w:jc w:val="both"/>
            </w:pPr>
            <w:r>
              <w:rPr>
                <w:rFonts w:ascii="Times New Roman" w:eastAsia="Times New Roman" w:hAnsi="Times New Roman"/>
              </w:rPr>
              <w:t>Дискуссия."</w:t>
            </w:r>
            <w:r w:rsidRPr="00DF25A5">
              <w:rPr>
                <w:rFonts w:ascii="Times New Roman" w:eastAsia="Times New Roman" w:hAnsi="Times New Roman" w:cs="Times New Roman"/>
              </w:rPr>
              <w:t>Ответственность и безответственность</w:t>
            </w:r>
            <w:r>
              <w:rPr>
                <w:rFonts w:ascii="Times New Roman" w:eastAsia="Times New Roman" w:hAnsi="Times New Roman"/>
              </w:rPr>
              <w:t>".</w:t>
            </w:r>
          </w:p>
        </w:tc>
      </w:tr>
    </w:tbl>
    <w:p w:rsidR="00595B19" w:rsidRPr="00415799" w:rsidRDefault="00415799" w:rsidP="00595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170F">
        <w:rPr>
          <w:rFonts w:ascii="Times New Roman" w:hAnsi="Times New Roman" w:cs="Times New Roman"/>
        </w:rPr>
        <w:t>В классе 98% учащихся посещают кружки и секции. Нет учащихся, состоящих на различных в</w:t>
      </w:r>
      <w:r w:rsidR="002D170F">
        <w:rPr>
          <w:rFonts w:ascii="Times New Roman" w:hAnsi="Times New Roman" w:cs="Times New Roman"/>
        </w:rPr>
        <w:t>и</w:t>
      </w:r>
      <w:r w:rsidR="002D170F">
        <w:rPr>
          <w:rFonts w:ascii="Times New Roman" w:hAnsi="Times New Roman" w:cs="Times New Roman"/>
        </w:rPr>
        <w:t>дах учета. Проводится постоянная работа по созданию в классе атмосферы сотрудничества и взаимопонимания.</w:t>
      </w:r>
      <w:r>
        <w:rPr>
          <w:rFonts w:ascii="Times New Roman" w:hAnsi="Times New Roman" w:cs="Times New Roman"/>
        </w:rPr>
        <w:t xml:space="preserve"> </w:t>
      </w:r>
      <w:r w:rsidR="002D170F">
        <w:rPr>
          <w:rFonts w:ascii="Times New Roman" w:hAnsi="Times New Roman" w:cs="Times New Roman"/>
        </w:rPr>
        <w:t xml:space="preserve">В работе </w:t>
      </w:r>
      <w:r>
        <w:rPr>
          <w:rFonts w:ascii="Times New Roman" w:hAnsi="Times New Roman" w:cs="Times New Roman"/>
        </w:rPr>
        <w:t>с родителями использую различные фор</w:t>
      </w:r>
      <w:r w:rsidR="002D170F">
        <w:rPr>
          <w:rFonts w:ascii="Times New Roman" w:hAnsi="Times New Roman" w:cs="Times New Roman"/>
        </w:rPr>
        <w:t>мы: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4678"/>
        <w:gridCol w:w="4678"/>
      </w:tblGrid>
      <w:tr w:rsidR="000F1D7F" w:rsidTr="00504DEC">
        <w:tc>
          <w:tcPr>
            <w:tcW w:w="567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мероприятия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Форма проведения</w:t>
            </w:r>
          </w:p>
        </w:tc>
      </w:tr>
      <w:tr w:rsidR="000F1D7F" w:rsidTr="00504DEC">
        <w:tc>
          <w:tcPr>
            <w:tcW w:w="567" w:type="dxa"/>
            <w:vMerge w:val="restart"/>
            <w:textDirection w:val="btLr"/>
          </w:tcPr>
          <w:p w:rsidR="000F1D7F" w:rsidRDefault="000F1D7F" w:rsidP="0095277D">
            <w:pPr>
              <w:ind w:left="113" w:right="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2012-2013</w:t>
            </w:r>
          </w:p>
        </w:tc>
        <w:tc>
          <w:tcPr>
            <w:tcW w:w="4678" w:type="dxa"/>
          </w:tcPr>
          <w:p w:rsidR="000F1D7F" w:rsidRPr="002757E4" w:rsidRDefault="000F1D7F" w:rsidP="00415799">
            <w:pPr>
              <w:rPr>
                <w:rFonts w:ascii="Times New Roman" w:eastAsia="Times New Roman" w:hAnsi="Times New Roman" w:cs="Times New Roman"/>
              </w:rPr>
            </w:pPr>
            <w:r w:rsidRPr="002757E4">
              <w:rPr>
                <w:rFonts w:ascii="Times New Roman" w:hAnsi="Times New Roman" w:cs="Times New Roman"/>
              </w:rPr>
              <w:t>Роль семьи в  развитии способностей школ</w:t>
            </w:r>
            <w:r w:rsidRPr="002757E4">
              <w:rPr>
                <w:rFonts w:ascii="Times New Roman" w:hAnsi="Times New Roman" w:cs="Times New Roman"/>
              </w:rPr>
              <w:t>ь</w:t>
            </w:r>
            <w:r w:rsidRPr="002757E4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Интерактивный круглый стол.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Авторитет родителей и его влияние на разв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тие личности ребёнка.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Дискуссия. Мультимедийная презентация.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Роль домашнего задания в обучении школьн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ка.</w:t>
            </w:r>
          </w:p>
        </w:tc>
        <w:tc>
          <w:tcPr>
            <w:tcW w:w="4678" w:type="dxa"/>
          </w:tcPr>
          <w:p w:rsidR="000F1D7F" w:rsidRDefault="000F1D7F" w:rsidP="0095277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Педагогический всеобуч. Мультимедийная презентация.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уберечь своего ребёнка от беды.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Круглый стол с приглашением инспектора ОВД.</w:t>
            </w:r>
          </w:p>
        </w:tc>
      </w:tr>
      <w:tr w:rsidR="000F1D7F" w:rsidTr="00504DEC">
        <w:tc>
          <w:tcPr>
            <w:tcW w:w="567" w:type="dxa"/>
            <w:vMerge w:val="restart"/>
            <w:textDirection w:val="btLr"/>
          </w:tcPr>
          <w:p w:rsidR="000F1D7F" w:rsidRDefault="000F1D7F" w:rsidP="0095277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2013-2014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Семья и школа - партнёры в воспитании.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Традиционное собрание с элементами трени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га.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"Наши </w:t>
            </w:r>
            <w:r w:rsidRPr="00827222">
              <w:rPr>
                <w:rFonts w:ascii="Times New Roman" w:eastAsia="Times New Roman" w:hAnsi="Times New Roman"/>
                <w:b/>
                <w:u w:val="single"/>
              </w:rPr>
              <w:t>трудные</w:t>
            </w:r>
            <w:r>
              <w:rPr>
                <w:rFonts w:ascii="Times New Roman" w:eastAsia="Times New Roman" w:hAnsi="Times New Roman"/>
              </w:rPr>
              <w:t xml:space="preserve"> дети?"</w:t>
            </w:r>
          </w:p>
        </w:tc>
        <w:tc>
          <w:tcPr>
            <w:tcW w:w="4678" w:type="dxa"/>
          </w:tcPr>
          <w:p w:rsidR="000F1D7F" w:rsidRDefault="000F1D7F" w:rsidP="0082722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Совместное собрание родителей и детей. Пр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дуктивная игра.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Роль общения в жизни школьника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Психолого -педагогический всеобуч.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Семья это то, что с тобою всегда.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Семейный вечер. Творческий отчёт класса.</w:t>
            </w:r>
          </w:p>
        </w:tc>
      </w:tr>
      <w:tr w:rsidR="000F1D7F" w:rsidTr="00504DEC">
        <w:tc>
          <w:tcPr>
            <w:tcW w:w="567" w:type="dxa"/>
            <w:vMerge w:val="restart"/>
            <w:textDirection w:val="btLr"/>
          </w:tcPr>
          <w:p w:rsidR="000F1D7F" w:rsidRDefault="000F1D7F" w:rsidP="000F1D7F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2014-2015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Содружество семьи и школы - взаимодействие ради будущего.</w:t>
            </w:r>
          </w:p>
        </w:tc>
        <w:tc>
          <w:tcPr>
            <w:tcW w:w="4678" w:type="dxa"/>
          </w:tcPr>
          <w:p w:rsidR="000F1D7F" w:rsidRDefault="000F1D7F" w:rsidP="00E01A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Традиционное собрание с приглашением а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министрации школы.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Ключи понимание: учимся строить диалог.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Обмен мнениями по теме собрания.</w:t>
            </w:r>
          </w:p>
        </w:tc>
      </w:tr>
      <w:tr w:rsidR="000F1D7F" w:rsidTr="00504DEC"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Подростковый возраст: что должны знать р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дители.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Лекция с приглашением специалистов (псих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лог, врач-педиатор).</w:t>
            </w:r>
          </w:p>
        </w:tc>
      </w:tr>
      <w:tr w:rsidR="000F1D7F" w:rsidTr="00504DEC">
        <w:trPr>
          <w:trHeight w:val="595"/>
        </w:trPr>
        <w:tc>
          <w:tcPr>
            <w:tcW w:w="567" w:type="dxa"/>
            <w:vMerge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Культурные ценности семьи и их значение  для ребёнка.</w:t>
            </w:r>
          </w:p>
        </w:tc>
        <w:tc>
          <w:tcPr>
            <w:tcW w:w="4678" w:type="dxa"/>
          </w:tcPr>
          <w:p w:rsidR="000F1D7F" w:rsidRDefault="000F1D7F" w:rsidP="00154B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Обмен мнениями по теме собрания.</w:t>
            </w:r>
          </w:p>
        </w:tc>
      </w:tr>
    </w:tbl>
    <w:p w:rsidR="00595B19" w:rsidRDefault="00595B19" w:rsidP="00154BA3">
      <w:pPr>
        <w:spacing w:after="0" w:line="240" w:lineRule="auto"/>
        <w:rPr>
          <w:rFonts w:ascii="Times New Roman" w:eastAsia="Times New Roman" w:hAnsi="Times New Roman"/>
        </w:rPr>
      </w:pPr>
    </w:p>
    <w:p w:rsidR="00382746" w:rsidRDefault="00243DF4" w:rsidP="00154BA3">
      <w:pPr>
        <w:spacing w:after="0" w:line="240" w:lineRule="auto"/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380365</wp:posOffset>
            </wp:positionV>
            <wp:extent cx="3078480" cy="2038350"/>
            <wp:effectExtent l="19050" t="19050" r="26670" b="19050"/>
            <wp:wrapSquare wrapText="left"/>
            <wp:docPr id="5" name="Рисунок 1" descr="http://school-50.edusite.ru/images/p2_pra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50.edusite.ru/images/p2_prav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038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758">
        <w:rPr>
          <w:rFonts w:ascii="Times New Roman" w:eastAsia="Times New Roman" w:hAnsi="Times New Roman"/>
        </w:rPr>
        <w:t>Однако гуманизация процесса обучения и воспитания не исчерпывается набором стандартно-отчетных мероприятий, основной объём положительного эффекта нарабатывается в течение кр</w:t>
      </w:r>
      <w:r w:rsidR="00D20758">
        <w:rPr>
          <w:rFonts w:ascii="Times New Roman" w:eastAsia="Times New Roman" w:hAnsi="Times New Roman"/>
        </w:rPr>
        <w:t>о</w:t>
      </w:r>
      <w:r w:rsidR="00D20758">
        <w:rPr>
          <w:rFonts w:ascii="Times New Roman" w:eastAsia="Times New Roman" w:hAnsi="Times New Roman"/>
        </w:rPr>
        <w:t>потливой ежедневной работы, постоянного общения с учащимися, когда учителю удаё</w:t>
      </w:r>
      <w:r w:rsidR="00D20758">
        <w:rPr>
          <w:rFonts w:ascii="Times New Roman" w:eastAsia="Times New Roman" w:hAnsi="Times New Roman"/>
        </w:rPr>
        <w:t>т</w:t>
      </w:r>
      <w:r w:rsidR="00D20758">
        <w:rPr>
          <w:rFonts w:ascii="Times New Roman" w:eastAsia="Times New Roman" w:hAnsi="Times New Roman"/>
        </w:rPr>
        <w:t>ся сформировать собственный положител</w:t>
      </w:r>
      <w:r w:rsidR="00D20758">
        <w:rPr>
          <w:rFonts w:ascii="Times New Roman" w:eastAsia="Times New Roman" w:hAnsi="Times New Roman"/>
        </w:rPr>
        <w:t>ь</w:t>
      </w:r>
      <w:r w:rsidR="00D20758">
        <w:rPr>
          <w:rFonts w:ascii="Times New Roman" w:eastAsia="Times New Roman" w:hAnsi="Times New Roman"/>
        </w:rPr>
        <w:t>ный образ в глазах ребят, завоевать необх</w:t>
      </w:r>
      <w:r w:rsidR="00D20758">
        <w:rPr>
          <w:rFonts w:ascii="Times New Roman" w:eastAsia="Times New Roman" w:hAnsi="Times New Roman"/>
        </w:rPr>
        <w:t>о</w:t>
      </w:r>
      <w:r w:rsidR="00D20758">
        <w:rPr>
          <w:rFonts w:ascii="Times New Roman" w:eastAsia="Times New Roman" w:hAnsi="Times New Roman"/>
        </w:rPr>
        <w:t>димый авторитет, привлечь их на свою ст</w:t>
      </w:r>
      <w:r w:rsidR="00D20758">
        <w:rPr>
          <w:rFonts w:ascii="Times New Roman" w:eastAsia="Times New Roman" w:hAnsi="Times New Roman"/>
        </w:rPr>
        <w:t>о</w:t>
      </w:r>
      <w:r w:rsidR="00D20758">
        <w:rPr>
          <w:rFonts w:ascii="Times New Roman" w:eastAsia="Times New Roman" w:hAnsi="Times New Roman"/>
        </w:rPr>
        <w:t>рону в качестве сторонников, союзников в достижении поставленных ц</w:t>
      </w:r>
      <w:r w:rsidR="00D20758">
        <w:rPr>
          <w:rFonts w:ascii="Times New Roman" w:eastAsia="Times New Roman" w:hAnsi="Times New Roman"/>
        </w:rPr>
        <w:t>е</w:t>
      </w:r>
      <w:r w:rsidR="00D20758">
        <w:rPr>
          <w:rFonts w:ascii="Times New Roman" w:eastAsia="Times New Roman" w:hAnsi="Times New Roman"/>
        </w:rPr>
        <w:t>лей. В этом находит своё подтверждение мысль о том, что одним из приоритетов гуманистическ</w:t>
      </w:r>
      <w:r w:rsidR="00D20758">
        <w:rPr>
          <w:rFonts w:ascii="Times New Roman" w:eastAsia="Times New Roman" w:hAnsi="Times New Roman"/>
        </w:rPr>
        <w:t>о</w:t>
      </w:r>
      <w:r w:rsidR="00D20758">
        <w:rPr>
          <w:rFonts w:ascii="Times New Roman" w:eastAsia="Times New Roman" w:hAnsi="Times New Roman"/>
        </w:rPr>
        <w:t>го воспитания является работа, направленная на то, чтобы помочь ребёнку поверить в с</w:t>
      </w:r>
      <w:r w:rsidR="00D20758">
        <w:rPr>
          <w:rFonts w:ascii="Times New Roman" w:eastAsia="Times New Roman" w:hAnsi="Times New Roman"/>
        </w:rPr>
        <w:t>е</w:t>
      </w:r>
      <w:r w:rsidR="00D20758">
        <w:rPr>
          <w:rFonts w:ascii="Times New Roman" w:eastAsia="Times New Roman" w:hAnsi="Times New Roman"/>
        </w:rPr>
        <w:t>бя, пок</w:t>
      </w:r>
      <w:r w:rsidR="00D20758">
        <w:rPr>
          <w:rFonts w:ascii="Times New Roman" w:eastAsia="Times New Roman" w:hAnsi="Times New Roman"/>
        </w:rPr>
        <w:t>а</w:t>
      </w:r>
      <w:r w:rsidR="00D20758">
        <w:rPr>
          <w:rFonts w:ascii="Times New Roman" w:eastAsia="Times New Roman" w:hAnsi="Times New Roman"/>
        </w:rPr>
        <w:t>зать перспективу, воспитать в нём уверенность.</w:t>
      </w:r>
    </w:p>
    <w:sectPr w:rsidR="00382746" w:rsidSect="006C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5C0"/>
    <w:multiLevelType w:val="hybridMultilevel"/>
    <w:tmpl w:val="4EF0ABA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67461A1"/>
    <w:multiLevelType w:val="hybridMultilevel"/>
    <w:tmpl w:val="3142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67AE3"/>
    <w:multiLevelType w:val="hybridMultilevel"/>
    <w:tmpl w:val="658A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932EA"/>
    <w:multiLevelType w:val="hybridMultilevel"/>
    <w:tmpl w:val="16A0591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620A5468"/>
    <w:multiLevelType w:val="hybridMultilevel"/>
    <w:tmpl w:val="AE44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E19"/>
    <w:multiLevelType w:val="hybridMultilevel"/>
    <w:tmpl w:val="4280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35E5B"/>
    <w:multiLevelType w:val="hybridMultilevel"/>
    <w:tmpl w:val="078C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154BA3"/>
    <w:rsid w:val="000F1D7F"/>
    <w:rsid w:val="0012526F"/>
    <w:rsid w:val="00154BA3"/>
    <w:rsid w:val="001664CC"/>
    <w:rsid w:val="001C4FFC"/>
    <w:rsid w:val="001D321C"/>
    <w:rsid w:val="00243DF4"/>
    <w:rsid w:val="00256C58"/>
    <w:rsid w:val="002757E4"/>
    <w:rsid w:val="002D170F"/>
    <w:rsid w:val="00382746"/>
    <w:rsid w:val="00415799"/>
    <w:rsid w:val="00495FA0"/>
    <w:rsid w:val="00504DEC"/>
    <w:rsid w:val="005575C3"/>
    <w:rsid w:val="00584359"/>
    <w:rsid w:val="00595B19"/>
    <w:rsid w:val="005F0FD1"/>
    <w:rsid w:val="006C3D31"/>
    <w:rsid w:val="006C7FB5"/>
    <w:rsid w:val="00724196"/>
    <w:rsid w:val="00727792"/>
    <w:rsid w:val="007C044E"/>
    <w:rsid w:val="007D39AC"/>
    <w:rsid w:val="00811B24"/>
    <w:rsid w:val="00827222"/>
    <w:rsid w:val="008921FD"/>
    <w:rsid w:val="008C0D63"/>
    <w:rsid w:val="008E3DE9"/>
    <w:rsid w:val="0095277D"/>
    <w:rsid w:val="00953789"/>
    <w:rsid w:val="00A368AD"/>
    <w:rsid w:val="00A3740C"/>
    <w:rsid w:val="00C64EA0"/>
    <w:rsid w:val="00D20758"/>
    <w:rsid w:val="00D67BDA"/>
    <w:rsid w:val="00DC1D51"/>
    <w:rsid w:val="00E01A1B"/>
    <w:rsid w:val="00FA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FB5"/>
    <w:pPr>
      <w:ind w:left="720" w:firstLine="284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качества по итогам года.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0.64700000000000135</c:v>
                </c:pt>
                <c:pt idx="1">
                  <c:v>0.65000000000000147</c:v>
                </c:pt>
              </c:numCache>
            </c:numRef>
          </c:val>
        </c:ser>
        <c:axId val="76501376"/>
        <c:axId val="76503296"/>
      </c:barChart>
      <c:catAx>
        <c:axId val="7650137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503296"/>
        <c:crosses val="autoZero"/>
        <c:auto val="1"/>
        <c:lblAlgn val="ctr"/>
        <c:lblOffset val="100"/>
      </c:catAx>
      <c:valAx>
        <c:axId val="76503296"/>
        <c:scaling>
          <c:orientation val="minMax"/>
        </c:scaling>
        <c:delete val="1"/>
        <c:axPos val="l"/>
        <c:majorGridlines/>
        <c:numFmt formatCode="0.00%" sourceLinked="1"/>
        <c:tickLblPos val="nextTo"/>
        <c:crossAx val="7650137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2015-09-30T05:32:00Z</dcterms:created>
  <dcterms:modified xsi:type="dcterms:W3CDTF">2015-10-01T15:51:00Z</dcterms:modified>
</cp:coreProperties>
</file>