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16" w:rsidRDefault="00DC6FF3" w:rsidP="00DC6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3">
        <w:rPr>
          <w:rFonts w:ascii="Times New Roman" w:hAnsi="Times New Roman" w:cs="Times New Roman"/>
          <w:b/>
          <w:sz w:val="24"/>
          <w:szCs w:val="24"/>
        </w:rPr>
        <w:t>Муниципальное бюджетное специальное (коррекционное) образовательное учреждение для обучающихся, воспитанников</w:t>
      </w:r>
    </w:p>
    <w:p w:rsidR="00DC6FF3" w:rsidRPr="00DC6FF3" w:rsidRDefault="00DC6FF3" w:rsidP="00DC6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3"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 xml:space="preserve">ограниченными возможностями </w:t>
      </w:r>
      <w:r w:rsidRPr="00DC6FF3">
        <w:rPr>
          <w:rFonts w:ascii="Times New Roman" w:hAnsi="Times New Roman" w:cs="Times New Roman"/>
          <w:b/>
          <w:sz w:val="24"/>
          <w:szCs w:val="24"/>
        </w:rPr>
        <w:t>здоровья</w:t>
      </w:r>
    </w:p>
    <w:p w:rsidR="008B2B16" w:rsidRDefault="008B2B16" w:rsidP="00DC6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B16" w:rsidRDefault="008B2B16" w:rsidP="00DC6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FF3" w:rsidRPr="00DC6FF3" w:rsidRDefault="00DC6FF3" w:rsidP="00DC6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3">
        <w:rPr>
          <w:rFonts w:ascii="Times New Roman" w:hAnsi="Times New Roman" w:cs="Times New Roman"/>
          <w:b/>
          <w:sz w:val="24"/>
          <w:szCs w:val="24"/>
        </w:rPr>
        <w:t>«Специальная (коррекционная) общеобразовательная школа №23»</w:t>
      </w:r>
    </w:p>
    <w:p w:rsidR="00DC6FF3" w:rsidRPr="00DC6FF3" w:rsidRDefault="00DC6FF3" w:rsidP="00DC6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3">
        <w:rPr>
          <w:rFonts w:ascii="Times New Roman" w:hAnsi="Times New Roman" w:cs="Times New Roman"/>
          <w:b/>
          <w:sz w:val="24"/>
          <w:szCs w:val="24"/>
        </w:rPr>
        <w:t>г. Старый Оскол Белгородской области</w:t>
      </w:r>
    </w:p>
    <w:p w:rsidR="00DC6FF3" w:rsidRPr="00DC6FF3" w:rsidRDefault="00DC6FF3" w:rsidP="00DC6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FF3" w:rsidRPr="00DC6FF3" w:rsidRDefault="00DC6FF3" w:rsidP="00DC6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FF3" w:rsidRDefault="00DC6FF3" w:rsidP="00DC6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B16" w:rsidRDefault="008B2B16" w:rsidP="00DC6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B16" w:rsidRDefault="008B2B16" w:rsidP="00DC6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B16" w:rsidRDefault="008B2B16" w:rsidP="00DC6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B16" w:rsidRPr="00DC6FF3" w:rsidRDefault="008B2B16" w:rsidP="00DC6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FF3" w:rsidRPr="008B2B16" w:rsidRDefault="008B2B16" w:rsidP="008B2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2B16">
        <w:rPr>
          <w:rFonts w:ascii="Times New Roman" w:hAnsi="Times New Roman" w:cs="Times New Roman"/>
          <w:b/>
          <w:caps/>
          <w:sz w:val="28"/>
          <w:szCs w:val="28"/>
        </w:rPr>
        <w:t>Система коррекционной работы с</w:t>
      </w:r>
      <w:r w:rsidR="00DC6FF3" w:rsidRPr="008B2B1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079B0">
        <w:rPr>
          <w:rFonts w:ascii="Times New Roman" w:hAnsi="Times New Roman" w:cs="Times New Roman"/>
          <w:b/>
          <w:caps/>
          <w:sz w:val="28"/>
          <w:szCs w:val="28"/>
        </w:rPr>
        <w:t>уча</w:t>
      </w:r>
      <w:r w:rsidR="00DC6FF3" w:rsidRPr="008B2B16">
        <w:rPr>
          <w:rFonts w:ascii="Times New Roman" w:hAnsi="Times New Roman" w:cs="Times New Roman"/>
          <w:b/>
          <w:caps/>
          <w:sz w:val="28"/>
          <w:szCs w:val="28"/>
        </w:rPr>
        <w:t>щи</w:t>
      </w:r>
      <w:r w:rsidRPr="008B2B16">
        <w:rPr>
          <w:rFonts w:ascii="Times New Roman" w:hAnsi="Times New Roman" w:cs="Times New Roman"/>
          <w:b/>
          <w:caps/>
          <w:sz w:val="28"/>
          <w:szCs w:val="28"/>
        </w:rPr>
        <w:t>ми</w:t>
      </w:r>
      <w:r w:rsidR="00DC6FF3" w:rsidRPr="008B2B16">
        <w:rPr>
          <w:rFonts w:ascii="Times New Roman" w:hAnsi="Times New Roman" w:cs="Times New Roman"/>
          <w:b/>
          <w:caps/>
          <w:sz w:val="28"/>
          <w:szCs w:val="28"/>
        </w:rPr>
        <w:t xml:space="preserve">ся </w:t>
      </w:r>
    </w:p>
    <w:p w:rsidR="00DC6FF3" w:rsidRPr="008B2B16" w:rsidRDefault="00DC6FF3" w:rsidP="008B2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2B16">
        <w:rPr>
          <w:rFonts w:ascii="Times New Roman" w:hAnsi="Times New Roman" w:cs="Times New Roman"/>
          <w:b/>
          <w:caps/>
          <w:sz w:val="28"/>
          <w:szCs w:val="28"/>
        </w:rPr>
        <w:t xml:space="preserve">со сложной структурой дефекта </w:t>
      </w:r>
    </w:p>
    <w:p w:rsidR="00DC6FF3" w:rsidRPr="008B2B16" w:rsidRDefault="00DC6FF3" w:rsidP="008B2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2B16">
        <w:rPr>
          <w:rFonts w:ascii="Times New Roman" w:hAnsi="Times New Roman" w:cs="Times New Roman"/>
          <w:b/>
          <w:caps/>
          <w:sz w:val="28"/>
          <w:szCs w:val="28"/>
        </w:rPr>
        <w:t>на уроках трудового обучения</w:t>
      </w:r>
    </w:p>
    <w:p w:rsidR="008B2B16" w:rsidRDefault="008B2B16" w:rsidP="008B2B16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B2B16" w:rsidRPr="008B2B16" w:rsidRDefault="008B2B16" w:rsidP="008B2B16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B2B16">
        <w:rPr>
          <w:rFonts w:ascii="Times New Roman" w:hAnsi="Times New Roman" w:cs="Times New Roman"/>
          <w:caps/>
          <w:sz w:val="28"/>
          <w:szCs w:val="28"/>
        </w:rPr>
        <w:t>(</w:t>
      </w:r>
      <w:r w:rsidRPr="008B2B16">
        <w:rPr>
          <w:rFonts w:ascii="Times New Roman" w:hAnsi="Times New Roman" w:cs="Times New Roman"/>
          <w:sz w:val="28"/>
          <w:szCs w:val="28"/>
        </w:rPr>
        <w:t>из опыта работы</w:t>
      </w:r>
      <w:r w:rsidRPr="008B2B16">
        <w:rPr>
          <w:rFonts w:ascii="Times New Roman" w:hAnsi="Times New Roman" w:cs="Times New Roman"/>
          <w:caps/>
          <w:sz w:val="28"/>
          <w:szCs w:val="28"/>
        </w:rPr>
        <w:t>)</w:t>
      </w:r>
    </w:p>
    <w:p w:rsidR="00DC6FF3" w:rsidRPr="008B2B16" w:rsidRDefault="00DC6FF3" w:rsidP="008B2B1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B2B1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</w:p>
    <w:p w:rsidR="00DC6FF3" w:rsidRPr="00DC6FF3" w:rsidRDefault="00DC6FF3" w:rsidP="008B2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FF3">
        <w:rPr>
          <w:rFonts w:ascii="Times New Roman" w:hAnsi="Times New Roman" w:cs="Times New Roman"/>
          <w:bCs/>
          <w:sz w:val="28"/>
          <w:szCs w:val="28"/>
        </w:rPr>
        <w:t xml:space="preserve">Выступление на заседании </w:t>
      </w:r>
      <w:r w:rsidR="008B2B16">
        <w:rPr>
          <w:rFonts w:ascii="Times New Roman" w:hAnsi="Times New Roman" w:cs="Times New Roman"/>
          <w:bCs/>
          <w:sz w:val="28"/>
          <w:szCs w:val="28"/>
        </w:rPr>
        <w:t>педагогического совета</w:t>
      </w:r>
    </w:p>
    <w:p w:rsidR="00DC6FF3" w:rsidRDefault="00DC6FF3" w:rsidP="00DC6FF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2B16" w:rsidRDefault="008B2B16" w:rsidP="00DC6FF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2B16" w:rsidRDefault="008B2B16" w:rsidP="00DC6FF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2B16" w:rsidRPr="00DC6FF3" w:rsidRDefault="008B2B16" w:rsidP="00DC6FF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FF3" w:rsidRPr="00DC6FF3" w:rsidRDefault="00DC6FF3" w:rsidP="008B2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F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DC6FF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пОДГОТОВИЛа: </w:t>
      </w:r>
      <w:r w:rsidRPr="00DC6FF3">
        <w:rPr>
          <w:rFonts w:ascii="Times New Roman" w:hAnsi="Times New Roman" w:cs="Times New Roman"/>
          <w:b/>
          <w:bCs/>
          <w:sz w:val="28"/>
          <w:szCs w:val="28"/>
        </w:rPr>
        <w:t xml:space="preserve"> Чередниченко</w:t>
      </w:r>
      <w:r w:rsidR="008B2B16">
        <w:rPr>
          <w:rFonts w:ascii="Times New Roman" w:hAnsi="Times New Roman" w:cs="Times New Roman"/>
          <w:b/>
          <w:bCs/>
          <w:sz w:val="28"/>
          <w:szCs w:val="28"/>
        </w:rPr>
        <w:t xml:space="preserve"> Татьян </w:t>
      </w:r>
      <w:r w:rsidRPr="00DC6FF3">
        <w:rPr>
          <w:rFonts w:ascii="Times New Roman" w:hAnsi="Times New Roman" w:cs="Times New Roman"/>
          <w:b/>
          <w:bCs/>
          <w:sz w:val="28"/>
          <w:szCs w:val="28"/>
        </w:rPr>
        <w:t>Николаевна,</w:t>
      </w:r>
    </w:p>
    <w:p w:rsidR="00DC6FF3" w:rsidRPr="00DC6FF3" w:rsidRDefault="00DC6FF3" w:rsidP="008B2B1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6F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8B2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FF3">
        <w:rPr>
          <w:rFonts w:ascii="Times New Roman" w:hAnsi="Times New Roman" w:cs="Times New Roman"/>
          <w:b/>
          <w:bCs/>
          <w:sz w:val="28"/>
          <w:szCs w:val="28"/>
        </w:rPr>
        <w:t xml:space="preserve">учитель трудового обучения                                           </w:t>
      </w:r>
    </w:p>
    <w:p w:rsidR="00DC6FF3" w:rsidRPr="00DC6FF3" w:rsidRDefault="00DC6FF3" w:rsidP="00DC6FF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FF3" w:rsidRPr="00DC6FF3" w:rsidRDefault="00DC6FF3" w:rsidP="00DC6FF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FF3" w:rsidRPr="00DC6FF3" w:rsidRDefault="00DC6FF3" w:rsidP="00DC6FF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FF3" w:rsidRPr="00DC6FF3" w:rsidRDefault="00DC6FF3" w:rsidP="00DC6FF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FF3" w:rsidRPr="00DC6FF3" w:rsidRDefault="00DC6FF3" w:rsidP="00DC6FF3">
      <w:pPr>
        <w:tabs>
          <w:tab w:val="left" w:pos="27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B16" w:rsidRPr="00DC6FF3" w:rsidRDefault="008B2B16" w:rsidP="00DC6FF3">
      <w:pPr>
        <w:tabs>
          <w:tab w:val="left" w:pos="27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FF3" w:rsidRPr="00DC6FF3" w:rsidRDefault="00DC6FF3" w:rsidP="00DC6FF3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F3">
        <w:rPr>
          <w:rFonts w:ascii="Times New Roman" w:hAnsi="Times New Roman" w:cs="Times New Roman"/>
          <w:b/>
          <w:sz w:val="28"/>
          <w:szCs w:val="28"/>
        </w:rPr>
        <w:t>Старый Оскол</w:t>
      </w:r>
    </w:p>
    <w:p w:rsidR="00DC6FF3" w:rsidRPr="00DC6FF3" w:rsidRDefault="00DC6FF3" w:rsidP="00DC6FF3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F3">
        <w:rPr>
          <w:rFonts w:ascii="Times New Roman" w:hAnsi="Times New Roman" w:cs="Times New Roman"/>
          <w:b/>
          <w:sz w:val="28"/>
          <w:szCs w:val="28"/>
        </w:rPr>
        <w:t>2013</w:t>
      </w:r>
    </w:p>
    <w:p w:rsidR="008A2683" w:rsidRPr="00FA563C" w:rsidRDefault="008A2683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 </w:t>
      </w:r>
      <w:r w:rsidRPr="00FA563C">
        <w:rPr>
          <w:rFonts w:ascii="Times New Roman" w:hAnsi="Times New Roman" w:cs="Times New Roman"/>
          <w:b/>
          <w:bCs/>
          <w:iCs/>
          <w:sz w:val="28"/>
          <w:szCs w:val="28"/>
        </w:rPr>
        <w:t>сложным дефектом</w:t>
      </w:r>
      <w:r w:rsidRPr="00FA563C">
        <w:rPr>
          <w:rFonts w:ascii="Times New Roman" w:hAnsi="Times New Roman" w:cs="Times New Roman"/>
          <w:bCs/>
          <w:sz w:val="28"/>
          <w:szCs w:val="28"/>
        </w:rPr>
        <w:t xml:space="preserve"> понимают  сочетание двух или более психофизических нарушений (зрения, слуха, речи, умственного развития и др.) у одного ребенка. </w:t>
      </w:r>
    </w:p>
    <w:p w:rsidR="00FA563C" w:rsidRPr="00FA563C" w:rsidRDefault="008A2683" w:rsidP="0055072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C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контингента </w:t>
      </w:r>
      <w:r w:rsidR="00E079B0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Pr="00FA563C">
        <w:rPr>
          <w:rFonts w:ascii="Times New Roman" w:hAnsi="Times New Roman" w:cs="Times New Roman"/>
          <w:b/>
          <w:bCs/>
          <w:sz w:val="28"/>
          <w:szCs w:val="28"/>
        </w:rPr>
        <w:t>щихся 9В класса</w:t>
      </w:r>
      <w:r w:rsidRPr="00FA563C">
        <w:rPr>
          <w:rFonts w:ascii="Times New Roman" w:hAnsi="Times New Roman" w:cs="Times New Roman"/>
          <w:bCs/>
          <w:sz w:val="28"/>
          <w:szCs w:val="28"/>
        </w:rPr>
        <w:t xml:space="preserve">. В классе 5 человек, все с умеренной умственной отсталостью и сложным дефектом. </w:t>
      </w:r>
    </w:p>
    <w:p w:rsidR="008A2683" w:rsidRPr="00FA563C" w:rsidRDefault="008A2683" w:rsidP="0055072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63C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дефекта: </w:t>
      </w:r>
    </w:p>
    <w:p w:rsidR="008A2683" w:rsidRPr="00FA563C" w:rsidRDefault="008A2683" w:rsidP="0055072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C">
        <w:rPr>
          <w:rFonts w:ascii="Times New Roman" w:hAnsi="Times New Roman" w:cs="Times New Roman"/>
          <w:bCs/>
          <w:sz w:val="28"/>
          <w:szCs w:val="28"/>
        </w:rPr>
        <w:t>- системное недоразвитие речи тяжелой степени  диагностируется у 100% обучающихся (5 чел.);</w:t>
      </w:r>
    </w:p>
    <w:p w:rsidR="008A2683" w:rsidRPr="00FA563C" w:rsidRDefault="008A2683" w:rsidP="0055072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C">
        <w:rPr>
          <w:rFonts w:ascii="Times New Roman" w:hAnsi="Times New Roman" w:cs="Times New Roman"/>
          <w:bCs/>
          <w:sz w:val="28"/>
          <w:szCs w:val="28"/>
        </w:rPr>
        <w:t xml:space="preserve">- нарушение зрения наблюдается у 2 человек, что составляет 40% контингента </w:t>
      </w:r>
      <w:proofErr w:type="gramStart"/>
      <w:r w:rsidRPr="00FA563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FA563C">
        <w:rPr>
          <w:rFonts w:ascii="Times New Roman" w:hAnsi="Times New Roman" w:cs="Times New Roman"/>
          <w:bCs/>
          <w:sz w:val="28"/>
          <w:szCs w:val="28"/>
        </w:rPr>
        <w:t>птоз – П</w:t>
      </w:r>
      <w:r w:rsidR="00E079B0">
        <w:rPr>
          <w:rFonts w:ascii="Times New Roman" w:hAnsi="Times New Roman" w:cs="Times New Roman"/>
          <w:bCs/>
          <w:sz w:val="28"/>
          <w:szCs w:val="28"/>
        </w:rPr>
        <w:t>.</w:t>
      </w:r>
      <w:r w:rsidRPr="00FA563C">
        <w:rPr>
          <w:rFonts w:ascii="Times New Roman" w:hAnsi="Times New Roman" w:cs="Times New Roman"/>
          <w:bCs/>
          <w:sz w:val="28"/>
          <w:szCs w:val="28"/>
        </w:rPr>
        <w:t>В., катаракта, близорукость – В</w:t>
      </w:r>
      <w:r w:rsidR="00E079B0">
        <w:rPr>
          <w:rFonts w:ascii="Times New Roman" w:hAnsi="Times New Roman" w:cs="Times New Roman"/>
          <w:bCs/>
          <w:sz w:val="28"/>
          <w:szCs w:val="28"/>
        </w:rPr>
        <w:t>.</w:t>
      </w:r>
      <w:r w:rsidRPr="00FA563C">
        <w:rPr>
          <w:rFonts w:ascii="Times New Roman" w:hAnsi="Times New Roman" w:cs="Times New Roman"/>
          <w:bCs/>
          <w:sz w:val="28"/>
          <w:szCs w:val="28"/>
        </w:rPr>
        <w:t>Т.);</w:t>
      </w:r>
    </w:p>
    <w:p w:rsidR="008A2683" w:rsidRPr="00FA563C" w:rsidRDefault="008A2683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C">
        <w:rPr>
          <w:rFonts w:ascii="Times New Roman" w:hAnsi="Times New Roman" w:cs="Times New Roman"/>
          <w:bCs/>
          <w:sz w:val="28"/>
          <w:szCs w:val="28"/>
        </w:rPr>
        <w:t>- заболевание  опорно-двигательного аппарата – 80% (4 чел.) (из них с диагнозом ДЦП – 3 чел., гемипарез – у 1 чел.)</w:t>
      </w:r>
    </w:p>
    <w:p w:rsidR="008A2683" w:rsidRPr="00FA563C" w:rsidRDefault="008B2B16" w:rsidP="00550728">
      <w:pPr>
        <w:spacing w:after="0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C">
        <w:rPr>
          <w:rFonts w:ascii="Times New Roman" w:hAnsi="Times New Roman" w:cs="Times New Roman"/>
          <w:b/>
          <w:bCs/>
          <w:sz w:val="28"/>
          <w:szCs w:val="28"/>
        </w:rPr>
        <w:t>Направления коррекционной работы</w:t>
      </w:r>
      <w:r w:rsidR="008A2683" w:rsidRPr="00FA563C">
        <w:rPr>
          <w:rFonts w:ascii="Times New Roman" w:hAnsi="Times New Roman" w:cs="Times New Roman"/>
          <w:bCs/>
          <w:sz w:val="28"/>
          <w:szCs w:val="28"/>
        </w:rPr>
        <w:t>:</w:t>
      </w:r>
    </w:p>
    <w:p w:rsidR="00EA4848" w:rsidRPr="00FA563C" w:rsidRDefault="008B2B16" w:rsidP="00550728">
      <w:pPr>
        <w:numPr>
          <w:ilvl w:val="0"/>
          <w:numId w:val="1"/>
        </w:numPr>
        <w:spacing w:after="0"/>
        <w:ind w:left="72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C">
        <w:rPr>
          <w:rFonts w:ascii="Times New Roman" w:hAnsi="Times New Roman" w:cs="Times New Roman"/>
          <w:bCs/>
          <w:sz w:val="28"/>
          <w:szCs w:val="28"/>
        </w:rPr>
        <w:t xml:space="preserve">Коррекция речи </w:t>
      </w:r>
    </w:p>
    <w:p w:rsidR="00EA4848" w:rsidRPr="00FA563C" w:rsidRDefault="008B2B16" w:rsidP="00550728">
      <w:pPr>
        <w:numPr>
          <w:ilvl w:val="0"/>
          <w:numId w:val="1"/>
        </w:numPr>
        <w:spacing w:after="0"/>
        <w:ind w:left="72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C">
        <w:rPr>
          <w:rFonts w:ascii="Times New Roman" w:hAnsi="Times New Roman" w:cs="Times New Roman"/>
          <w:bCs/>
          <w:sz w:val="28"/>
          <w:szCs w:val="28"/>
        </w:rPr>
        <w:t xml:space="preserve">Коррекция мелкой моторики </w:t>
      </w:r>
    </w:p>
    <w:p w:rsidR="00EA4848" w:rsidRPr="00FA563C" w:rsidRDefault="008B2B16" w:rsidP="00550728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C">
        <w:rPr>
          <w:rFonts w:ascii="Times New Roman" w:hAnsi="Times New Roman" w:cs="Times New Roman"/>
          <w:bCs/>
          <w:sz w:val="28"/>
          <w:szCs w:val="28"/>
        </w:rPr>
        <w:t xml:space="preserve"> Коррекция</w:t>
      </w:r>
      <w:r w:rsidR="008A2683" w:rsidRPr="00FA5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63C">
        <w:rPr>
          <w:rFonts w:ascii="Times New Roman" w:hAnsi="Times New Roman" w:cs="Times New Roman"/>
          <w:bCs/>
          <w:sz w:val="28"/>
          <w:szCs w:val="28"/>
        </w:rPr>
        <w:t xml:space="preserve">поведения </w:t>
      </w:r>
    </w:p>
    <w:p w:rsidR="00EA4848" w:rsidRPr="00FA563C" w:rsidRDefault="008B2B16" w:rsidP="00550728">
      <w:pPr>
        <w:numPr>
          <w:ilvl w:val="0"/>
          <w:numId w:val="1"/>
        </w:numPr>
        <w:spacing w:after="0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C">
        <w:rPr>
          <w:rFonts w:ascii="Times New Roman" w:hAnsi="Times New Roman" w:cs="Times New Roman"/>
          <w:bCs/>
          <w:sz w:val="28"/>
          <w:szCs w:val="28"/>
        </w:rPr>
        <w:t>Развитие умений ориентироваться в задании</w:t>
      </w:r>
      <w:r w:rsidRPr="00FA5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48" w:rsidRPr="00FA563C" w:rsidRDefault="008B2B16" w:rsidP="00550728">
      <w:pPr>
        <w:numPr>
          <w:ilvl w:val="0"/>
          <w:numId w:val="1"/>
        </w:numPr>
        <w:spacing w:after="0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C">
        <w:rPr>
          <w:rFonts w:ascii="Times New Roman" w:hAnsi="Times New Roman" w:cs="Times New Roman"/>
          <w:bCs/>
          <w:sz w:val="28"/>
          <w:szCs w:val="28"/>
        </w:rPr>
        <w:t>Коррекция эмоционально-волевой сферы</w:t>
      </w:r>
      <w:r w:rsidRPr="00FA5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56C" w:rsidRDefault="0070356C" w:rsidP="00550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626C9">
        <w:rPr>
          <w:rFonts w:ascii="Times New Roman" w:hAnsi="Times New Roman" w:cs="Times New Roman"/>
          <w:b/>
          <w:sz w:val="28"/>
          <w:szCs w:val="28"/>
        </w:rPr>
        <w:t>арушение ориентировки в задании</w:t>
      </w:r>
    </w:p>
    <w:p w:rsidR="0070356C" w:rsidRDefault="0070356C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56C">
        <w:rPr>
          <w:rFonts w:ascii="Times New Roman" w:hAnsi="Times New Roman" w:cs="Times New Roman"/>
          <w:sz w:val="28"/>
          <w:szCs w:val="28"/>
        </w:rPr>
        <w:t>При выполнении заданий по труду первый этап работы – это анализ объекта труда (или образца). Этот процесс сильно затруднен вследствие нарушения процесса восприятия, а именно узости памяти, пассивности замедленного темпа восприятия.</w:t>
      </w:r>
      <w:r>
        <w:rPr>
          <w:rFonts w:ascii="Times New Roman" w:hAnsi="Times New Roman" w:cs="Times New Roman"/>
          <w:sz w:val="28"/>
          <w:szCs w:val="28"/>
        </w:rPr>
        <w:t xml:space="preserve"> Дети с УО выхватывают отдельные части в обозреваемом объекте, обращая внимание на второстепенные, несущественные признаки объекта, не выделяя его главные черты.</w:t>
      </w:r>
    </w:p>
    <w:p w:rsidR="0070356C" w:rsidRDefault="0070356C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Пассивность восприятия проявляется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обнаруживает стремления рассмотреть объект в деталях, разобраться в его свойствах. Он чаще довольствуется самым общим узнаванием предмета. В учебной деятельности это приводит к тому, что без наводящих, стимулирующих вопросов педагога ученики не способны самостоятельно </w:t>
      </w:r>
      <w:r w:rsidR="00077F8B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077F8B" w:rsidRPr="00E079B0" w:rsidRDefault="00077F8B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характеризуется нарушением всех мыслительных операций: сравнения, обобщения, анализа, синтеза. При решении мыслительных задач отмечается недостаточность ориентировки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отсутствие умения планировать. Ребенок начинает работу, не дослушав инструкцию, не поняв цели задания, без внутреннего плана действий, при слабом самоконтроле. Часто дети переоценивают свои возможности и выбирают </w:t>
      </w:r>
      <w:r w:rsidR="00E079B0">
        <w:rPr>
          <w:rFonts w:ascii="Times New Roman" w:hAnsi="Times New Roman" w:cs="Times New Roman"/>
          <w:sz w:val="28"/>
          <w:szCs w:val="28"/>
        </w:rPr>
        <w:t>сложные, недоступные им задания</w:t>
      </w:r>
      <w:r w:rsidR="00E079B0" w:rsidRPr="00E079B0">
        <w:rPr>
          <w:rFonts w:ascii="Times New Roman" w:hAnsi="Times New Roman" w:cs="Times New Roman"/>
          <w:sz w:val="28"/>
          <w:szCs w:val="28"/>
        </w:rPr>
        <w:t>.</w:t>
      </w:r>
    </w:p>
    <w:p w:rsidR="00077F8B" w:rsidRDefault="00077F8B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наиболее эффективным приемам коррекции мышления школьников с нарушением интеллекта относятся задания на сравнение, обобщение, группировку предметов по разным признакам. Хорошо зарекомендовали себя упражнения типа «найди отличие», «найди общий признак» (развитие аналитических способностей); упражнения на коррекцию логического мышления: узнавание предмета по описанию, сравнение предметов по ряду признаков, классификация предметов по заданному признаку, группировка предметов по основным свойствам.</w:t>
      </w:r>
    </w:p>
    <w:p w:rsidR="00077F8B" w:rsidRPr="00077F8B" w:rsidRDefault="00077F8B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задания целесообразно выполнять на каждом уроке.</w:t>
      </w:r>
    </w:p>
    <w:p w:rsidR="0070356C" w:rsidRDefault="0070356C" w:rsidP="00550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848" w:rsidRPr="00FA563C" w:rsidRDefault="00E626C9" w:rsidP="00550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Коррекция нарушений речи</w:t>
      </w:r>
    </w:p>
    <w:p w:rsidR="00CA734C" w:rsidRDefault="00FA563C" w:rsidP="00550728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C">
        <w:rPr>
          <w:rFonts w:ascii="Times New Roman" w:hAnsi="Times New Roman" w:cs="Times New Roman"/>
          <w:sz w:val="28"/>
          <w:szCs w:val="28"/>
        </w:rPr>
        <w:t>Большие трудности в обучении вызывает нарушение речи детей с УУО. У них страдают все стороны речи: фонематическая, лексическая, грамматическая</w:t>
      </w:r>
      <w:r w:rsidR="00CA734C">
        <w:rPr>
          <w:rFonts w:ascii="Times New Roman" w:hAnsi="Times New Roman" w:cs="Times New Roman"/>
          <w:sz w:val="28"/>
          <w:szCs w:val="28"/>
        </w:rPr>
        <w:t>. У моих учеников наблюдается следующее нарушение речи:</w:t>
      </w:r>
    </w:p>
    <w:p w:rsidR="00CA734C" w:rsidRPr="00CA734C" w:rsidRDefault="008B2B16" w:rsidP="00550728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34C">
        <w:rPr>
          <w:rFonts w:ascii="Times New Roman" w:hAnsi="Times New Roman" w:cs="Times New Roman"/>
          <w:bCs/>
          <w:i/>
          <w:iCs/>
          <w:sz w:val="28"/>
          <w:szCs w:val="28"/>
        </w:rPr>
        <w:t>Дизартрия</w:t>
      </w:r>
      <w:r w:rsidRPr="00CA734C">
        <w:rPr>
          <w:rFonts w:ascii="Times New Roman" w:hAnsi="Times New Roman" w:cs="Times New Roman"/>
          <w:bCs/>
          <w:sz w:val="28"/>
          <w:szCs w:val="28"/>
        </w:rPr>
        <w:t xml:space="preserve"> - нарушение звукопроизношения (обусловленное органической недостаточностью иннервации речевого аппарата)</w:t>
      </w:r>
    </w:p>
    <w:p w:rsidR="00CA734C" w:rsidRPr="00CA734C" w:rsidRDefault="008B2B16" w:rsidP="00550728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34C">
        <w:rPr>
          <w:rFonts w:ascii="Times New Roman" w:hAnsi="Times New Roman" w:cs="Times New Roman"/>
          <w:bCs/>
          <w:i/>
          <w:iCs/>
          <w:sz w:val="28"/>
          <w:szCs w:val="28"/>
        </w:rPr>
        <w:t>Алалия</w:t>
      </w:r>
      <w:r w:rsidRPr="00CA734C">
        <w:rPr>
          <w:rFonts w:ascii="Times New Roman" w:hAnsi="Times New Roman" w:cs="Times New Roman"/>
          <w:bCs/>
          <w:sz w:val="28"/>
          <w:szCs w:val="28"/>
        </w:rPr>
        <w:t xml:space="preserve"> -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ребенка. </w:t>
      </w:r>
    </w:p>
    <w:p w:rsidR="00EA4848" w:rsidRPr="00CA734C" w:rsidRDefault="008B2B16" w:rsidP="00550728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34C">
        <w:rPr>
          <w:rFonts w:ascii="Times New Roman" w:hAnsi="Times New Roman" w:cs="Times New Roman"/>
          <w:bCs/>
          <w:i/>
          <w:sz w:val="28"/>
          <w:szCs w:val="28"/>
        </w:rPr>
        <w:t xml:space="preserve">Недостаточный уровень  </w:t>
      </w:r>
      <w:proofErr w:type="spellStart"/>
      <w:r w:rsidRPr="00CA734C">
        <w:rPr>
          <w:rFonts w:ascii="Times New Roman" w:hAnsi="Times New Roman" w:cs="Times New Roman"/>
          <w:bCs/>
          <w:i/>
          <w:sz w:val="28"/>
          <w:szCs w:val="28"/>
        </w:rPr>
        <w:t>сформированности</w:t>
      </w:r>
      <w:proofErr w:type="spellEnd"/>
      <w:r w:rsidRPr="00CA734C">
        <w:rPr>
          <w:rFonts w:ascii="Times New Roman" w:hAnsi="Times New Roman" w:cs="Times New Roman"/>
          <w:bCs/>
          <w:i/>
          <w:sz w:val="28"/>
          <w:szCs w:val="28"/>
        </w:rPr>
        <w:t xml:space="preserve">  лексико-грамматической стороны речи</w:t>
      </w:r>
      <w:r w:rsidRPr="00CA734C">
        <w:rPr>
          <w:rFonts w:ascii="Times New Roman" w:hAnsi="Times New Roman" w:cs="Times New Roman"/>
          <w:bCs/>
          <w:sz w:val="28"/>
          <w:szCs w:val="28"/>
        </w:rPr>
        <w:t xml:space="preserve"> (ограниченность пассивного и активного словаря, неправильное построение предложений, неправильное употребление слов, неправильное сочетание слов  по смыслу)</w:t>
      </w:r>
      <w:r w:rsidRPr="00CA7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3C" w:rsidRDefault="00FA563C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C">
        <w:rPr>
          <w:rFonts w:ascii="Times New Roman" w:hAnsi="Times New Roman" w:cs="Times New Roman"/>
          <w:sz w:val="28"/>
          <w:szCs w:val="28"/>
        </w:rPr>
        <w:t xml:space="preserve">Наиболее нарушена </w:t>
      </w:r>
      <w:r w:rsidRPr="00CA734C">
        <w:rPr>
          <w:rFonts w:ascii="Times New Roman" w:hAnsi="Times New Roman" w:cs="Times New Roman"/>
          <w:b/>
          <w:i/>
          <w:sz w:val="28"/>
          <w:szCs w:val="28"/>
        </w:rPr>
        <w:t>семантика</w:t>
      </w:r>
      <w:r w:rsidRPr="00FA563C">
        <w:rPr>
          <w:rFonts w:ascii="Times New Roman" w:hAnsi="Times New Roman" w:cs="Times New Roman"/>
          <w:sz w:val="28"/>
          <w:szCs w:val="28"/>
        </w:rPr>
        <w:t xml:space="preserve"> речи, т.е. понимание значения слов, которые используют в речи окружающие. </w:t>
      </w:r>
      <w:r>
        <w:rPr>
          <w:rFonts w:ascii="Times New Roman" w:hAnsi="Times New Roman" w:cs="Times New Roman"/>
          <w:sz w:val="28"/>
          <w:szCs w:val="28"/>
        </w:rPr>
        <w:t xml:space="preserve">Это связано с нарушением словесно-логического мышления. </w:t>
      </w:r>
    </w:p>
    <w:p w:rsidR="00FA563C" w:rsidRDefault="00FA563C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сформирована </w:t>
      </w:r>
      <w:r w:rsidRPr="00CA734C">
        <w:rPr>
          <w:rFonts w:ascii="Times New Roman" w:hAnsi="Times New Roman" w:cs="Times New Roman"/>
          <w:b/>
          <w:i/>
          <w:sz w:val="28"/>
          <w:szCs w:val="28"/>
        </w:rPr>
        <w:t>регулятивная функция  речи</w:t>
      </w:r>
      <w:r>
        <w:rPr>
          <w:rFonts w:ascii="Times New Roman" w:hAnsi="Times New Roman" w:cs="Times New Roman"/>
          <w:sz w:val="28"/>
          <w:szCs w:val="28"/>
        </w:rPr>
        <w:t>: дети неточно воспринимают указания взрослого, общие инструкции, указания замечания не относят к себе лично и реагируют лишь при личном обращении к конкретному ребенку.</w:t>
      </w:r>
    </w:p>
    <w:p w:rsidR="00CA734C" w:rsidRDefault="00CA734C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34C">
        <w:rPr>
          <w:rFonts w:ascii="Times New Roman" w:hAnsi="Times New Roman" w:cs="Times New Roman"/>
          <w:b/>
          <w:sz w:val="28"/>
          <w:szCs w:val="28"/>
        </w:rPr>
        <w:t>Виды коррекционной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CA734C">
        <w:rPr>
          <w:rFonts w:ascii="Times New Roman" w:hAnsi="Times New Roman" w:cs="Times New Roman"/>
          <w:b/>
          <w:sz w:val="28"/>
          <w:szCs w:val="28"/>
        </w:rPr>
        <w:t>нарушениях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При алалии и дизартрии применяем 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логоразминки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артикуляционную гимнастику.</w:t>
      </w:r>
    </w:p>
    <w:p w:rsidR="00CA734C" w:rsidRDefault="00CA734C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расширения активного и пассивного словаря регулярно прово</w:t>
      </w:r>
      <w:r w:rsidR="0070356C">
        <w:rPr>
          <w:rFonts w:ascii="Times New Roman" w:hAnsi="Times New Roman" w:cs="Times New Roman"/>
          <w:sz w:val="28"/>
          <w:szCs w:val="28"/>
        </w:rPr>
        <w:t xml:space="preserve">дим словарную работу: усвоение </w:t>
      </w:r>
      <w:r>
        <w:rPr>
          <w:rFonts w:ascii="Times New Roman" w:hAnsi="Times New Roman" w:cs="Times New Roman"/>
          <w:sz w:val="28"/>
          <w:szCs w:val="28"/>
        </w:rPr>
        <w:t xml:space="preserve"> термино</w:t>
      </w:r>
      <w:r w:rsidR="0070356C">
        <w:rPr>
          <w:rFonts w:ascii="Times New Roman" w:hAnsi="Times New Roman" w:cs="Times New Roman"/>
          <w:sz w:val="28"/>
          <w:szCs w:val="28"/>
        </w:rPr>
        <w:t>логии</w:t>
      </w:r>
      <w:r>
        <w:rPr>
          <w:rFonts w:ascii="Times New Roman" w:hAnsi="Times New Roman" w:cs="Times New Roman"/>
          <w:sz w:val="28"/>
          <w:szCs w:val="28"/>
        </w:rPr>
        <w:t xml:space="preserve">, введение </w:t>
      </w:r>
      <w:r w:rsidR="0070356C">
        <w:rPr>
          <w:rFonts w:ascii="Times New Roman" w:hAnsi="Times New Roman" w:cs="Times New Roman"/>
          <w:sz w:val="28"/>
          <w:szCs w:val="28"/>
        </w:rPr>
        <w:t>терминов</w:t>
      </w:r>
      <w:r>
        <w:rPr>
          <w:rFonts w:ascii="Times New Roman" w:hAnsi="Times New Roman" w:cs="Times New Roman"/>
          <w:sz w:val="28"/>
          <w:szCs w:val="28"/>
        </w:rPr>
        <w:t xml:space="preserve"> в речь обучающихся.</w:t>
      </w:r>
    </w:p>
    <w:p w:rsidR="00EA4848" w:rsidRDefault="00CA734C" w:rsidP="0055072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нарушении лексико-грамматического строя речи применяем такой прием как </w:t>
      </w:r>
      <w:r w:rsidR="008B2B16" w:rsidRPr="00CA734C">
        <w:rPr>
          <w:rFonts w:ascii="Times New Roman" w:hAnsi="Times New Roman" w:cs="Times New Roman"/>
          <w:bCs/>
          <w:sz w:val="28"/>
          <w:szCs w:val="28"/>
        </w:rPr>
        <w:t>построение ответов по опорной схеме, по образцу</w:t>
      </w:r>
      <w:r w:rsidRPr="00CA734C">
        <w:rPr>
          <w:rFonts w:ascii="Times New Roman" w:hAnsi="Times New Roman" w:cs="Times New Roman"/>
          <w:sz w:val="28"/>
          <w:szCs w:val="28"/>
        </w:rPr>
        <w:t xml:space="preserve">; </w:t>
      </w:r>
      <w:r w:rsidR="008B2B16" w:rsidRPr="00CA734C">
        <w:rPr>
          <w:rFonts w:ascii="Times New Roman" w:hAnsi="Times New Roman" w:cs="Times New Roman"/>
          <w:bCs/>
          <w:sz w:val="28"/>
          <w:szCs w:val="28"/>
        </w:rPr>
        <w:t>вставка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пропущенных слов в предложение</w:t>
      </w:r>
      <w:r w:rsidR="00B03F85">
        <w:rPr>
          <w:rFonts w:ascii="Times New Roman" w:hAnsi="Times New Roman" w:cs="Times New Roman"/>
          <w:bCs/>
          <w:sz w:val="28"/>
          <w:szCs w:val="28"/>
        </w:rPr>
        <w:t>, метод комментирования своих действий.</w:t>
      </w:r>
    </w:p>
    <w:p w:rsidR="00E626C9" w:rsidRDefault="00E626C9" w:rsidP="0055072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26C9" w:rsidRDefault="00077F8B" w:rsidP="00550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F8B">
        <w:rPr>
          <w:rFonts w:ascii="Times New Roman" w:hAnsi="Times New Roman" w:cs="Times New Roman"/>
          <w:b/>
          <w:sz w:val="28"/>
          <w:szCs w:val="28"/>
        </w:rPr>
        <w:t>Коррекция мелкой моторики</w:t>
      </w:r>
      <w:r w:rsidR="00E6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56C" w:rsidRDefault="00077F8B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без исключения детей нарушена мелкая моторика</w:t>
      </w:r>
      <w:r w:rsidR="00E626C9">
        <w:rPr>
          <w:rFonts w:ascii="Times New Roman" w:hAnsi="Times New Roman" w:cs="Times New Roman"/>
          <w:sz w:val="28"/>
          <w:szCs w:val="28"/>
        </w:rPr>
        <w:t>. Особенно большие затруднения испытывают работы на вырезание по контуру. Например, у Ж</w:t>
      </w:r>
      <w:r w:rsidR="00E079B0" w:rsidRPr="00E079B0">
        <w:rPr>
          <w:rFonts w:ascii="Times New Roman" w:hAnsi="Times New Roman" w:cs="Times New Roman"/>
          <w:sz w:val="28"/>
          <w:szCs w:val="28"/>
        </w:rPr>
        <w:t>.</w:t>
      </w:r>
      <w:r w:rsidR="00E626C9">
        <w:rPr>
          <w:rFonts w:ascii="Times New Roman" w:hAnsi="Times New Roman" w:cs="Times New Roman"/>
          <w:sz w:val="28"/>
          <w:szCs w:val="28"/>
        </w:rPr>
        <w:t>А.  наблюдается сильный тремор рук, вследствие чего страдают точность действий, аккуратность. Г</w:t>
      </w:r>
      <w:r w:rsidR="00E079B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626C9">
        <w:rPr>
          <w:rFonts w:ascii="Times New Roman" w:hAnsi="Times New Roman" w:cs="Times New Roman"/>
          <w:sz w:val="28"/>
          <w:szCs w:val="28"/>
        </w:rPr>
        <w:t xml:space="preserve">Д. </w:t>
      </w:r>
      <w:r w:rsidR="00E079B0">
        <w:rPr>
          <w:rFonts w:ascii="Times New Roman" w:hAnsi="Times New Roman" w:cs="Times New Roman"/>
          <w:sz w:val="28"/>
          <w:szCs w:val="28"/>
        </w:rPr>
        <w:t>р</w:t>
      </w:r>
      <w:r w:rsidR="00E626C9">
        <w:rPr>
          <w:rFonts w:ascii="Times New Roman" w:hAnsi="Times New Roman" w:cs="Times New Roman"/>
          <w:sz w:val="28"/>
          <w:szCs w:val="28"/>
        </w:rPr>
        <w:t>аботает одной рукой. Эти дети нуждаются при выполнении определенных работ в посторонней помощи.</w:t>
      </w:r>
    </w:p>
    <w:p w:rsidR="00E626C9" w:rsidRPr="00E626C9" w:rsidRDefault="00E626C9" w:rsidP="0055072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6C9">
        <w:rPr>
          <w:rFonts w:ascii="Times New Roman" w:hAnsi="Times New Roman" w:cs="Times New Roman"/>
          <w:b/>
          <w:sz w:val="28"/>
          <w:szCs w:val="28"/>
        </w:rPr>
        <w:t>Способы коррекции мелкой моторики</w:t>
      </w:r>
    </w:p>
    <w:p w:rsidR="00EA4848" w:rsidRPr="00E626C9" w:rsidRDefault="008B2B16" w:rsidP="0055072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>Упражнения в обведении фигур по шаблону</w:t>
      </w:r>
    </w:p>
    <w:p w:rsidR="00EA4848" w:rsidRPr="00E626C9" w:rsidRDefault="008B2B16" w:rsidP="0055072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>Упражнения в вырезании по контурам различной конфигураци</w:t>
      </w:r>
      <w:r w:rsidR="00550728">
        <w:rPr>
          <w:rFonts w:ascii="Times New Roman" w:hAnsi="Times New Roman" w:cs="Times New Roman"/>
          <w:bCs/>
          <w:sz w:val="28"/>
          <w:szCs w:val="28"/>
        </w:rPr>
        <w:t>и</w:t>
      </w:r>
      <w:r w:rsidRPr="00E62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4848" w:rsidRPr="00E626C9" w:rsidRDefault="008B2B16" w:rsidP="0055072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>Пальчиковая гимнастика</w:t>
      </w:r>
    </w:p>
    <w:p w:rsidR="00EA4848" w:rsidRPr="00E626C9" w:rsidRDefault="008B2B16" w:rsidP="0055072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>Массаж пальцев рук с помощью массажного мячика</w:t>
      </w:r>
    </w:p>
    <w:p w:rsidR="00EA4848" w:rsidRPr="00E626C9" w:rsidRDefault="008B2B16" w:rsidP="0055072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>Разминание пластичных материалов, лепка</w:t>
      </w:r>
    </w:p>
    <w:p w:rsidR="00E626C9" w:rsidRPr="00E626C9" w:rsidRDefault="00E626C9" w:rsidP="0055072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4848" w:rsidRPr="00E626C9" w:rsidRDefault="008B2B16" w:rsidP="00550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/>
          <w:bCs/>
          <w:iCs/>
          <w:sz w:val="28"/>
          <w:szCs w:val="28"/>
        </w:rPr>
        <w:t>Коррекция поведения</w:t>
      </w:r>
      <w:r w:rsidRPr="00E62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6C9" w:rsidRPr="00E626C9">
        <w:rPr>
          <w:rFonts w:ascii="Times New Roman" w:hAnsi="Times New Roman" w:cs="Times New Roman"/>
          <w:b/>
          <w:bCs/>
          <w:sz w:val="28"/>
          <w:szCs w:val="28"/>
        </w:rPr>
        <w:t>строится по направлениям</w:t>
      </w:r>
      <w:r w:rsidR="00E626C9" w:rsidRPr="00E626C9">
        <w:rPr>
          <w:rFonts w:ascii="Verdana" w:eastAsia="+mn-ea" w:hAnsi="Verdana" w:cs="+mn-cs"/>
          <w:b/>
          <w:bCs/>
          <w:i/>
          <w:iCs/>
          <w:color w:val="002060"/>
          <w:sz w:val="48"/>
          <w:szCs w:val="48"/>
        </w:rPr>
        <w:t xml:space="preserve"> </w:t>
      </w:r>
    </w:p>
    <w:p w:rsidR="00EA4848" w:rsidRPr="00E626C9" w:rsidRDefault="008B2B16" w:rsidP="0055072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>Воспитание позитивного восприятия окружающих</w:t>
      </w:r>
      <w:r w:rsidRPr="00E6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48" w:rsidRPr="00E626C9" w:rsidRDefault="008B2B16" w:rsidP="0055072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>Коррекция навыков межличностного общения</w:t>
      </w:r>
      <w:r w:rsidRPr="00E6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48" w:rsidRPr="00E626C9" w:rsidRDefault="008B2B16" w:rsidP="0055072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>Воспитание чувства взаимовыручки, взаимопомощи</w:t>
      </w:r>
      <w:r w:rsidRPr="00E6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48" w:rsidRPr="00E626C9" w:rsidRDefault="008B2B16" w:rsidP="0055072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 xml:space="preserve">Искоренение иждивенческой позиции </w:t>
      </w:r>
    </w:p>
    <w:p w:rsidR="00EA4848" w:rsidRPr="00E626C9" w:rsidRDefault="00E626C9" w:rsidP="0055072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16" w:rsidRPr="00E626C9">
        <w:rPr>
          <w:rFonts w:ascii="Times New Roman" w:hAnsi="Times New Roman" w:cs="Times New Roman"/>
          <w:bCs/>
          <w:sz w:val="28"/>
          <w:szCs w:val="28"/>
        </w:rPr>
        <w:t xml:space="preserve">Коррекция эгоцентризма </w:t>
      </w:r>
    </w:p>
    <w:p w:rsidR="00EA4848" w:rsidRDefault="00E626C9" w:rsidP="0055072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16" w:rsidRPr="00E626C9">
        <w:rPr>
          <w:rFonts w:ascii="Times New Roman" w:hAnsi="Times New Roman" w:cs="Times New Roman"/>
          <w:bCs/>
          <w:sz w:val="28"/>
          <w:szCs w:val="28"/>
        </w:rPr>
        <w:t>Коррекция самооценки</w:t>
      </w:r>
      <w:r w:rsidR="008B2B16" w:rsidRPr="00E6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C9" w:rsidRDefault="00E626C9" w:rsidP="005507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26C9" w:rsidRDefault="00E626C9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столкновении с трудностями в процессе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обнаруживают тенденцию «соскальзывать» с пути выполнения задачи и уходить в сторону от первоначальной цели.</w:t>
      </w:r>
    </w:p>
    <w:p w:rsidR="00550728" w:rsidRPr="00E626C9" w:rsidRDefault="00550728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к результатам своего труда: большинство относятся некритично, не замечают недостатков,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результатом. Низкая оценка провоцирует обиды, вспышку агрессии, аффективное поведение. Необходимо постоянно обращать внимание ребенка на критерии оценки, на образец, учить сравнивать, выявлять недостатки, ошибки, учить способам их исправления.</w:t>
      </w:r>
    </w:p>
    <w:p w:rsidR="00E626C9" w:rsidRDefault="00550728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 такой  прием стимулирования познавательной активности как соревнование между учащимися.</w:t>
      </w:r>
    </w:p>
    <w:p w:rsidR="00550728" w:rsidRDefault="00550728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8AA" w:rsidRDefault="001870BB" w:rsidP="000768A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0BB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Эмоционально-волевая сфера играет </w:t>
      </w:r>
      <w:r w:rsidRPr="000768AA">
        <w:rPr>
          <w:rFonts w:ascii="Times New Roman" w:hAnsi="Times New Roman" w:cs="Times New Roman"/>
          <w:bCs/>
          <w:sz w:val="28"/>
          <w:szCs w:val="28"/>
        </w:rPr>
        <w:t>большую роль в усвоении знаний, умений и навыков, также в установлении контактов с окружающими и в социальной</w:t>
      </w:r>
      <w:r w:rsidR="000768AA">
        <w:rPr>
          <w:rFonts w:ascii="Times New Roman" w:hAnsi="Times New Roman" w:cs="Times New Roman"/>
          <w:bCs/>
          <w:sz w:val="28"/>
          <w:szCs w:val="28"/>
        </w:rPr>
        <w:t xml:space="preserve"> адаптации учащихся в школе и </w:t>
      </w:r>
      <w:proofErr w:type="gramStart"/>
      <w:r w:rsidR="000768AA">
        <w:rPr>
          <w:rFonts w:ascii="Times New Roman" w:hAnsi="Times New Roman" w:cs="Times New Roman"/>
          <w:bCs/>
          <w:sz w:val="28"/>
          <w:szCs w:val="28"/>
        </w:rPr>
        <w:t>в</w:t>
      </w:r>
      <w:r w:rsidRPr="000768AA">
        <w:rPr>
          <w:rFonts w:ascii="Times New Roman" w:hAnsi="Times New Roman" w:cs="Times New Roman"/>
          <w:bCs/>
          <w:sz w:val="28"/>
          <w:szCs w:val="28"/>
        </w:rPr>
        <w:t>не</w:t>
      </w:r>
      <w:proofErr w:type="gramEnd"/>
      <w:r w:rsidRPr="000768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768AA">
        <w:rPr>
          <w:rFonts w:ascii="Times New Roman" w:hAnsi="Times New Roman" w:cs="Times New Roman"/>
          <w:bCs/>
          <w:sz w:val="28"/>
          <w:szCs w:val="28"/>
        </w:rPr>
        <w:t>ее</w:t>
      </w:r>
      <w:proofErr w:type="gramEnd"/>
      <w:r w:rsidRPr="000768AA">
        <w:rPr>
          <w:rFonts w:ascii="Times New Roman" w:hAnsi="Times New Roman" w:cs="Times New Roman"/>
          <w:bCs/>
          <w:sz w:val="28"/>
          <w:szCs w:val="28"/>
        </w:rPr>
        <w:t>.</w:t>
      </w:r>
    </w:p>
    <w:p w:rsidR="00550728" w:rsidRDefault="008B2B16" w:rsidP="000768A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7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Коррекция эмоционально-волевой сферы</w:t>
      </w:r>
      <w:r w:rsidR="00550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728" w:rsidRPr="00550728">
        <w:rPr>
          <w:rFonts w:ascii="Times New Roman" w:hAnsi="Times New Roman" w:cs="Times New Roman"/>
          <w:bCs/>
          <w:sz w:val="28"/>
          <w:szCs w:val="28"/>
        </w:rPr>
        <w:t>строится по следующим направлениям:</w:t>
      </w:r>
    </w:p>
    <w:p w:rsidR="00B03F85" w:rsidRDefault="008B2B16" w:rsidP="00B03F8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728">
        <w:rPr>
          <w:rFonts w:ascii="Times New Roman" w:hAnsi="Times New Roman" w:cs="Times New Roman"/>
          <w:bCs/>
          <w:sz w:val="28"/>
          <w:szCs w:val="28"/>
        </w:rPr>
        <w:t xml:space="preserve">Формирование  эмоционально-положительного  отношения к своей деятельности </w:t>
      </w:r>
    </w:p>
    <w:p w:rsidR="00EA4848" w:rsidRPr="00B03F85" w:rsidRDefault="008B2B16" w:rsidP="00B03F8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F85">
        <w:rPr>
          <w:rFonts w:ascii="Times New Roman" w:hAnsi="Times New Roman" w:cs="Times New Roman"/>
          <w:bCs/>
          <w:sz w:val="28"/>
          <w:szCs w:val="28"/>
        </w:rPr>
        <w:t>Воспитание силы воли</w:t>
      </w:r>
      <w:r w:rsidR="00550728" w:rsidRPr="00B03F8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A4848" w:rsidRPr="00550728" w:rsidRDefault="00550728" w:rsidP="0055072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16" w:rsidRPr="00550728">
        <w:rPr>
          <w:rFonts w:ascii="Times New Roman" w:hAnsi="Times New Roman" w:cs="Times New Roman"/>
          <w:bCs/>
          <w:sz w:val="28"/>
          <w:szCs w:val="28"/>
        </w:rPr>
        <w:t xml:space="preserve">Формирование адекватной реакции на критику </w:t>
      </w:r>
    </w:p>
    <w:p w:rsidR="00550728" w:rsidRPr="00550728" w:rsidRDefault="008B2B16" w:rsidP="0055072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728">
        <w:rPr>
          <w:rFonts w:ascii="Times New Roman" w:hAnsi="Times New Roman" w:cs="Times New Roman"/>
          <w:bCs/>
          <w:sz w:val="28"/>
          <w:szCs w:val="28"/>
        </w:rPr>
        <w:t xml:space="preserve">Развитие чувства </w:t>
      </w:r>
      <w:proofErr w:type="spellStart"/>
      <w:r w:rsidRPr="00550728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Pr="00550728">
        <w:rPr>
          <w:rFonts w:ascii="Times New Roman" w:hAnsi="Times New Roman" w:cs="Times New Roman"/>
          <w:bCs/>
          <w:sz w:val="28"/>
          <w:szCs w:val="28"/>
        </w:rPr>
        <w:t xml:space="preserve"> (сопереживания) </w:t>
      </w:r>
    </w:p>
    <w:p w:rsidR="00EA4848" w:rsidRDefault="008B2B16" w:rsidP="0055072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728">
        <w:rPr>
          <w:rFonts w:ascii="Times New Roman" w:hAnsi="Times New Roman" w:cs="Times New Roman"/>
          <w:bCs/>
          <w:sz w:val="28"/>
          <w:szCs w:val="28"/>
        </w:rPr>
        <w:t xml:space="preserve">Формирование умения  корректно выражать различные  эмоции </w:t>
      </w:r>
    </w:p>
    <w:p w:rsidR="00B03F85" w:rsidRDefault="00B03F85" w:rsidP="00B03F85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3F85" w:rsidRDefault="00B03F85" w:rsidP="00B03F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столкновении с трудностями в процессе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обнаруживают тенденцию «соскальзывать» с пути выполнения задачи и уходить в сторону от первоначальной цели. Необходимо стимулировать интерес к работе у </w:t>
      </w:r>
      <w:r w:rsidR="00E079B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щихся, поддерживать веру в свои силы, показывать им практическую значимость их деятельности. </w:t>
      </w:r>
    </w:p>
    <w:p w:rsidR="000768AA" w:rsidRDefault="001870BB" w:rsidP="00DC6F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BB">
        <w:rPr>
          <w:rFonts w:ascii="Times New Roman" w:hAnsi="Times New Roman" w:cs="Times New Roman"/>
          <w:sz w:val="28"/>
          <w:szCs w:val="28"/>
        </w:rPr>
        <w:t xml:space="preserve">По мнению Л.В. </w:t>
      </w:r>
      <w:proofErr w:type="spellStart"/>
      <w:r w:rsidRPr="001870BB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1870BB">
        <w:rPr>
          <w:rFonts w:ascii="Times New Roman" w:hAnsi="Times New Roman" w:cs="Times New Roman"/>
          <w:sz w:val="28"/>
          <w:szCs w:val="28"/>
        </w:rPr>
        <w:t xml:space="preserve">, развитие эмоциональной сферы умственно-отсталых учеников в значительной мере определяется внешними условиями, к числу которых относится специальное обучение и правильная организация всей жизни. </w:t>
      </w:r>
      <w:r>
        <w:rPr>
          <w:rFonts w:ascii="Times New Roman" w:hAnsi="Times New Roman" w:cs="Times New Roman"/>
          <w:sz w:val="28"/>
          <w:szCs w:val="28"/>
        </w:rPr>
        <w:t>Умственно отсталым детям свойственна эмоциональная незрелость, эмоции носят неустойчивый, полярный характер. Некоторые агрессивно реагируют на замечания (Г</w:t>
      </w:r>
      <w:r w:rsidR="00E07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Д., П</w:t>
      </w:r>
      <w:r w:rsidR="00E07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В.), другие замыкаются в себе, перестают реагировать на окружающих (Р</w:t>
      </w:r>
      <w:r w:rsidR="00E07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Г.). И</w:t>
      </w:r>
      <w:r w:rsidRPr="001870BB">
        <w:rPr>
          <w:rFonts w:ascii="Times New Roman" w:hAnsi="Times New Roman" w:cs="Times New Roman"/>
          <w:sz w:val="28"/>
          <w:szCs w:val="28"/>
        </w:rPr>
        <w:t xml:space="preserve">мпульсивные проявления злобы, обиды, радости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BB">
        <w:rPr>
          <w:rFonts w:ascii="Times New Roman" w:hAnsi="Times New Roman" w:cs="Times New Roman"/>
          <w:sz w:val="28"/>
          <w:szCs w:val="28"/>
        </w:rPr>
        <w:t>т.д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70BB">
        <w:rPr>
          <w:rFonts w:ascii="Times New Roman" w:hAnsi="Times New Roman" w:cs="Times New Roman"/>
          <w:sz w:val="28"/>
          <w:szCs w:val="28"/>
        </w:rPr>
        <w:t xml:space="preserve"> могут быть сглажены путем целенаправленного воспитания ребенка</w:t>
      </w:r>
      <w:r w:rsidR="000768AA">
        <w:rPr>
          <w:rFonts w:ascii="Times New Roman" w:hAnsi="Times New Roman" w:cs="Times New Roman"/>
          <w:sz w:val="28"/>
          <w:szCs w:val="28"/>
        </w:rPr>
        <w:t>.</w:t>
      </w:r>
      <w:r w:rsidRPr="001870BB">
        <w:rPr>
          <w:rFonts w:ascii="Times New Roman" w:hAnsi="Times New Roman" w:cs="Times New Roman"/>
          <w:sz w:val="28"/>
          <w:szCs w:val="28"/>
        </w:rPr>
        <w:t xml:space="preserve"> </w:t>
      </w:r>
      <w:r w:rsidR="000768AA">
        <w:rPr>
          <w:rFonts w:ascii="Times New Roman" w:hAnsi="Times New Roman" w:cs="Times New Roman"/>
          <w:sz w:val="28"/>
          <w:szCs w:val="28"/>
        </w:rPr>
        <w:t xml:space="preserve">Оно </w:t>
      </w:r>
      <w:r w:rsidRPr="001870BB">
        <w:rPr>
          <w:rFonts w:ascii="Times New Roman" w:hAnsi="Times New Roman" w:cs="Times New Roman"/>
          <w:sz w:val="28"/>
          <w:szCs w:val="28"/>
        </w:rPr>
        <w:t>способству</w:t>
      </w:r>
      <w:r w:rsidR="000768AA">
        <w:rPr>
          <w:rFonts w:ascii="Times New Roman" w:hAnsi="Times New Roman" w:cs="Times New Roman"/>
          <w:sz w:val="28"/>
          <w:szCs w:val="28"/>
        </w:rPr>
        <w:t>ет</w:t>
      </w:r>
      <w:r w:rsidRPr="001870BB">
        <w:rPr>
          <w:rFonts w:ascii="Times New Roman" w:hAnsi="Times New Roman" w:cs="Times New Roman"/>
          <w:sz w:val="28"/>
          <w:szCs w:val="28"/>
        </w:rPr>
        <w:t xml:space="preserve"> появлению у него осмысливания своих поступков и действий, помога</w:t>
      </w:r>
      <w:r w:rsidR="000768AA">
        <w:rPr>
          <w:rFonts w:ascii="Times New Roman" w:hAnsi="Times New Roman" w:cs="Times New Roman"/>
          <w:sz w:val="28"/>
          <w:szCs w:val="28"/>
        </w:rPr>
        <w:t>ет</w:t>
      </w:r>
      <w:r w:rsidRPr="001870BB">
        <w:rPr>
          <w:rFonts w:ascii="Times New Roman" w:hAnsi="Times New Roman" w:cs="Times New Roman"/>
          <w:sz w:val="28"/>
          <w:szCs w:val="28"/>
        </w:rPr>
        <w:t xml:space="preserve"> формированию положительных привычек и навыков правильного поведения. </w:t>
      </w:r>
    </w:p>
    <w:p w:rsidR="000768AA" w:rsidRPr="00DC6FF3" w:rsidRDefault="000768AA" w:rsidP="00B03F8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>Таким об</w:t>
      </w:r>
      <w:r w:rsidR="00E079B0">
        <w:rPr>
          <w:rFonts w:ascii="Times New Roman" w:hAnsi="Times New Roman" w:cs="Times New Roman"/>
          <w:sz w:val="28"/>
          <w:szCs w:val="28"/>
        </w:rPr>
        <w:t>разом, коррекционная работа с уча</w:t>
      </w:r>
      <w:r w:rsidRPr="00DC6FF3">
        <w:rPr>
          <w:rFonts w:ascii="Times New Roman" w:hAnsi="Times New Roman" w:cs="Times New Roman"/>
          <w:sz w:val="28"/>
          <w:szCs w:val="28"/>
        </w:rPr>
        <w:t xml:space="preserve">щимися со сложной структурой дефекта должна </w:t>
      </w:r>
      <w:proofErr w:type="gramStart"/>
      <w:r w:rsidRPr="00DC6FF3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DC6FF3">
        <w:rPr>
          <w:rFonts w:ascii="Times New Roman" w:hAnsi="Times New Roman" w:cs="Times New Roman"/>
          <w:sz w:val="28"/>
          <w:szCs w:val="28"/>
        </w:rPr>
        <w:t xml:space="preserve"> </w:t>
      </w:r>
      <w:r w:rsidR="00DC6FF3" w:rsidRPr="00DC6FF3">
        <w:rPr>
          <w:rFonts w:ascii="Times New Roman" w:hAnsi="Times New Roman" w:cs="Times New Roman"/>
          <w:sz w:val="28"/>
          <w:szCs w:val="28"/>
        </w:rPr>
        <w:t xml:space="preserve">систематически, </w:t>
      </w:r>
      <w:r w:rsidRPr="00DC6FF3">
        <w:rPr>
          <w:rFonts w:ascii="Times New Roman" w:hAnsi="Times New Roman" w:cs="Times New Roman"/>
          <w:sz w:val="28"/>
          <w:szCs w:val="28"/>
        </w:rPr>
        <w:t>комплексно по всем направлениям</w:t>
      </w:r>
      <w:r w:rsidR="00DC6FF3" w:rsidRPr="00DC6FF3">
        <w:rPr>
          <w:rFonts w:ascii="Times New Roman" w:hAnsi="Times New Roman" w:cs="Times New Roman"/>
          <w:sz w:val="28"/>
          <w:szCs w:val="28"/>
        </w:rPr>
        <w:t xml:space="preserve"> с учетом индивидуальной структуры дефекта </w:t>
      </w:r>
      <w:r w:rsidR="00DC6FF3">
        <w:rPr>
          <w:rFonts w:ascii="Times New Roman" w:hAnsi="Times New Roman" w:cs="Times New Roman"/>
          <w:sz w:val="28"/>
          <w:szCs w:val="28"/>
        </w:rPr>
        <w:t>школьников</w:t>
      </w:r>
      <w:r w:rsidR="00DC6FF3" w:rsidRPr="00DC6FF3">
        <w:rPr>
          <w:rFonts w:ascii="Times New Roman" w:hAnsi="Times New Roman" w:cs="Times New Roman"/>
          <w:sz w:val="28"/>
          <w:szCs w:val="28"/>
        </w:rPr>
        <w:t>.</w:t>
      </w:r>
    </w:p>
    <w:p w:rsidR="00550728" w:rsidRPr="00550728" w:rsidRDefault="00550728" w:rsidP="00550728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728" w:rsidRPr="00550728" w:rsidRDefault="00550728" w:rsidP="005507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848" w:rsidRPr="00550728" w:rsidRDefault="008B2B16" w:rsidP="00550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0728" w:rsidRPr="00E626C9" w:rsidRDefault="00550728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6C9" w:rsidRPr="00CA734C" w:rsidRDefault="00E626C9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848" w:rsidRPr="00CA734C" w:rsidRDefault="008B2B16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34C" w:rsidRPr="00FA563C" w:rsidRDefault="00CA734C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FE4" w:rsidRPr="00FA563C" w:rsidRDefault="00723FE4" w:rsidP="00550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23FE4" w:rsidRPr="00FA563C" w:rsidSect="0072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E0B"/>
    <w:multiLevelType w:val="hybridMultilevel"/>
    <w:tmpl w:val="2C841FB6"/>
    <w:lvl w:ilvl="0" w:tplc="CDA6E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C5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C0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43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69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8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2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8C5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61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911B4E"/>
    <w:multiLevelType w:val="hybridMultilevel"/>
    <w:tmpl w:val="6F4E5D34"/>
    <w:lvl w:ilvl="0" w:tplc="FBF46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58FD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FC4E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BC69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D4CD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3AB8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6258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62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42EE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3C6A94"/>
    <w:multiLevelType w:val="hybridMultilevel"/>
    <w:tmpl w:val="E780A678"/>
    <w:lvl w:ilvl="0" w:tplc="E5A0D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2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C3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EA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5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EB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8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B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85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69120E"/>
    <w:multiLevelType w:val="hybridMultilevel"/>
    <w:tmpl w:val="BC5463A6"/>
    <w:lvl w:ilvl="0" w:tplc="4FB688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CCC8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72FA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EA4F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AE2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9E9C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CA88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FE9C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BCB0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75C3C36"/>
    <w:multiLevelType w:val="hybridMultilevel"/>
    <w:tmpl w:val="52981D48"/>
    <w:lvl w:ilvl="0" w:tplc="C41CF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09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A40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4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2A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50A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09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49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6B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7A673C"/>
    <w:multiLevelType w:val="hybridMultilevel"/>
    <w:tmpl w:val="6B506AFE"/>
    <w:lvl w:ilvl="0" w:tplc="EAC2D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C1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86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85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6E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AA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8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A8B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6B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9E7E88"/>
    <w:multiLevelType w:val="hybridMultilevel"/>
    <w:tmpl w:val="E92028BA"/>
    <w:lvl w:ilvl="0" w:tplc="C1E29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04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A6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E3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4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AF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45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C7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08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7B1358"/>
    <w:multiLevelType w:val="hybridMultilevel"/>
    <w:tmpl w:val="8818744E"/>
    <w:lvl w:ilvl="0" w:tplc="31AAA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69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E2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CC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40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28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8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2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69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C94085"/>
    <w:multiLevelType w:val="hybridMultilevel"/>
    <w:tmpl w:val="C22CCE2C"/>
    <w:lvl w:ilvl="0" w:tplc="1F0EB5C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214E08EC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F92679A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CFA3CEC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8F1237B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6AB4F6F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2BE412A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53100580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3CC8246E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9">
    <w:nsid w:val="4808145E"/>
    <w:multiLevelType w:val="hybridMultilevel"/>
    <w:tmpl w:val="2DEC10EA"/>
    <w:lvl w:ilvl="0" w:tplc="5C0E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E2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C5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23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AE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03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05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ED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C3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AB82FBA"/>
    <w:multiLevelType w:val="hybridMultilevel"/>
    <w:tmpl w:val="7F7E856C"/>
    <w:lvl w:ilvl="0" w:tplc="1D0EF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4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61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49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0A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07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C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67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CC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B5F4E05"/>
    <w:multiLevelType w:val="hybridMultilevel"/>
    <w:tmpl w:val="D444DA7C"/>
    <w:lvl w:ilvl="0" w:tplc="70EC9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302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67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8C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E9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E7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E7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E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EA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2965AA"/>
    <w:multiLevelType w:val="hybridMultilevel"/>
    <w:tmpl w:val="D3DEAB4E"/>
    <w:lvl w:ilvl="0" w:tplc="5CCC7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40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6B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66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05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B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A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2E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AD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3628D9"/>
    <w:multiLevelType w:val="hybridMultilevel"/>
    <w:tmpl w:val="9A5C42DE"/>
    <w:lvl w:ilvl="0" w:tplc="BFE6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0C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A4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2C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22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0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07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07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61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FC324E"/>
    <w:multiLevelType w:val="hybridMultilevel"/>
    <w:tmpl w:val="21784AC6"/>
    <w:lvl w:ilvl="0" w:tplc="0A12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125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42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2B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4E1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6F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E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8F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4FC0ECB"/>
    <w:multiLevelType w:val="hybridMultilevel"/>
    <w:tmpl w:val="7954FC88"/>
    <w:lvl w:ilvl="0" w:tplc="A9326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6F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C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87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28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28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E1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AD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21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DD3A82"/>
    <w:multiLevelType w:val="hybridMultilevel"/>
    <w:tmpl w:val="99F60B5C"/>
    <w:lvl w:ilvl="0" w:tplc="332A6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6B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C6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6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1A5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CAA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DEF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E85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4E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5FA125C"/>
    <w:multiLevelType w:val="hybridMultilevel"/>
    <w:tmpl w:val="F63AB22A"/>
    <w:lvl w:ilvl="0" w:tplc="A5589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E0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B4C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4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0C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66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C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EA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23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A357251"/>
    <w:multiLevelType w:val="hybridMultilevel"/>
    <w:tmpl w:val="C01C6A38"/>
    <w:lvl w:ilvl="0" w:tplc="7612E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6E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6F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8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8A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89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45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65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A4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5D642B"/>
    <w:multiLevelType w:val="hybridMultilevel"/>
    <w:tmpl w:val="FD4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837D8"/>
    <w:multiLevelType w:val="hybridMultilevel"/>
    <w:tmpl w:val="14403F12"/>
    <w:lvl w:ilvl="0" w:tplc="0D2CD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ED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C0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83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CA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E0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26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345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CE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3981176"/>
    <w:multiLevelType w:val="hybridMultilevel"/>
    <w:tmpl w:val="23B8BFDA"/>
    <w:lvl w:ilvl="0" w:tplc="8FE6E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85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2B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A4B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4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02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04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A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30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05D012A"/>
    <w:multiLevelType w:val="hybridMultilevel"/>
    <w:tmpl w:val="B2C832DE"/>
    <w:lvl w:ilvl="0" w:tplc="F4168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A66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25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EB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45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8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CA2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0F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4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44849F7"/>
    <w:multiLevelType w:val="hybridMultilevel"/>
    <w:tmpl w:val="BB9C085C"/>
    <w:lvl w:ilvl="0" w:tplc="0D2ED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E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E8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2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22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A4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AC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4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1B6BD8"/>
    <w:multiLevelType w:val="hybridMultilevel"/>
    <w:tmpl w:val="E4704806"/>
    <w:lvl w:ilvl="0" w:tplc="9E5249C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5560D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40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88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2F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6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2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E2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146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15"/>
  </w:num>
  <w:num w:numId="5">
    <w:abstractNumId w:val="22"/>
  </w:num>
  <w:num w:numId="6">
    <w:abstractNumId w:val="20"/>
  </w:num>
  <w:num w:numId="7">
    <w:abstractNumId w:val="19"/>
  </w:num>
  <w:num w:numId="8">
    <w:abstractNumId w:val="1"/>
  </w:num>
  <w:num w:numId="9">
    <w:abstractNumId w:val="10"/>
  </w:num>
  <w:num w:numId="10">
    <w:abstractNumId w:val="23"/>
  </w:num>
  <w:num w:numId="11">
    <w:abstractNumId w:val="3"/>
  </w:num>
  <w:num w:numId="12">
    <w:abstractNumId w:val="13"/>
  </w:num>
  <w:num w:numId="13">
    <w:abstractNumId w:val="17"/>
  </w:num>
  <w:num w:numId="14">
    <w:abstractNumId w:val="21"/>
  </w:num>
  <w:num w:numId="15">
    <w:abstractNumId w:val="18"/>
  </w:num>
  <w:num w:numId="16">
    <w:abstractNumId w:val="2"/>
  </w:num>
  <w:num w:numId="17">
    <w:abstractNumId w:val="5"/>
  </w:num>
  <w:num w:numId="18">
    <w:abstractNumId w:val="16"/>
  </w:num>
  <w:num w:numId="19">
    <w:abstractNumId w:val="9"/>
  </w:num>
  <w:num w:numId="20">
    <w:abstractNumId w:val="7"/>
  </w:num>
  <w:num w:numId="21">
    <w:abstractNumId w:val="4"/>
  </w:num>
  <w:num w:numId="22">
    <w:abstractNumId w:val="6"/>
  </w:num>
  <w:num w:numId="23">
    <w:abstractNumId w:val="11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683"/>
    <w:rsid w:val="000768AA"/>
    <w:rsid w:val="00077F8B"/>
    <w:rsid w:val="001870BB"/>
    <w:rsid w:val="00550728"/>
    <w:rsid w:val="0070356C"/>
    <w:rsid w:val="00723FE4"/>
    <w:rsid w:val="008A2683"/>
    <w:rsid w:val="008B2B16"/>
    <w:rsid w:val="00B03F85"/>
    <w:rsid w:val="00CA734C"/>
    <w:rsid w:val="00DC6FF3"/>
    <w:rsid w:val="00E079B0"/>
    <w:rsid w:val="00E626C9"/>
    <w:rsid w:val="00EA4848"/>
    <w:rsid w:val="00FA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7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2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6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0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2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2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5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4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8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0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Ukee</dc:creator>
  <cp:keywords/>
  <dc:description/>
  <cp:lastModifiedBy>Ukee</cp:lastModifiedBy>
  <cp:revision>4</cp:revision>
  <cp:lastPrinted>2013-01-10T20:10:00Z</cp:lastPrinted>
  <dcterms:created xsi:type="dcterms:W3CDTF">2013-01-10T17:57:00Z</dcterms:created>
  <dcterms:modified xsi:type="dcterms:W3CDTF">2015-04-05T19:49:00Z</dcterms:modified>
</cp:coreProperties>
</file>